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807" w:rsidRDefault="000F6807">
      <w:pPr>
        <w:pStyle w:val="ConsPlusNormal"/>
        <w:outlineLvl w:val="0"/>
      </w:pPr>
      <w:bookmarkStart w:id="0" w:name="_GoBack"/>
      <w:bookmarkEnd w:id="0"/>
      <w:r>
        <w:t>Зарегистрировано в Минюсте России 5 июля 2021 г. N 64101</w:t>
      </w:r>
    </w:p>
    <w:p w:rsidR="000F6807" w:rsidRDefault="000F6807">
      <w:pPr>
        <w:pStyle w:val="ConsPlusNormal"/>
        <w:pBdr>
          <w:bottom w:val="single" w:sz="6" w:space="0" w:color="auto"/>
        </w:pBdr>
        <w:spacing w:before="100" w:after="100"/>
        <w:jc w:val="both"/>
        <w:rPr>
          <w:sz w:val="2"/>
          <w:szCs w:val="2"/>
        </w:rPr>
      </w:pPr>
    </w:p>
    <w:p w:rsidR="000F6807" w:rsidRDefault="000F6807">
      <w:pPr>
        <w:pStyle w:val="ConsPlusNormal"/>
        <w:jc w:val="both"/>
      </w:pPr>
    </w:p>
    <w:p w:rsidR="000F6807" w:rsidRDefault="000F6807">
      <w:pPr>
        <w:pStyle w:val="ConsPlusTitle"/>
        <w:jc w:val="center"/>
      </w:pPr>
      <w:r>
        <w:t>МИНИСТЕРСТВО ПРОСВЕЩЕНИЯ РОССИЙСКОЙ ФЕДЕРАЦИИ</w:t>
      </w:r>
    </w:p>
    <w:p w:rsidR="000F6807" w:rsidRDefault="000F6807">
      <w:pPr>
        <w:pStyle w:val="ConsPlusTitle"/>
        <w:jc w:val="center"/>
      </w:pPr>
    </w:p>
    <w:p w:rsidR="000F6807" w:rsidRDefault="000F6807">
      <w:pPr>
        <w:pStyle w:val="ConsPlusTitle"/>
        <w:jc w:val="center"/>
      </w:pPr>
      <w:r>
        <w:t>ПРИКАЗ</w:t>
      </w:r>
    </w:p>
    <w:p w:rsidR="000F6807" w:rsidRDefault="000F6807">
      <w:pPr>
        <w:pStyle w:val="ConsPlusTitle"/>
        <w:jc w:val="center"/>
      </w:pPr>
      <w:r>
        <w:t>от 31 мая 2021 г. N 287</w:t>
      </w:r>
    </w:p>
    <w:p w:rsidR="000F6807" w:rsidRDefault="000F6807">
      <w:pPr>
        <w:pStyle w:val="ConsPlusTitle"/>
        <w:jc w:val="center"/>
      </w:pPr>
    </w:p>
    <w:p w:rsidR="000F6807" w:rsidRDefault="000F6807">
      <w:pPr>
        <w:pStyle w:val="ConsPlusTitle"/>
        <w:jc w:val="center"/>
      </w:pPr>
      <w:r>
        <w:t>ОБ УТВЕРЖДЕНИИ</w:t>
      </w:r>
    </w:p>
    <w:p w:rsidR="000F6807" w:rsidRDefault="000F6807">
      <w:pPr>
        <w:pStyle w:val="ConsPlusTitle"/>
        <w:jc w:val="center"/>
      </w:pPr>
      <w:r>
        <w:t>ФЕДЕРАЛЬНОГО ГОСУДАРСТВЕННОГО ОБРАЗОВАТЕЛЬНОГО СТАНДАРТА</w:t>
      </w:r>
    </w:p>
    <w:p w:rsidR="000F6807" w:rsidRDefault="000F6807">
      <w:pPr>
        <w:pStyle w:val="ConsPlusTitle"/>
        <w:jc w:val="center"/>
      </w:pPr>
      <w:r>
        <w:t>ОСНОВНОГО ОБЩЕГО ОБРАЗОВАНИЯ</w:t>
      </w:r>
    </w:p>
    <w:p w:rsidR="000F6807" w:rsidRDefault="000F68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68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807" w:rsidRDefault="000F68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807" w:rsidRDefault="000F6807">
            <w:pPr>
              <w:pStyle w:val="ConsPlusNormal"/>
              <w:jc w:val="center"/>
            </w:pPr>
            <w:r>
              <w:rPr>
                <w:color w:val="392C69"/>
              </w:rPr>
              <w:t>Список изменяющих документов</w:t>
            </w:r>
          </w:p>
          <w:p w:rsidR="000F6807" w:rsidRDefault="000F6807">
            <w:pPr>
              <w:pStyle w:val="ConsPlusNormal"/>
              <w:jc w:val="center"/>
            </w:pPr>
            <w:r>
              <w:rPr>
                <w:color w:val="392C69"/>
              </w:rPr>
              <w:t xml:space="preserve">(в ред. Приказов Минпросвещения России от 18.07.2022 </w:t>
            </w:r>
            <w:hyperlink r:id="rId4">
              <w:r>
                <w:rPr>
                  <w:color w:val="0000FF"/>
                </w:rPr>
                <w:t>N 568</w:t>
              </w:r>
            </w:hyperlink>
            <w:r>
              <w:rPr>
                <w:color w:val="392C69"/>
              </w:rPr>
              <w:t>,</w:t>
            </w:r>
          </w:p>
          <w:p w:rsidR="000F6807" w:rsidRDefault="000F6807">
            <w:pPr>
              <w:pStyle w:val="ConsPlusNormal"/>
              <w:jc w:val="center"/>
            </w:pPr>
            <w:r>
              <w:rPr>
                <w:color w:val="392C69"/>
              </w:rPr>
              <w:t xml:space="preserve">от 08.11.2022 </w:t>
            </w:r>
            <w:hyperlink r:id="rId5">
              <w:r>
                <w:rPr>
                  <w:color w:val="0000FF"/>
                </w:rPr>
                <w:t>N 955</w:t>
              </w:r>
            </w:hyperlink>
            <w:r>
              <w:rPr>
                <w:color w:val="392C69"/>
              </w:rPr>
              <w:t xml:space="preserve">, от 27.12.2023 </w:t>
            </w:r>
            <w:hyperlink r:id="rId6">
              <w:r>
                <w:rPr>
                  <w:color w:val="0000FF"/>
                </w:rPr>
                <w:t>N 1028</w:t>
              </w:r>
            </w:hyperlink>
            <w:r>
              <w:rPr>
                <w:color w:val="392C69"/>
              </w:rPr>
              <w:t xml:space="preserve">, от 22.01.2024 </w:t>
            </w:r>
            <w:hyperlink r:id="rId7">
              <w:r>
                <w:rPr>
                  <w:color w:val="0000FF"/>
                </w:rPr>
                <w:t>N 31</w:t>
              </w:r>
            </w:hyperlink>
            <w:r>
              <w:rPr>
                <w:color w:val="392C69"/>
              </w:rPr>
              <w:t>,</w:t>
            </w:r>
          </w:p>
          <w:p w:rsidR="000F6807" w:rsidRDefault="000F6807">
            <w:pPr>
              <w:pStyle w:val="ConsPlusNormal"/>
              <w:jc w:val="center"/>
            </w:pPr>
            <w:r>
              <w:rPr>
                <w:color w:val="392C69"/>
              </w:rPr>
              <w:t xml:space="preserve">от 19.02.2024 </w:t>
            </w:r>
            <w:hyperlink r:id="rId8">
              <w:r>
                <w:rPr>
                  <w:color w:val="0000FF"/>
                </w:rPr>
                <w:t>N 110</w:t>
              </w:r>
            </w:hyperlink>
            <w:r>
              <w:rPr>
                <w:color w:val="392C69"/>
              </w:rPr>
              <w:t xml:space="preserve">, от 18.06.2025 </w:t>
            </w:r>
            <w:hyperlink r:id="rId9">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r>
    </w:tbl>
    <w:p w:rsidR="000F6807" w:rsidRDefault="000F6807">
      <w:pPr>
        <w:pStyle w:val="ConsPlusNormal"/>
        <w:jc w:val="center"/>
      </w:pPr>
    </w:p>
    <w:p w:rsidR="000F6807" w:rsidRDefault="000F6807">
      <w:pPr>
        <w:pStyle w:val="ConsPlusNormal"/>
        <w:ind w:firstLine="540"/>
        <w:jc w:val="both"/>
      </w:pPr>
      <w:r>
        <w:t xml:space="preserve">В соответствии с </w:t>
      </w:r>
      <w:hyperlink r:id="rId10">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0F6807" w:rsidRDefault="000F6807">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основного общего образования (далее - ФГОС).</w:t>
      </w:r>
    </w:p>
    <w:p w:rsidR="000F6807" w:rsidRDefault="000F6807">
      <w:pPr>
        <w:pStyle w:val="ConsPlusNormal"/>
        <w:spacing w:before="220"/>
        <w:ind w:firstLine="540"/>
        <w:jc w:val="both"/>
      </w:pPr>
      <w:r>
        <w:t>2. Установить, что:</w:t>
      </w:r>
    </w:p>
    <w:p w:rsidR="000F6807" w:rsidRDefault="000F6807">
      <w:pPr>
        <w:pStyle w:val="ConsPlusNormal"/>
        <w:spacing w:before="220"/>
        <w:ind w:firstLine="540"/>
        <w:jc w:val="both"/>
      </w:pPr>
      <w:r>
        <w:t xml:space="preserve">образовательная организация вправе осуществлять в соответствии с </w:t>
      </w:r>
      <w:hyperlink w:anchor="P39">
        <w:r>
          <w:rPr>
            <w:color w:val="0000FF"/>
          </w:rPr>
          <w:t>ФГОС</w:t>
        </w:r>
      </w:hyperlink>
      <w:r>
        <w:t xml:space="preserve"> обучение:</w:t>
      </w:r>
    </w:p>
    <w:p w:rsidR="000F6807" w:rsidRDefault="000F6807">
      <w:pPr>
        <w:pStyle w:val="ConsPlusNormal"/>
        <w:spacing w:before="220"/>
        <w:ind w:firstLine="540"/>
        <w:jc w:val="both"/>
      </w:pPr>
      <w:r>
        <w:t>лиц, зачисленных до вступления в силу настоящего приказа, - с их согласия;</w:t>
      </w:r>
    </w:p>
    <w:p w:rsidR="000F6807" w:rsidRDefault="000F6807">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0F6807" w:rsidRDefault="000F6807">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2">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0F6807" w:rsidRDefault="000F6807">
      <w:pPr>
        <w:pStyle w:val="ConsPlusNormal"/>
        <w:ind w:firstLine="540"/>
        <w:jc w:val="both"/>
      </w:pPr>
    </w:p>
    <w:p w:rsidR="000F6807" w:rsidRDefault="000F6807">
      <w:pPr>
        <w:pStyle w:val="ConsPlusNormal"/>
        <w:jc w:val="right"/>
      </w:pPr>
      <w:r>
        <w:t>Министр</w:t>
      </w:r>
    </w:p>
    <w:p w:rsidR="000F6807" w:rsidRDefault="000F6807">
      <w:pPr>
        <w:pStyle w:val="ConsPlusNormal"/>
        <w:jc w:val="right"/>
      </w:pPr>
      <w:r>
        <w:t>С.С.КРАВЦОВ</w:t>
      </w:r>
    </w:p>
    <w:p w:rsidR="000F6807" w:rsidRDefault="000F6807">
      <w:pPr>
        <w:pStyle w:val="ConsPlusNormal"/>
        <w:ind w:firstLine="540"/>
        <w:jc w:val="both"/>
      </w:pPr>
    </w:p>
    <w:p w:rsidR="000F6807" w:rsidRDefault="000F6807">
      <w:pPr>
        <w:pStyle w:val="ConsPlusNormal"/>
        <w:jc w:val="both"/>
      </w:pPr>
    </w:p>
    <w:p w:rsidR="000F6807" w:rsidRDefault="000F6807">
      <w:pPr>
        <w:pStyle w:val="ConsPlusNormal"/>
        <w:jc w:val="both"/>
      </w:pPr>
    </w:p>
    <w:p w:rsidR="000F6807" w:rsidRDefault="000F6807">
      <w:pPr>
        <w:pStyle w:val="ConsPlusNormal"/>
        <w:jc w:val="both"/>
      </w:pPr>
    </w:p>
    <w:p w:rsidR="000F6807" w:rsidRDefault="000F6807">
      <w:pPr>
        <w:pStyle w:val="ConsPlusNormal"/>
        <w:jc w:val="both"/>
      </w:pPr>
    </w:p>
    <w:p w:rsidR="000F6807" w:rsidRDefault="000F6807">
      <w:pPr>
        <w:pStyle w:val="ConsPlusNormal"/>
        <w:jc w:val="right"/>
        <w:outlineLvl w:val="0"/>
      </w:pPr>
      <w:r>
        <w:t>Приложение</w:t>
      </w:r>
    </w:p>
    <w:p w:rsidR="000F6807" w:rsidRDefault="000F6807">
      <w:pPr>
        <w:pStyle w:val="ConsPlusNormal"/>
        <w:jc w:val="both"/>
      </w:pPr>
    </w:p>
    <w:p w:rsidR="000F6807" w:rsidRDefault="000F6807">
      <w:pPr>
        <w:pStyle w:val="ConsPlusNormal"/>
        <w:jc w:val="right"/>
      </w:pPr>
      <w:r>
        <w:t>Утвержден</w:t>
      </w:r>
    </w:p>
    <w:p w:rsidR="000F6807" w:rsidRDefault="000F6807">
      <w:pPr>
        <w:pStyle w:val="ConsPlusNormal"/>
        <w:jc w:val="right"/>
      </w:pPr>
      <w:r>
        <w:t>приказом Министерства просвещения</w:t>
      </w:r>
    </w:p>
    <w:p w:rsidR="000F6807" w:rsidRDefault="000F6807">
      <w:pPr>
        <w:pStyle w:val="ConsPlusNormal"/>
        <w:jc w:val="right"/>
      </w:pPr>
      <w:r>
        <w:t>Российской Федерации</w:t>
      </w:r>
    </w:p>
    <w:p w:rsidR="000F6807" w:rsidRDefault="000F6807">
      <w:pPr>
        <w:pStyle w:val="ConsPlusNormal"/>
        <w:jc w:val="right"/>
      </w:pPr>
      <w:r>
        <w:t>от 31 мая 2021 г. N 287</w:t>
      </w:r>
    </w:p>
    <w:p w:rsidR="000F6807" w:rsidRDefault="000F6807">
      <w:pPr>
        <w:pStyle w:val="ConsPlusNormal"/>
        <w:jc w:val="both"/>
      </w:pPr>
    </w:p>
    <w:p w:rsidR="000F6807" w:rsidRDefault="000F6807">
      <w:pPr>
        <w:pStyle w:val="ConsPlusTitle"/>
        <w:jc w:val="center"/>
      </w:pPr>
      <w:bookmarkStart w:id="1" w:name="P39"/>
      <w:bookmarkEnd w:id="1"/>
      <w:r>
        <w:t>ФЕДЕРАЛЬНЫЙ ГОСУДАРСТВЕННЫЙ ОБРАЗОВАТЕЛЬНЫЙ СТАНДАРТ</w:t>
      </w:r>
    </w:p>
    <w:p w:rsidR="000F6807" w:rsidRDefault="000F6807">
      <w:pPr>
        <w:pStyle w:val="ConsPlusTitle"/>
        <w:jc w:val="center"/>
      </w:pPr>
      <w:r>
        <w:t>ОСНОВНОГО ОБЩЕГО ОБРАЗОВАНИЯ</w:t>
      </w:r>
    </w:p>
    <w:p w:rsidR="000F6807" w:rsidRDefault="000F68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68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807" w:rsidRDefault="000F68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807" w:rsidRDefault="000F6807">
            <w:pPr>
              <w:pStyle w:val="ConsPlusNormal"/>
              <w:jc w:val="center"/>
            </w:pPr>
            <w:r>
              <w:rPr>
                <w:color w:val="392C69"/>
              </w:rPr>
              <w:t>Список изменяющих документов</w:t>
            </w:r>
          </w:p>
          <w:p w:rsidR="000F6807" w:rsidRDefault="000F6807">
            <w:pPr>
              <w:pStyle w:val="ConsPlusNormal"/>
              <w:jc w:val="center"/>
            </w:pPr>
            <w:r>
              <w:rPr>
                <w:color w:val="392C69"/>
              </w:rPr>
              <w:t xml:space="preserve">(в ред. Приказов Минпросвещения России от 18.07.2022 </w:t>
            </w:r>
            <w:hyperlink r:id="rId13">
              <w:r>
                <w:rPr>
                  <w:color w:val="0000FF"/>
                </w:rPr>
                <w:t>N 568</w:t>
              </w:r>
            </w:hyperlink>
            <w:r>
              <w:rPr>
                <w:color w:val="392C69"/>
              </w:rPr>
              <w:t>,</w:t>
            </w:r>
          </w:p>
          <w:p w:rsidR="000F6807" w:rsidRDefault="000F6807">
            <w:pPr>
              <w:pStyle w:val="ConsPlusNormal"/>
              <w:jc w:val="center"/>
            </w:pPr>
            <w:r>
              <w:rPr>
                <w:color w:val="392C69"/>
              </w:rPr>
              <w:t xml:space="preserve">от 08.11.2022 </w:t>
            </w:r>
            <w:hyperlink r:id="rId14">
              <w:r>
                <w:rPr>
                  <w:color w:val="0000FF"/>
                </w:rPr>
                <w:t>N 955</w:t>
              </w:r>
            </w:hyperlink>
            <w:r>
              <w:rPr>
                <w:color w:val="392C69"/>
              </w:rPr>
              <w:t xml:space="preserve">, от 27.12.2023 </w:t>
            </w:r>
            <w:hyperlink r:id="rId15">
              <w:r>
                <w:rPr>
                  <w:color w:val="0000FF"/>
                </w:rPr>
                <w:t>N 1028</w:t>
              </w:r>
            </w:hyperlink>
            <w:r>
              <w:rPr>
                <w:color w:val="392C69"/>
              </w:rPr>
              <w:t xml:space="preserve">, от 22.01.2024 </w:t>
            </w:r>
            <w:hyperlink r:id="rId16">
              <w:r>
                <w:rPr>
                  <w:color w:val="0000FF"/>
                </w:rPr>
                <w:t>N 31</w:t>
              </w:r>
            </w:hyperlink>
            <w:r>
              <w:rPr>
                <w:color w:val="392C69"/>
              </w:rPr>
              <w:t>,</w:t>
            </w:r>
          </w:p>
          <w:p w:rsidR="000F6807" w:rsidRDefault="000F6807">
            <w:pPr>
              <w:pStyle w:val="ConsPlusNormal"/>
              <w:jc w:val="center"/>
            </w:pPr>
            <w:r>
              <w:rPr>
                <w:color w:val="392C69"/>
              </w:rPr>
              <w:t xml:space="preserve">от 19.02.2024 </w:t>
            </w:r>
            <w:hyperlink r:id="rId17">
              <w:r>
                <w:rPr>
                  <w:color w:val="0000FF"/>
                </w:rPr>
                <w:t>N 110</w:t>
              </w:r>
            </w:hyperlink>
            <w:r>
              <w:rPr>
                <w:color w:val="392C69"/>
              </w:rPr>
              <w:t xml:space="preserve">, от 18.06.2025 </w:t>
            </w:r>
            <w:hyperlink r:id="rId18">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r>
    </w:tbl>
    <w:p w:rsidR="000F6807" w:rsidRDefault="000F6807">
      <w:pPr>
        <w:pStyle w:val="ConsPlusNormal"/>
        <w:jc w:val="both"/>
      </w:pPr>
    </w:p>
    <w:p w:rsidR="000F6807" w:rsidRDefault="000F6807">
      <w:pPr>
        <w:pStyle w:val="ConsPlusTitle"/>
        <w:jc w:val="center"/>
        <w:outlineLvl w:val="1"/>
      </w:pPr>
      <w:r>
        <w:t>I. Общие положения</w:t>
      </w:r>
    </w:p>
    <w:p w:rsidR="000F6807" w:rsidRDefault="000F6807">
      <w:pPr>
        <w:pStyle w:val="ConsPlusNormal"/>
        <w:jc w:val="both"/>
      </w:pPr>
    </w:p>
    <w:p w:rsidR="000F6807" w:rsidRDefault="000F6807">
      <w:pPr>
        <w:pStyle w:val="ConsPlusNormal"/>
        <w:ind w:firstLine="540"/>
        <w:jc w:val="both"/>
      </w:pPr>
      <w:r>
        <w:t>1. Федеральный государственный образовательный стандарт основного общего образования обеспечивает:</w:t>
      </w:r>
    </w:p>
    <w:p w:rsidR="000F6807" w:rsidRDefault="000F6807">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0F6807" w:rsidRDefault="000F6807">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0F6807" w:rsidRDefault="000F6807">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0F6807" w:rsidRDefault="000F6807">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0F6807" w:rsidRDefault="000F6807">
      <w:pPr>
        <w:pStyle w:val="ConsPlusNormal"/>
        <w:spacing w:before="220"/>
        <w:ind w:firstLine="540"/>
        <w:jc w:val="both"/>
      </w:pPr>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0F6807" w:rsidRDefault="000F6807">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0F6807" w:rsidRDefault="000F6807">
      <w:pPr>
        <w:pStyle w:val="ConsPlusNormal"/>
        <w:spacing w:before="220"/>
        <w:ind w:firstLine="540"/>
        <w:jc w:val="both"/>
      </w:pPr>
      <w:r>
        <w:t>доступность и равные возможности получения качественного основного общего образования;</w:t>
      </w:r>
    </w:p>
    <w:p w:rsidR="000F6807" w:rsidRDefault="000F6807">
      <w:pPr>
        <w:pStyle w:val="ConsPlusNormal"/>
        <w:spacing w:before="220"/>
        <w:ind w:firstLine="540"/>
        <w:jc w:val="both"/>
      </w:pPr>
      <w:r>
        <w:lastRenderedPageBreak/>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0F6807" w:rsidRDefault="000F6807">
      <w:pPr>
        <w:pStyle w:val="ConsPlusNormal"/>
        <w:spacing w:before="220"/>
        <w:ind w:firstLine="540"/>
        <w:jc w:val="both"/>
      </w:pPr>
      <w:r>
        <w:t>формирование навыков оказания первой помощи, профилактику нарушения осанки и зрения;</w:t>
      </w:r>
    </w:p>
    <w:p w:rsidR="000F6807" w:rsidRDefault="000F6807">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0F6807" w:rsidRDefault="000F6807">
      <w:pPr>
        <w:pStyle w:val="ConsPlusNormal"/>
        <w:spacing w:before="22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rsidR="000F6807" w:rsidRDefault="000F6807">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0F6807" w:rsidRDefault="000F6807">
      <w:pPr>
        <w:pStyle w:val="ConsPlusNormal"/>
        <w:spacing w:before="220"/>
        <w:ind w:firstLine="540"/>
        <w:jc w:val="both"/>
      </w:pPr>
      <w:r>
        <w:t>формирование культуры непрерывного образования и саморазвития на протяжении жизни;</w:t>
      </w:r>
    </w:p>
    <w:p w:rsidR="000F6807" w:rsidRDefault="000F6807">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0F6807" w:rsidRDefault="000F6807">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0F6807" w:rsidRDefault="000F6807">
      <w:pPr>
        <w:pStyle w:val="ConsPlusNormal"/>
        <w:spacing w:before="22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0F6807" w:rsidRDefault="000F6807">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0F6807" w:rsidRDefault="000F6807">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0F6807" w:rsidRDefault="000F6807">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0F6807" w:rsidRDefault="000F6807">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0F6807" w:rsidRDefault="000F6807">
      <w:pPr>
        <w:pStyle w:val="ConsPlusNormal"/>
        <w:spacing w:before="22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0F6807" w:rsidRDefault="000F6807">
      <w:pPr>
        <w:pStyle w:val="ConsPlusNormal"/>
        <w:spacing w:before="22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0F6807" w:rsidRDefault="000F6807">
      <w:pPr>
        <w:pStyle w:val="ConsPlusNormal"/>
        <w:spacing w:before="220"/>
        <w:ind w:firstLine="540"/>
        <w:jc w:val="both"/>
      </w:pPr>
      <w:r>
        <w:lastRenderedPageBreak/>
        <w:t>специальные условия образования для обучающихся с ОВЗ с учетом их особых образовательных потребностей.</w:t>
      </w:r>
    </w:p>
    <w:p w:rsidR="000F6807" w:rsidRDefault="000F6807">
      <w:pPr>
        <w:pStyle w:val="ConsPlusNormal"/>
        <w:spacing w:before="22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19">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0F6807" w:rsidRDefault="000F6807">
      <w:pPr>
        <w:pStyle w:val="ConsPlusNormal"/>
        <w:jc w:val="both"/>
      </w:pPr>
      <w:r>
        <w:t xml:space="preserve">(в ред. </w:t>
      </w:r>
      <w:hyperlink r:id="rId20">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&lt;1&gt; Сноска исключена с 1 сентября 2025 года. - </w:t>
      </w:r>
      <w:hyperlink r:id="rId21">
        <w:r>
          <w:rPr>
            <w:color w:val="0000FF"/>
          </w:rPr>
          <w:t>Приказ</w:t>
        </w:r>
      </w:hyperlink>
      <w:r>
        <w:t xml:space="preserve"> Минпросвещения России от 18.06.2025 N 467.</w:t>
      </w:r>
    </w:p>
    <w:p w:rsidR="000F6807" w:rsidRDefault="000F6807">
      <w:pPr>
        <w:pStyle w:val="ConsPlusNormal"/>
        <w:jc w:val="both"/>
      </w:pPr>
    </w:p>
    <w:p w:rsidR="000F6807" w:rsidRDefault="000F6807">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0F6807" w:rsidRDefault="000F6807">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0F6807" w:rsidRDefault="000F6807">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0F6807" w:rsidRDefault="000F6807">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0F6807" w:rsidRDefault="000F6807">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0F6807" w:rsidRDefault="000F6807">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0F6807" w:rsidRDefault="000F6807">
      <w:pPr>
        <w:pStyle w:val="ConsPlusNormal"/>
        <w:spacing w:before="22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0F6807" w:rsidRDefault="000F6807">
      <w:pPr>
        <w:pStyle w:val="ConsPlusNormal"/>
        <w:jc w:val="both"/>
      </w:pPr>
      <w:r>
        <w:t xml:space="preserve">(в ред. </w:t>
      </w:r>
      <w:hyperlink r:id="rId2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0F6807" w:rsidRDefault="000F6807">
      <w:pPr>
        <w:pStyle w:val="ConsPlusNormal"/>
        <w:spacing w:before="220"/>
        <w:ind w:firstLine="540"/>
        <w:jc w:val="both"/>
      </w:pPr>
      <w:r>
        <w:t xml:space="preserve">2) возможности разработки и реализации Организацией программ основного общего </w:t>
      </w:r>
      <w:r>
        <w:lastRenderedPageBreak/>
        <w:t>образования, в том числе предусматривающих углубленное изучение отдельных учебных предметов;</w:t>
      </w:r>
    </w:p>
    <w:p w:rsidR="000F6807" w:rsidRDefault="000F6807">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0F6807" w:rsidRDefault="000F6807">
      <w:pPr>
        <w:pStyle w:val="ConsPlusNormal"/>
        <w:spacing w:before="22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0F6807" w:rsidRDefault="000F6807">
      <w:pPr>
        <w:pStyle w:val="ConsPlusNormal"/>
        <w:jc w:val="both"/>
      </w:pPr>
      <w:r>
        <w:t xml:space="preserve">(в ред. </w:t>
      </w:r>
      <w:hyperlink r:id="rId23">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6. В соответствии с </w:t>
      </w:r>
      <w:hyperlink r:id="rId24">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&lt;2&gt; Собрание законодательства Российской Федерации, 2012, N 53, ст. 7598; 2019, N 49, ст. 6962.</w:t>
      </w:r>
    </w:p>
    <w:p w:rsidR="000F6807" w:rsidRDefault="000F6807">
      <w:pPr>
        <w:pStyle w:val="ConsPlusNormal"/>
        <w:jc w:val="both"/>
      </w:pPr>
    </w:p>
    <w:p w:rsidR="000F6807" w:rsidRDefault="000F6807">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0F6807" w:rsidRDefault="000F6807">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0F6807" w:rsidRDefault="000F6807">
      <w:pPr>
        <w:pStyle w:val="ConsPlusNormal"/>
        <w:spacing w:before="220"/>
        <w:ind w:firstLine="540"/>
        <w:jc w:val="both"/>
      </w:pPr>
      <w:r>
        <w:t>3) результатам освоения программ основного общего образования.</w:t>
      </w:r>
    </w:p>
    <w:p w:rsidR="000F6807" w:rsidRDefault="000F6807">
      <w:pPr>
        <w:pStyle w:val="ConsPlusNormal"/>
        <w:spacing w:before="22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0F6807" w:rsidRDefault="000F6807">
      <w:pPr>
        <w:pStyle w:val="ConsPlusNormal"/>
        <w:spacing w:before="220"/>
        <w:ind w:firstLine="540"/>
        <w:jc w:val="both"/>
      </w:pPr>
      <w: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F6807" w:rsidRDefault="000F6807">
      <w:pPr>
        <w:pStyle w:val="ConsPlusNormal"/>
        <w:jc w:val="both"/>
      </w:pPr>
      <w:r>
        <w:t xml:space="preserve">(в ред. </w:t>
      </w:r>
      <w:hyperlink r:id="rId2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0F6807" w:rsidRDefault="000F6807">
      <w:pPr>
        <w:pStyle w:val="ConsPlusNormal"/>
        <w:spacing w:before="220"/>
        <w:ind w:firstLine="540"/>
        <w:jc w:val="both"/>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w:t>
      </w:r>
      <w:r>
        <w:lastRenderedPageBreak/>
        <w:t>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0F6807" w:rsidRDefault="000F6807">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0F6807" w:rsidRDefault="000F6807">
      <w:pPr>
        <w:pStyle w:val="ConsPlusNormal"/>
        <w:spacing w:before="22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0F6807" w:rsidRDefault="000F6807">
      <w:pPr>
        <w:pStyle w:val="ConsPlusNormal"/>
        <w:spacing w:before="220"/>
        <w:ind w:firstLine="540"/>
        <w:jc w:val="both"/>
      </w:pPr>
      <w:r>
        <w:t>Требования к предметным результатам:</w:t>
      </w:r>
    </w:p>
    <w:p w:rsidR="000F6807" w:rsidRDefault="000F6807">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0F6807" w:rsidRDefault="000F6807">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&lt;3&gt; </w:t>
      </w:r>
      <w:hyperlink r:id="rId26">
        <w:r>
          <w:rPr>
            <w:color w:val="0000FF"/>
          </w:rPr>
          <w:t>Статьи 15</w:t>
        </w:r>
      </w:hyperlink>
      <w:r>
        <w:t xml:space="preserve"> - </w:t>
      </w:r>
      <w:hyperlink r:id="rId27">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0F6807" w:rsidRDefault="000F6807">
      <w:pPr>
        <w:pStyle w:val="ConsPlusNormal"/>
        <w:jc w:val="both"/>
      </w:pPr>
    </w:p>
    <w:p w:rsidR="000F6807" w:rsidRDefault="000F6807">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0F6807" w:rsidRDefault="000F6807">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0F6807" w:rsidRDefault="000F6807">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0F6807" w:rsidRDefault="000F6807">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0F6807" w:rsidRDefault="000F6807">
      <w:pPr>
        <w:pStyle w:val="ConsPlusNormal"/>
        <w:spacing w:before="220"/>
        <w:ind w:firstLine="540"/>
        <w:jc w:val="both"/>
      </w:pPr>
      <w:r>
        <w:t xml:space="preserve">10. Утратил силу. - </w:t>
      </w:r>
      <w:hyperlink r:id="rId28">
        <w:r>
          <w:rPr>
            <w:color w:val="0000FF"/>
          </w:rPr>
          <w:t>Приказ</w:t>
        </w:r>
      </w:hyperlink>
      <w:r>
        <w:t xml:space="preserve"> Минпросвещения России от 08.11.2022 N 955.</w:t>
      </w:r>
    </w:p>
    <w:p w:rsidR="000F6807" w:rsidRDefault="000F6807">
      <w:pPr>
        <w:pStyle w:val="ConsPlusNormal"/>
        <w:spacing w:before="220"/>
        <w:ind w:firstLine="540"/>
        <w:jc w:val="both"/>
      </w:pPr>
      <w:r>
        <w:t xml:space="preserve">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w:t>
      </w:r>
      <w:r>
        <w:lastRenderedPageBreak/>
        <w:t>предметов &lt;3(1)&gt;.</w:t>
      </w:r>
    </w:p>
    <w:p w:rsidR="000F6807" w:rsidRDefault="000F6807">
      <w:pPr>
        <w:pStyle w:val="ConsPlusNormal"/>
        <w:jc w:val="both"/>
      </w:pPr>
      <w:r>
        <w:t xml:space="preserve">(п. 11 в ред. </w:t>
      </w:r>
      <w:hyperlink r:id="rId29">
        <w:r>
          <w:rPr>
            <w:color w:val="0000FF"/>
          </w:rPr>
          <w:t>Приказа</w:t>
        </w:r>
      </w:hyperlink>
      <w:r>
        <w:t xml:space="preserve"> Минпросвещения России от 08.11.2022 N 955)</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&lt;3(1)&gt; </w:t>
      </w:r>
      <w:hyperlink r:id="rId30">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0F6807" w:rsidRDefault="000F6807">
      <w:pPr>
        <w:pStyle w:val="ConsPlusNormal"/>
        <w:jc w:val="both"/>
      </w:pPr>
      <w:r>
        <w:t xml:space="preserve">(сноска введена </w:t>
      </w:r>
      <w:hyperlink r:id="rId31">
        <w:r>
          <w:rPr>
            <w:color w:val="0000FF"/>
          </w:rPr>
          <w:t>Приказом</w:t>
        </w:r>
      </w:hyperlink>
      <w:r>
        <w:t xml:space="preserve"> Минпросвещения России от 08.11.2022 N 955)</w:t>
      </w:r>
    </w:p>
    <w:p w:rsidR="000F6807" w:rsidRDefault="000F6807">
      <w:pPr>
        <w:pStyle w:val="ConsPlusNormal"/>
        <w:ind w:firstLine="540"/>
        <w:jc w:val="both"/>
      </w:pPr>
    </w:p>
    <w:p w:rsidR="000F6807" w:rsidRDefault="000F6807">
      <w:pPr>
        <w:pStyle w:val="ConsPlusNormal"/>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rsidR="000F6807" w:rsidRDefault="000F6807">
      <w:pPr>
        <w:pStyle w:val="ConsPlusNormal"/>
        <w:spacing w:before="220"/>
        <w:ind w:firstLine="540"/>
        <w:jc w:val="both"/>
      </w:pPr>
      <w: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rsidR="000F6807" w:rsidRDefault="000F6807">
      <w:pPr>
        <w:pStyle w:val="ConsPlusNormal"/>
        <w:spacing w:before="220"/>
        <w:ind w:firstLine="540"/>
        <w:jc w:val="both"/>
      </w:pPr>
      <w: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0F6807" w:rsidRDefault="000F6807">
      <w:pPr>
        <w:pStyle w:val="ConsPlusNormal"/>
        <w:jc w:val="both"/>
      </w:pPr>
      <w:r>
        <w:t xml:space="preserve">(п. 12 в ред. </w:t>
      </w:r>
      <w:hyperlink r:id="rId32">
        <w:r>
          <w:rPr>
            <w:color w:val="0000FF"/>
          </w:rPr>
          <w:t>Приказа</w:t>
        </w:r>
      </w:hyperlink>
      <w:r>
        <w:t xml:space="preserve"> Минпросвещения России от 08.11.2022 N 955)</w:t>
      </w:r>
    </w:p>
    <w:p w:rsidR="000F6807" w:rsidRDefault="000F6807">
      <w:pPr>
        <w:pStyle w:val="ConsPlusNormal"/>
        <w:spacing w:before="220"/>
        <w:ind w:firstLine="540"/>
        <w:jc w:val="both"/>
      </w:pPr>
      <w:r>
        <w:t xml:space="preserve">13. Утратил силу. - </w:t>
      </w:r>
      <w:hyperlink r:id="rId33">
        <w:r>
          <w:rPr>
            <w:color w:val="0000FF"/>
          </w:rPr>
          <w:t>Приказ</w:t>
        </w:r>
      </w:hyperlink>
      <w:r>
        <w:t xml:space="preserve"> Минпросвещения России от 08.11.2022 N 955.</w:t>
      </w:r>
    </w:p>
    <w:p w:rsidR="000F6807" w:rsidRDefault="000F6807">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0F6807" w:rsidRDefault="000F6807">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0F6807" w:rsidRDefault="000F6807">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0F6807" w:rsidRDefault="000F6807">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&lt;4&gt; </w:t>
      </w:r>
      <w:hyperlink r:id="rId34">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0F6807" w:rsidRDefault="000F6807">
      <w:pPr>
        <w:pStyle w:val="ConsPlusNormal"/>
        <w:jc w:val="both"/>
      </w:pPr>
    </w:p>
    <w:p w:rsidR="000F6807" w:rsidRDefault="000F6807">
      <w:pPr>
        <w:pStyle w:val="ConsPlusNormal"/>
        <w:ind w:firstLine="540"/>
        <w:jc w:val="both"/>
      </w:pPr>
      <w:r>
        <w:t xml:space="preserve">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w:t>
      </w:r>
      <w:r>
        <w:lastRenderedPageBreak/>
        <w:t>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&lt;5&gt; </w:t>
      </w:r>
      <w:hyperlink r:id="rId35">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0F6807" w:rsidRDefault="000F6807">
      <w:pPr>
        <w:pStyle w:val="ConsPlusNormal"/>
        <w:jc w:val="both"/>
      </w:pPr>
    </w:p>
    <w:p w:rsidR="000F6807" w:rsidRDefault="000F6807">
      <w:pPr>
        <w:pStyle w:val="ConsPlusNormal"/>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0F6807" w:rsidRDefault="000F6807">
      <w:pPr>
        <w:pStyle w:val="ConsPlusNormal"/>
        <w:spacing w:before="220"/>
        <w:ind w:firstLine="540"/>
        <w:jc w:val="both"/>
      </w:pPr>
      <w:r>
        <w:t>17. Срок получения основного общего образования составляет не более пяти лет.</w:t>
      </w:r>
    </w:p>
    <w:p w:rsidR="000F6807" w:rsidRDefault="000F6807">
      <w:pPr>
        <w:pStyle w:val="ConsPlusNormal"/>
        <w:spacing w:before="220"/>
        <w:ind w:firstLine="540"/>
        <w:jc w:val="both"/>
      </w:pPr>
      <w: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0F6807" w:rsidRDefault="000F6807">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0F6807" w:rsidRDefault="000F6807">
      <w:pPr>
        <w:pStyle w:val="ConsPlusNormal"/>
        <w:spacing w:before="22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&lt;6&gt; </w:t>
      </w:r>
      <w:hyperlink r:id="rId36">
        <w:r>
          <w:rPr>
            <w:color w:val="0000FF"/>
          </w:rPr>
          <w:t>Части 1</w:t>
        </w:r>
      </w:hyperlink>
      <w:r>
        <w:t xml:space="preserve"> и </w:t>
      </w:r>
      <w:hyperlink r:id="rId37">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0F6807" w:rsidRDefault="000F6807">
      <w:pPr>
        <w:pStyle w:val="ConsPlusNormal"/>
        <w:jc w:val="both"/>
      </w:pPr>
    </w:p>
    <w:p w:rsidR="000F6807" w:rsidRDefault="000F6807">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&lt;7&gt; </w:t>
      </w:r>
      <w:hyperlink r:id="rId38">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0F6807" w:rsidRDefault="000F6807">
      <w:pPr>
        <w:pStyle w:val="ConsPlusNormal"/>
        <w:jc w:val="both"/>
      </w:pPr>
    </w:p>
    <w:p w:rsidR="000F6807" w:rsidRDefault="000F6807">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0F6807" w:rsidRDefault="000F6807">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0F6807" w:rsidRDefault="000F6807">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0F6807" w:rsidRDefault="000F6807">
      <w:pPr>
        <w:pStyle w:val="ConsPlusNormal"/>
        <w:spacing w:before="22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0F6807" w:rsidRDefault="000F6807">
      <w:pPr>
        <w:pStyle w:val="ConsPlusNormal"/>
        <w:spacing w:before="220"/>
        <w:ind w:firstLine="540"/>
        <w:jc w:val="both"/>
      </w:pPr>
      <w:r>
        <w:t xml:space="preserve">20. Организация образовательной деятельности по программам основного общего </w:t>
      </w:r>
      <w:r>
        <w:lastRenderedPageBreak/>
        <w:t>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0F6807" w:rsidRDefault="000F6807">
      <w:pPr>
        <w:pStyle w:val="ConsPlusNormal"/>
        <w:jc w:val="both"/>
      </w:pPr>
      <w:r>
        <w:t xml:space="preserve">(в ред. </w:t>
      </w:r>
      <w:hyperlink r:id="rId39">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40">
        <w:r>
          <w:rPr>
            <w:color w:val="0000FF"/>
          </w:rPr>
          <w:t>Стратегией</w:t>
        </w:r>
      </w:hyperlink>
      <w:r>
        <w:t xml:space="preserve"> научно-технологического развития.</w:t>
      </w:r>
    </w:p>
    <w:p w:rsidR="000F6807" w:rsidRDefault="000F6807">
      <w:pPr>
        <w:pStyle w:val="ConsPlusNormal"/>
        <w:jc w:val="both"/>
      </w:pPr>
      <w:r>
        <w:t xml:space="preserve">(в ред. </w:t>
      </w:r>
      <w:hyperlink r:id="rId4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0F6807" w:rsidRDefault="000F6807">
      <w:pPr>
        <w:pStyle w:val="ConsPlusNormal"/>
        <w:spacing w:before="22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0F6807" w:rsidRDefault="000F6807">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rsidR="000F6807" w:rsidRDefault="000F6807">
      <w:pPr>
        <w:pStyle w:val="ConsPlusNormal"/>
        <w:jc w:val="both"/>
      </w:pPr>
      <w:r>
        <w:t xml:space="preserve">(п. 23 в ред. </w:t>
      </w:r>
      <w:hyperlink r:id="rId4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0F6807" w:rsidRDefault="000F6807">
      <w:pPr>
        <w:pStyle w:val="ConsPlusNormal"/>
        <w:jc w:val="both"/>
      </w:pPr>
    </w:p>
    <w:p w:rsidR="000F6807" w:rsidRDefault="000F6807">
      <w:pPr>
        <w:pStyle w:val="ConsPlusTitle"/>
        <w:jc w:val="center"/>
        <w:outlineLvl w:val="1"/>
      </w:pPr>
      <w:r>
        <w:t>II. Требования к структуре программы основного</w:t>
      </w:r>
    </w:p>
    <w:p w:rsidR="000F6807" w:rsidRDefault="000F6807">
      <w:pPr>
        <w:pStyle w:val="ConsPlusTitle"/>
        <w:jc w:val="center"/>
      </w:pPr>
      <w:r>
        <w:t>общего образования</w:t>
      </w:r>
    </w:p>
    <w:p w:rsidR="000F6807" w:rsidRDefault="000F6807">
      <w:pPr>
        <w:pStyle w:val="ConsPlusNormal"/>
        <w:jc w:val="both"/>
      </w:pPr>
    </w:p>
    <w:p w:rsidR="000F6807" w:rsidRDefault="000F6807">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rsidR="000F6807" w:rsidRDefault="000F6807">
      <w:pPr>
        <w:pStyle w:val="ConsPlusNormal"/>
        <w:jc w:val="both"/>
      </w:pPr>
      <w:r>
        <w:t xml:space="preserve">(п. 25 в ред. </w:t>
      </w:r>
      <w:hyperlink r:id="rId43">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4">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w:t>
      </w:r>
      <w:r>
        <w:lastRenderedPageBreak/>
        <w:t xml:space="preserve">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45">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0F6807" w:rsidRDefault="000F6807">
      <w:pPr>
        <w:pStyle w:val="ConsPlusNormal"/>
        <w:jc w:val="both"/>
      </w:pPr>
      <w:r>
        <w:t xml:space="preserve">(п. 26 в ред. </w:t>
      </w:r>
      <w:hyperlink r:id="rId46">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&lt;8&gt; - &lt;9&gt; Сноски исключены с 1 сентября 2025 года. - </w:t>
      </w:r>
      <w:hyperlink r:id="rId47">
        <w:r>
          <w:rPr>
            <w:color w:val="0000FF"/>
          </w:rPr>
          <w:t>Приказ</w:t>
        </w:r>
      </w:hyperlink>
      <w:r>
        <w:t xml:space="preserve"> Минпросвещения России от 18.06.2025 N 467.</w:t>
      </w:r>
    </w:p>
    <w:p w:rsidR="000F6807" w:rsidRDefault="000F6807">
      <w:pPr>
        <w:pStyle w:val="ConsPlusNormal"/>
        <w:jc w:val="both"/>
      </w:pPr>
    </w:p>
    <w:p w:rsidR="000F6807" w:rsidRDefault="000F6807">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48">
        <w:r>
          <w:rPr>
            <w:color w:val="0000FF"/>
          </w:rPr>
          <w:t>нормативами</w:t>
        </w:r>
      </w:hyperlink>
      <w:r>
        <w:t xml:space="preserve"> и Санитарно-эпидемиологическими </w:t>
      </w:r>
      <w:hyperlink r:id="rId49">
        <w:r>
          <w:rPr>
            <w:color w:val="0000FF"/>
          </w:rPr>
          <w:t>требованиями</w:t>
        </w:r>
      </w:hyperlink>
      <w:r>
        <w:t>.</w:t>
      </w:r>
    </w:p>
    <w:p w:rsidR="000F6807" w:rsidRDefault="000F6807">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0F6807" w:rsidRDefault="000F6807">
      <w:pPr>
        <w:pStyle w:val="ConsPlusNormal"/>
        <w:spacing w:before="220"/>
        <w:ind w:firstLine="540"/>
        <w:jc w:val="both"/>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0F6807" w:rsidRDefault="000F6807">
      <w:pPr>
        <w:pStyle w:val="ConsPlusNormal"/>
        <w:spacing w:before="220"/>
        <w:ind w:firstLine="540"/>
        <w:jc w:val="both"/>
      </w:pPr>
      <w: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50">
        <w:r>
          <w:rPr>
            <w:color w:val="0000FF"/>
          </w:rPr>
          <w:t>нормативами</w:t>
        </w:r>
      </w:hyperlink>
      <w:r>
        <w:t xml:space="preserve"> и Санитарно-эпидемиологическими </w:t>
      </w:r>
      <w:hyperlink r:id="rId51">
        <w:r>
          <w:rPr>
            <w:color w:val="0000FF"/>
          </w:rPr>
          <w:t>требованиями</w:t>
        </w:r>
      </w:hyperlink>
      <w:r>
        <w:t>.</w:t>
      </w:r>
    </w:p>
    <w:p w:rsidR="000F6807" w:rsidRDefault="000F6807">
      <w:pPr>
        <w:pStyle w:val="ConsPlusNormal"/>
        <w:jc w:val="both"/>
      </w:pPr>
      <w:r>
        <w:t xml:space="preserve">(п. 28 в ред. </w:t>
      </w:r>
      <w:hyperlink r:id="rId5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0F6807" w:rsidRDefault="000F6807">
      <w:pPr>
        <w:pStyle w:val="ConsPlusNormal"/>
        <w:spacing w:before="22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rsidR="000F6807" w:rsidRDefault="000F6807">
      <w:pPr>
        <w:pStyle w:val="ConsPlusNormal"/>
        <w:jc w:val="both"/>
      </w:pPr>
      <w:r>
        <w:t xml:space="preserve">(в ред. </w:t>
      </w:r>
      <w:hyperlink r:id="rId53">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Внеурочная деятельность обучающихся с ОВЗ дополняется коррекционными курсами внеурочной деятельности.</w:t>
      </w:r>
    </w:p>
    <w:p w:rsidR="000F6807" w:rsidRDefault="000F6807">
      <w:pPr>
        <w:pStyle w:val="ConsPlusNormal"/>
        <w:jc w:val="both"/>
      </w:pPr>
      <w:r>
        <w:t xml:space="preserve">(в ред. </w:t>
      </w:r>
      <w:hyperlink r:id="rId54">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0F6807" w:rsidRDefault="000F6807">
      <w:pPr>
        <w:pStyle w:val="ConsPlusNormal"/>
        <w:spacing w:before="220"/>
        <w:ind w:firstLine="540"/>
        <w:jc w:val="both"/>
      </w:pPr>
      <w:r>
        <w:t>целевой;</w:t>
      </w:r>
    </w:p>
    <w:p w:rsidR="000F6807" w:rsidRDefault="000F6807">
      <w:pPr>
        <w:pStyle w:val="ConsPlusNormal"/>
        <w:spacing w:before="220"/>
        <w:ind w:firstLine="540"/>
        <w:jc w:val="both"/>
      </w:pPr>
      <w:r>
        <w:lastRenderedPageBreak/>
        <w:t>содержательный;</w:t>
      </w:r>
    </w:p>
    <w:p w:rsidR="000F6807" w:rsidRDefault="000F6807">
      <w:pPr>
        <w:pStyle w:val="ConsPlusNormal"/>
        <w:spacing w:before="220"/>
        <w:ind w:firstLine="540"/>
        <w:jc w:val="both"/>
      </w:pPr>
      <w:r>
        <w:t>организационный.</w:t>
      </w:r>
    </w:p>
    <w:p w:rsidR="000F6807" w:rsidRDefault="000F6807">
      <w:pPr>
        <w:pStyle w:val="ConsPlusNormal"/>
        <w:spacing w:before="22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0F6807" w:rsidRDefault="000F6807">
      <w:pPr>
        <w:pStyle w:val="ConsPlusNormal"/>
        <w:spacing w:before="220"/>
        <w:ind w:firstLine="540"/>
        <w:jc w:val="both"/>
      </w:pPr>
      <w:r>
        <w:t>Целевой раздел должен включать:</w:t>
      </w:r>
    </w:p>
    <w:p w:rsidR="000F6807" w:rsidRDefault="000F6807">
      <w:pPr>
        <w:pStyle w:val="ConsPlusNormal"/>
        <w:spacing w:before="220"/>
        <w:ind w:firstLine="540"/>
        <w:jc w:val="both"/>
      </w:pPr>
      <w:r>
        <w:t>пояснительную записку;</w:t>
      </w:r>
    </w:p>
    <w:p w:rsidR="000F6807" w:rsidRDefault="000F6807">
      <w:pPr>
        <w:pStyle w:val="ConsPlusNormal"/>
        <w:spacing w:before="220"/>
        <w:ind w:firstLine="540"/>
        <w:jc w:val="both"/>
      </w:pPr>
      <w:r>
        <w:t>планируемые результаты освоения обучающимися программы основного общего образования;</w:t>
      </w:r>
    </w:p>
    <w:p w:rsidR="000F6807" w:rsidRDefault="000F6807">
      <w:pPr>
        <w:pStyle w:val="ConsPlusNormal"/>
        <w:spacing w:before="220"/>
        <w:ind w:firstLine="540"/>
        <w:jc w:val="both"/>
      </w:pPr>
      <w:r>
        <w:t>систему оценки достижения планируемых результатов освоения программы основного общего образования.</w:t>
      </w:r>
    </w:p>
    <w:p w:rsidR="000F6807" w:rsidRDefault="000F6807">
      <w:pPr>
        <w:pStyle w:val="ConsPlusNormal"/>
        <w:spacing w:before="220"/>
        <w:ind w:firstLine="540"/>
        <w:jc w:val="both"/>
      </w:pPr>
      <w:r>
        <w:t>31.1. Пояснительная записка должна раскрывать:</w:t>
      </w:r>
    </w:p>
    <w:p w:rsidR="000F6807" w:rsidRDefault="000F6807">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0F6807" w:rsidRDefault="000F6807">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0F6807" w:rsidRDefault="000F6807">
      <w:pPr>
        <w:pStyle w:val="ConsPlusNormal"/>
        <w:spacing w:before="220"/>
        <w:ind w:firstLine="540"/>
        <w:jc w:val="both"/>
      </w:pPr>
      <w:r>
        <w:t>общую характеристику программы основного общего образования.</w:t>
      </w:r>
    </w:p>
    <w:p w:rsidR="000F6807" w:rsidRDefault="000F6807">
      <w:pPr>
        <w:pStyle w:val="ConsPlusNormal"/>
        <w:spacing w:before="22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0F6807" w:rsidRDefault="000F6807">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0F6807" w:rsidRDefault="000F6807">
      <w:pPr>
        <w:pStyle w:val="ConsPlusNormal"/>
        <w:spacing w:before="220"/>
        <w:ind w:firstLine="540"/>
        <w:jc w:val="both"/>
      </w:pPr>
      <w:r>
        <w:t>2) являться содержательной и критериальной основой для разработки:</w:t>
      </w:r>
    </w:p>
    <w:p w:rsidR="000F6807" w:rsidRDefault="000F6807">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0F6807" w:rsidRDefault="000F6807">
      <w:pPr>
        <w:pStyle w:val="ConsPlusNormal"/>
        <w:jc w:val="both"/>
      </w:pPr>
      <w:r>
        <w:t xml:space="preserve">(в ред. </w:t>
      </w:r>
      <w:hyperlink r:id="rId5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0F6807" w:rsidRDefault="000F6807">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rsidR="000F6807" w:rsidRDefault="000F6807">
      <w:pPr>
        <w:pStyle w:val="ConsPlusNormal"/>
        <w:jc w:val="both"/>
      </w:pPr>
      <w:r>
        <w:t xml:space="preserve">(в ред. </w:t>
      </w:r>
      <w:hyperlink r:id="rId56">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системы оценки качества освоения обучающимися программы основного общего образования;</w:t>
      </w:r>
    </w:p>
    <w:p w:rsidR="000F6807" w:rsidRDefault="000F6807">
      <w:pPr>
        <w:pStyle w:val="ConsPlusNormal"/>
        <w:spacing w:before="220"/>
        <w:ind w:firstLine="540"/>
        <w:jc w:val="both"/>
      </w:pPr>
      <w:r>
        <w:t>в целях выбора средств обучения и воспитания, учебно-методической литературы.</w:t>
      </w:r>
    </w:p>
    <w:p w:rsidR="000F6807" w:rsidRDefault="000F6807">
      <w:pPr>
        <w:pStyle w:val="ConsPlusNormal"/>
        <w:spacing w:before="220"/>
        <w:ind w:firstLine="540"/>
        <w:jc w:val="both"/>
      </w:pPr>
      <w:r>
        <w:t xml:space="preserve">Достижение обучающимися планируемых результатов освоения программы основного </w:t>
      </w:r>
      <w:r>
        <w:lastRenderedPageBreak/>
        <w:t>общего образования определяется после завершения обучения в процессе государственной итоговой аттестации.</w:t>
      </w:r>
    </w:p>
    <w:p w:rsidR="000F6807" w:rsidRDefault="000F6807">
      <w:pPr>
        <w:pStyle w:val="ConsPlusNormal"/>
        <w:spacing w:before="220"/>
        <w:ind w:firstLine="540"/>
        <w:jc w:val="both"/>
      </w:pPr>
      <w:r>
        <w:t>31.3. Система оценки достижения планируемых результатов освоения программы основного общего образования, в том числе адаптированной, должна:</w:t>
      </w:r>
    </w:p>
    <w:p w:rsidR="000F6807" w:rsidRDefault="000F6807">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0F6807" w:rsidRDefault="000F6807">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0F6807" w:rsidRDefault="000F6807">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0F6807" w:rsidRDefault="000F6807">
      <w:pPr>
        <w:pStyle w:val="ConsPlusNormal"/>
        <w:spacing w:before="220"/>
        <w:ind w:firstLine="540"/>
        <w:jc w:val="both"/>
      </w:pPr>
      <w:r>
        <w:t>предусматривать оценку динамики учебных достижений обучающихся;</w:t>
      </w:r>
    </w:p>
    <w:p w:rsidR="000F6807" w:rsidRDefault="000F6807">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0F6807" w:rsidRDefault="000F6807">
      <w:pPr>
        <w:pStyle w:val="ConsPlusNormal"/>
        <w:spacing w:before="22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0F6807" w:rsidRDefault="000F6807">
      <w:pPr>
        <w:pStyle w:val="ConsPlusNormal"/>
        <w:spacing w:before="220"/>
        <w:ind w:firstLine="540"/>
        <w:jc w:val="both"/>
      </w:pPr>
      <w:r>
        <w:t>промежуточной аттестации обучающихся в рамках урочной деятельности;</w:t>
      </w:r>
    </w:p>
    <w:p w:rsidR="000F6807" w:rsidRDefault="000F6807">
      <w:pPr>
        <w:pStyle w:val="ConsPlusNormal"/>
        <w:jc w:val="both"/>
      </w:pPr>
      <w:r>
        <w:t xml:space="preserve">(в ред. </w:t>
      </w:r>
      <w:hyperlink r:id="rId57">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оценки проектной деятельности обучающихся.</w:t>
      </w:r>
    </w:p>
    <w:p w:rsidR="000F6807" w:rsidRDefault="000F6807">
      <w:pPr>
        <w:pStyle w:val="ConsPlusNormal"/>
        <w:spacing w:before="22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0F6807" w:rsidRDefault="000F6807">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0F6807" w:rsidRDefault="000F6807">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
    <w:p w:rsidR="000F6807" w:rsidRDefault="000F6807">
      <w:pPr>
        <w:pStyle w:val="ConsPlusNormal"/>
        <w:jc w:val="both"/>
      </w:pPr>
      <w:r>
        <w:t xml:space="preserve">(в ред. </w:t>
      </w:r>
      <w:hyperlink r:id="rId58">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программу формирования универсальных учебных действий у обучающихся;</w:t>
      </w:r>
    </w:p>
    <w:p w:rsidR="000F6807" w:rsidRDefault="000F6807">
      <w:pPr>
        <w:pStyle w:val="ConsPlusNormal"/>
        <w:spacing w:before="220"/>
        <w:ind w:firstLine="540"/>
        <w:jc w:val="both"/>
      </w:pPr>
      <w:r>
        <w:t>рабочую программу воспитания;</w:t>
      </w:r>
    </w:p>
    <w:p w:rsidR="000F6807" w:rsidRDefault="000F6807">
      <w:pPr>
        <w:pStyle w:val="ConsPlusNormal"/>
        <w:spacing w:before="220"/>
        <w:ind w:firstLine="540"/>
        <w:jc w:val="both"/>
      </w:pPr>
      <w:r>
        <w:t>программу коррекционной работы (разрабатывается при наличии в Организации обучающихся с ОВЗ).</w:t>
      </w:r>
    </w:p>
    <w:p w:rsidR="000F6807" w:rsidRDefault="000F6807">
      <w:pPr>
        <w:pStyle w:val="ConsPlusNormal"/>
        <w:spacing w:before="22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0F6807" w:rsidRDefault="000F6807">
      <w:pPr>
        <w:pStyle w:val="ConsPlusNormal"/>
        <w:spacing w:before="220"/>
        <w:ind w:firstLine="540"/>
        <w:jc w:val="both"/>
      </w:pPr>
      <w:r>
        <w:lastRenderedPageBreak/>
        <w:t>Рабочие программы учебных предметов, учебных курсов, учебных модулей, курсов внеурочной деятельности должны включать:</w:t>
      </w:r>
    </w:p>
    <w:p w:rsidR="000F6807" w:rsidRDefault="000F6807">
      <w:pPr>
        <w:pStyle w:val="ConsPlusNormal"/>
        <w:spacing w:before="220"/>
        <w:ind w:firstLine="540"/>
        <w:jc w:val="both"/>
      </w:pPr>
      <w:r>
        <w:t>содержание учебного предмета, учебного курса, учебного модуля, курса внеурочной деятельности;</w:t>
      </w:r>
    </w:p>
    <w:p w:rsidR="000F6807" w:rsidRDefault="000F6807">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0F6807" w:rsidRDefault="000F6807">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F6807" w:rsidRDefault="000F6807">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0F6807" w:rsidRDefault="000F6807">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0F6807" w:rsidRDefault="000F6807">
      <w:pPr>
        <w:pStyle w:val="ConsPlusNormal"/>
        <w:jc w:val="both"/>
      </w:pPr>
      <w:r>
        <w:t xml:space="preserve">(пп. 32.1 в ред. </w:t>
      </w:r>
      <w:hyperlink r:id="rId59">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32.2. Программа формирования универсальных учебных действий у обучающихся должна обеспечивать:</w:t>
      </w:r>
    </w:p>
    <w:p w:rsidR="000F6807" w:rsidRDefault="000F6807">
      <w:pPr>
        <w:pStyle w:val="ConsPlusNormal"/>
        <w:spacing w:before="220"/>
        <w:ind w:firstLine="540"/>
        <w:jc w:val="both"/>
      </w:pPr>
      <w:r>
        <w:t>развитие способности к саморазвитию и самосовершенствованию;</w:t>
      </w:r>
    </w:p>
    <w:p w:rsidR="000F6807" w:rsidRDefault="000F6807">
      <w:pPr>
        <w:pStyle w:val="ConsPlusNormal"/>
        <w:spacing w:before="22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0F6807" w:rsidRDefault="000F6807">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F6807" w:rsidRDefault="000F6807">
      <w:pPr>
        <w:pStyle w:val="ConsPlusNormal"/>
        <w:spacing w:before="220"/>
        <w:ind w:firstLine="540"/>
        <w:jc w:val="both"/>
      </w:pPr>
      <w: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rsidR="000F6807" w:rsidRDefault="000F6807">
      <w:pPr>
        <w:pStyle w:val="ConsPlusNormal"/>
        <w:jc w:val="both"/>
      </w:pPr>
      <w:r>
        <w:t xml:space="preserve">(в ред. </w:t>
      </w:r>
      <w:hyperlink r:id="rId60">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F6807" w:rsidRDefault="000F6807">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F6807" w:rsidRDefault="000F6807">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0F6807" w:rsidRDefault="000F6807">
      <w:pPr>
        <w:pStyle w:val="ConsPlusNormal"/>
        <w:spacing w:before="220"/>
        <w:ind w:firstLine="540"/>
        <w:jc w:val="both"/>
      </w:pPr>
      <w:r>
        <w:lastRenderedPageBreak/>
        <w:t>формирование знаний и навыков в области финансовой грамотности и устойчивого развития общества.</w:t>
      </w:r>
    </w:p>
    <w:p w:rsidR="000F6807" w:rsidRDefault="000F6807">
      <w:pPr>
        <w:pStyle w:val="ConsPlusNormal"/>
        <w:spacing w:before="220"/>
        <w:ind w:firstLine="540"/>
        <w:jc w:val="both"/>
      </w:pPr>
      <w:r>
        <w:t>Программа формирования универсальных учебных действий у обучающихся должна содержать:</w:t>
      </w:r>
    </w:p>
    <w:p w:rsidR="000F6807" w:rsidRDefault="000F6807">
      <w:pPr>
        <w:pStyle w:val="ConsPlusNormal"/>
        <w:spacing w:before="220"/>
        <w:ind w:firstLine="540"/>
        <w:jc w:val="both"/>
      </w:pPr>
      <w:r>
        <w:t>описание взаимосвязи универсальных учебных действий с содержанием учебных предметов;</w:t>
      </w:r>
    </w:p>
    <w:p w:rsidR="000F6807" w:rsidRDefault="000F6807">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0F6807" w:rsidRDefault="000F6807">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0F6807" w:rsidRDefault="000F6807">
      <w:pPr>
        <w:pStyle w:val="ConsPlusNormal"/>
        <w:spacing w:before="220"/>
        <w:ind w:firstLine="540"/>
        <w:jc w:val="both"/>
      </w:pPr>
      <w:r>
        <w:t>Рабочая программа воспитания может иметь модульную структуру и включать:</w:t>
      </w:r>
    </w:p>
    <w:p w:rsidR="000F6807" w:rsidRDefault="000F6807">
      <w:pPr>
        <w:pStyle w:val="ConsPlusNormal"/>
        <w:spacing w:before="220"/>
        <w:ind w:firstLine="540"/>
        <w:jc w:val="both"/>
      </w:pPr>
      <w:r>
        <w:t>анализ воспитательного процесса в Организации;</w:t>
      </w:r>
    </w:p>
    <w:p w:rsidR="000F6807" w:rsidRDefault="000F6807">
      <w:pPr>
        <w:pStyle w:val="ConsPlusNormal"/>
        <w:spacing w:before="220"/>
        <w:ind w:firstLine="540"/>
        <w:jc w:val="both"/>
      </w:pPr>
      <w:r>
        <w:t>цель и задачи воспитания обучающихся;</w:t>
      </w:r>
    </w:p>
    <w:p w:rsidR="000F6807" w:rsidRDefault="000F6807">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0F6807" w:rsidRDefault="000F6807">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0F6807" w:rsidRDefault="000F6807">
      <w:pPr>
        <w:pStyle w:val="ConsPlusNormal"/>
        <w:spacing w:before="220"/>
        <w:ind w:firstLine="540"/>
        <w:jc w:val="both"/>
      </w:pPr>
      <w:r>
        <w:t>Рабочая программа воспитания должна обеспечивать:</w:t>
      </w:r>
    </w:p>
    <w:p w:rsidR="000F6807" w:rsidRDefault="000F6807">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6807" w:rsidRDefault="000F6807">
      <w:pPr>
        <w:pStyle w:val="ConsPlusNormal"/>
        <w:spacing w:before="22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0F6807" w:rsidRDefault="000F6807">
      <w:pPr>
        <w:pStyle w:val="ConsPlusNormal"/>
        <w:spacing w:before="220"/>
        <w:ind w:firstLine="540"/>
        <w:jc w:val="both"/>
      </w:pPr>
      <w: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0F6807" w:rsidRDefault="000F6807">
      <w:pPr>
        <w:pStyle w:val="ConsPlusNormal"/>
        <w:spacing w:before="220"/>
        <w:ind w:firstLine="540"/>
        <w:jc w:val="both"/>
      </w:pPr>
      <w:r>
        <w:t>учет социальных потребностей семей обучающихся;</w:t>
      </w:r>
    </w:p>
    <w:p w:rsidR="000F6807" w:rsidRDefault="000F6807">
      <w:pPr>
        <w:pStyle w:val="ConsPlusNormal"/>
        <w:spacing w:before="220"/>
        <w:ind w:firstLine="540"/>
        <w:jc w:val="both"/>
      </w:pPr>
      <w:r>
        <w:t>совместную деятельность обучающихся с родителями (законными представителями);</w:t>
      </w:r>
    </w:p>
    <w:p w:rsidR="000F6807" w:rsidRDefault="000F6807">
      <w:pPr>
        <w:pStyle w:val="ConsPlusNormal"/>
        <w:spacing w:before="22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0F6807" w:rsidRDefault="000F6807">
      <w:pPr>
        <w:pStyle w:val="ConsPlusNormal"/>
        <w:spacing w:before="220"/>
        <w:ind w:firstLine="540"/>
        <w:jc w:val="both"/>
      </w:pPr>
      <w: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w:t>
      </w:r>
      <w:r>
        <w:lastRenderedPageBreak/>
        <w:t>личностного потенциала;</w:t>
      </w:r>
    </w:p>
    <w:p w:rsidR="000F6807" w:rsidRDefault="000F6807">
      <w:pPr>
        <w:pStyle w:val="ConsPlusNormal"/>
        <w:spacing w:before="22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0F6807" w:rsidRDefault="000F6807">
      <w:pPr>
        <w:pStyle w:val="ConsPlusNormal"/>
        <w:spacing w:before="22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0F6807" w:rsidRDefault="000F6807">
      <w:pPr>
        <w:pStyle w:val="ConsPlusNormal"/>
        <w:spacing w:before="22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0F6807" w:rsidRDefault="000F6807">
      <w:pPr>
        <w:pStyle w:val="ConsPlusNormal"/>
        <w:spacing w:before="22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0F6807" w:rsidRDefault="000F6807">
      <w:pPr>
        <w:pStyle w:val="ConsPlusNormal"/>
        <w:spacing w:before="22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0F6807" w:rsidRDefault="000F6807">
      <w:pPr>
        <w:pStyle w:val="ConsPlusNormal"/>
        <w:spacing w:before="22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0F6807" w:rsidRDefault="000F6807">
      <w:pPr>
        <w:pStyle w:val="ConsPlusNormal"/>
        <w:spacing w:before="220"/>
        <w:ind w:firstLine="540"/>
        <w:jc w:val="both"/>
      </w:pPr>
      <w: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0F6807" w:rsidRDefault="000F6807">
      <w:pPr>
        <w:pStyle w:val="ConsPlusNormal"/>
        <w:spacing w:before="22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0F6807" w:rsidRDefault="000F6807">
      <w:pPr>
        <w:pStyle w:val="ConsPlusNormal"/>
        <w:spacing w:before="220"/>
        <w:ind w:firstLine="540"/>
        <w:jc w:val="both"/>
      </w:pPr>
      <w: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w:t>
      </w:r>
      <w:r>
        <w:lastRenderedPageBreak/>
        <w:t>практической подготовки;</w:t>
      </w:r>
    </w:p>
    <w:p w:rsidR="000F6807" w:rsidRDefault="000F6807">
      <w:pPr>
        <w:pStyle w:val="ConsPlusNormal"/>
        <w:spacing w:before="220"/>
        <w:ind w:firstLine="540"/>
        <w:jc w:val="both"/>
      </w:pPr>
      <w: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0F6807" w:rsidRDefault="000F6807">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0F6807" w:rsidRDefault="000F6807">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F6807" w:rsidRDefault="000F6807">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0F6807" w:rsidRDefault="000F6807">
      <w:pPr>
        <w:pStyle w:val="ConsPlusNormal"/>
        <w:spacing w:before="220"/>
        <w:ind w:firstLine="540"/>
        <w:jc w:val="both"/>
      </w:pPr>
      <w:r>
        <w:t>Программа коррекционной работы должна содержать:</w:t>
      </w:r>
    </w:p>
    <w:p w:rsidR="000F6807" w:rsidRDefault="000F6807">
      <w:pPr>
        <w:pStyle w:val="ConsPlusNormal"/>
        <w:spacing w:before="220"/>
        <w:ind w:firstLine="540"/>
        <w:jc w:val="both"/>
      </w:pPr>
      <w:r>
        <w:t>описание особых образовательных потребностей обучающихся с ОВЗ;</w:t>
      </w:r>
    </w:p>
    <w:p w:rsidR="000F6807" w:rsidRDefault="000F6807">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0F6807" w:rsidRDefault="000F6807">
      <w:pPr>
        <w:pStyle w:val="ConsPlusNormal"/>
        <w:spacing w:before="220"/>
        <w:ind w:firstLine="540"/>
        <w:jc w:val="both"/>
      </w:pPr>
      <w:r>
        <w:t>рабочие программы коррекционных учебных курсов;</w:t>
      </w:r>
    </w:p>
    <w:p w:rsidR="000F6807" w:rsidRDefault="000F6807">
      <w:pPr>
        <w:pStyle w:val="ConsPlusNormal"/>
        <w:spacing w:before="220"/>
        <w:ind w:firstLine="540"/>
        <w:jc w:val="both"/>
      </w:pPr>
      <w:r>
        <w:t>перечень дополнительных коррекционных учебных курсов и их рабочие программы (при наличии);</w:t>
      </w:r>
    </w:p>
    <w:p w:rsidR="000F6807" w:rsidRDefault="000F6807">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0F6807" w:rsidRDefault="000F6807">
      <w:pPr>
        <w:pStyle w:val="ConsPlusNormal"/>
        <w:spacing w:before="220"/>
        <w:ind w:firstLine="540"/>
        <w:jc w:val="both"/>
      </w:pPr>
      <w:r>
        <w:t>Программа коррекционной работы должна обеспечивать:</w:t>
      </w:r>
    </w:p>
    <w:p w:rsidR="000F6807" w:rsidRDefault="000F6807">
      <w:pPr>
        <w:pStyle w:val="ConsPlusNormal"/>
        <w:spacing w:before="220"/>
        <w:ind w:firstLine="540"/>
        <w:jc w:val="both"/>
      </w:pPr>
      <w:r>
        <w:t>выявление индивидуальных образовательных потребностей у обучающихся с ОВЗ, обусловленных особенностями их развития;</w:t>
      </w:r>
    </w:p>
    <w:p w:rsidR="000F6807" w:rsidRDefault="000F6807">
      <w:pPr>
        <w:pStyle w:val="ConsPlusNormal"/>
        <w:spacing w:before="22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0F6807" w:rsidRDefault="000F6807">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0F6807" w:rsidRDefault="000F6807">
      <w:pPr>
        <w:pStyle w:val="ConsPlusNormal"/>
        <w:spacing w:before="220"/>
        <w:ind w:firstLine="540"/>
        <w:jc w:val="both"/>
      </w:pPr>
      <w:r>
        <w:t>учебный план;</w:t>
      </w:r>
    </w:p>
    <w:p w:rsidR="000F6807" w:rsidRDefault="000F6807">
      <w:pPr>
        <w:pStyle w:val="ConsPlusNormal"/>
        <w:spacing w:before="220"/>
        <w:ind w:firstLine="540"/>
        <w:jc w:val="both"/>
      </w:pPr>
      <w:r>
        <w:t>план внеурочной деятельности;</w:t>
      </w:r>
    </w:p>
    <w:p w:rsidR="000F6807" w:rsidRDefault="000F6807">
      <w:pPr>
        <w:pStyle w:val="ConsPlusNormal"/>
        <w:spacing w:before="220"/>
        <w:ind w:firstLine="540"/>
        <w:jc w:val="both"/>
      </w:pPr>
      <w:r>
        <w:t>календарный учебный график;</w:t>
      </w:r>
    </w:p>
    <w:p w:rsidR="000F6807" w:rsidRDefault="000F6807">
      <w:pPr>
        <w:pStyle w:val="ConsPlusNormal"/>
        <w:spacing w:before="220"/>
        <w:ind w:firstLine="540"/>
        <w:jc w:val="both"/>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w:t>
      </w:r>
      <w:r>
        <w:lastRenderedPageBreak/>
        <w:t>которых Организация принимает участие в учебном году или периоде обучения;</w:t>
      </w:r>
    </w:p>
    <w:p w:rsidR="000F6807" w:rsidRDefault="000F6807">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0F6807" w:rsidRDefault="000F6807">
      <w:pPr>
        <w:pStyle w:val="ConsPlusNormal"/>
        <w:spacing w:before="22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1">
        <w:r>
          <w:rPr>
            <w:color w:val="0000FF"/>
          </w:rPr>
          <w:t>нормативами</w:t>
        </w:r>
      </w:hyperlink>
      <w:r>
        <w:t xml:space="preserve"> и Санитарно-эпидемиологическими </w:t>
      </w:r>
      <w:hyperlink r:id="rId62">
        <w:r>
          <w:rPr>
            <w:color w:val="0000FF"/>
          </w:rPr>
          <w:t>требованиями</w:t>
        </w:r>
      </w:hyperlink>
      <w:r>
        <w:t>, перечень учебных предметов, учебных курсов, учебных модулей.</w:t>
      </w:r>
    </w:p>
    <w:p w:rsidR="000F6807" w:rsidRDefault="000F6807">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0F6807" w:rsidRDefault="000F6807">
      <w:pPr>
        <w:pStyle w:val="ConsPlusNormal"/>
        <w:spacing w:before="220"/>
        <w:ind w:firstLine="540"/>
        <w:jc w:val="both"/>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0F6807" w:rsidRDefault="000F6807">
      <w:pPr>
        <w:pStyle w:val="ConsPlusNormal"/>
        <w:spacing w:before="220"/>
        <w:ind w:firstLine="540"/>
        <w:jc w:val="both"/>
      </w:pPr>
      <w:r>
        <w:t>Учебный предмет "Математика" включает в себя учебные курсы "Алгебра", "Геометрия", "Вероятность и статистика".</w:t>
      </w:r>
    </w:p>
    <w:p w:rsidR="000F6807" w:rsidRDefault="000F6807">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0F6807" w:rsidRDefault="000F6807">
      <w:pPr>
        <w:pStyle w:val="ConsPlusNormal"/>
        <w:spacing w:before="220"/>
        <w:ind w:firstLine="540"/>
        <w:jc w:val="both"/>
      </w:pPr>
      <w:r>
        <w:t>Учебный предмет "История" включает в себя учебные курсы "История России", "Всеобщая история" и "История нашего края".</w:t>
      </w:r>
    </w:p>
    <w:p w:rsidR="000F6807" w:rsidRDefault="000F6807">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0F6807" w:rsidRDefault="000F6807">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0F6807" w:rsidRDefault="000F6807">
      <w:pPr>
        <w:pStyle w:val="ConsPlusNormal"/>
        <w:spacing w:before="220"/>
        <w:ind w:firstLine="540"/>
        <w:jc w:val="both"/>
      </w:pPr>
      <w: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3">
        <w:r>
          <w:rPr>
            <w:color w:val="0000FF"/>
          </w:rPr>
          <w:t>нормативами</w:t>
        </w:r>
      </w:hyperlink>
      <w:r>
        <w:t xml:space="preserve"> и Санитарно-эпидемиологическими </w:t>
      </w:r>
      <w:hyperlink r:id="rId64">
        <w:r>
          <w:rPr>
            <w:color w:val="0000FF"/>
          </w:rPr>
          <w:t>требованиями</w:t>
        </w:r>
      </w:hyperlink>
      <w:r>
        <w:t>.</w:t>
      </w:r>
    </w:p>
    <w:p w:rsidR="000F6807" w:rsidRDefault="000F6807">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0F6807" w:rsidRDefault="000F6807">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0F6807" w:rsidRDefault="000F6807">
      <w:pPr>
        <w:pStyle w:val="ConsPlusNormal"/>
        <w:spacing w:before="220"/>
        <w:ind w:firstLine="540"/>
        <w:jc w:val="both"/>
      </w:pPr>
      <w:r>
        <w:lastRenderedPageBreak/>
        <w:t>для глухих и слабослышащих обучающихся исключение из обязательных для изучения учебных предметов учебного предмета "Музыка";</w:t>
      </w:r>
    </w:p>
    <w:p w:rsidR="000F6807" w:rsidRDefault="000F6807">
      <w:pPr>
        <w:pStyle w:val="ConsPlusNormal"/>
        <w:spacing w:before="220"/>
        <w:ind w:firstLine="540"/>
        <w:jc w:val="both"/>
      </w:pPr>
      <w:r>
        <w:t>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0F6807" w:rsidRDefault="000F6807">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0F6807" w:rsidRDefault="000F6807">
      <w:pPr>
        <w:pStyle w:val="ConsPlusNormal"/>
        <w:spacing w:before="220"/>
        <w:ind w:firstLine="540"/>
        <w:jc w:val="both"/>
      </w:pPr>
      <w: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0F6807" w:rsidRDefault="000F6807">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F6807" w:rsidRDefault="000F6807">
      <w:pPr>
        <w:pStyle w:val="ConsPlusNormal"/>
        <w:spacing w:before="220"/>
        <w:ind w:firstLine="540"/>
        <w:jc w:val="both"/>
      </w:pPr>
      <w:r>
        <w:t>Изучение учебного предмета "Духовно-нравственная культура России" начинается с 2026/27 учебного года.</w:t>
      </w:r>
    </w:p>
    <w:p w:rsidR="000F6807" w:rsidRDefault="000F6807">
      <w:pPr>
        <w:pStyle w:val="ConsPlusNormal"/>
        <w:spacing w:before="220"/>
        <w:ind w:firstLine="540"/>
        <w:jc w:val="both"/>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65">
        <w:r>
          <w:rPr>
            <w:color w:val="0000FF"/>
          </w:rPr>
          <w:t>частью 3 статьи 87</w:t>
        </w:r>
      </w:hyperlink>
      <w:r>
        <w:t xml:space="preserve"> Федерального закона от 29 декабря 2012 г. N 273-ФЗ "Об образовании в Российской Федерации".</w:t>
      </w:r>
    </w:p>
    <w:p w:rsidR="000F6807" w:rsidRDefault="000F6807">
      <w:pPr>
        <w:pStyle w:val="ConsPlusNormal"/>
        <w:spacing w:before="220"/>
        <w:ind w:firstLine="540"/>
        <w:jc w:val="both"/>
      </w:pPr>
      <w: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66">
        <w:r>
          <w:rPr>
            <w:color w:val="0000FF"/>
          </w:rPr>
          <w:t>частью 6 статьи 87</w:t>
        </w:r>
      </w:hyperlink>
      <w:r>
        <w:t xml:space="preserve"> Федерального закона от 29 декабря 2012 г. N 273-ФЗ "Об образовании в Российской Федерации".</w:t>
      </w:r>
    </w:p>
    <w:p w:rsidR="000F6807" w:rsidRDefault="000F6807">
      <w:pPr>
        <w:pStyle w:val="ConsPlusNormal"/>
        <w:jc w:val="both"/>
      </w:pPr>
      <w:r>
        <w:t xml:space="preserve">(пп. 33.1 в ред. </w:t>
      </w:r>
      <w:hyperlink r:id="rId67">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0F6807" w:rsidRDefault="000F6807">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rsidR="000F6807" w:rsidRDefault="000F6807">
      <w:pPr>
        <w:pStyle w:val="ConsPlusNormal"/>
        <w:jc w:val="both"/>
      </w:pPr>
      <w:r>
        <w:t xml:space="preserve">(в ред. </w:t>
      </w:r>
      <w:hyperlink r:id="rId68">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6807" w:rsidRDefault="000F6807">
      <w:pPr>
        <w:pStyle w:val="ConsPlusNormal"/>
        <w:spacing w:before="220"/>
        <w:ind w:firstLine="540"/>
        <w:jc w:val="both"/>
      </w:pPr>
      <w:r>
        <w:lastRenderedPageBreak/>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0F6807" w:rsidRDefault="000F6807">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0F6807" w:rsidRDefault="000F6807">
      <w:pPr>
        <w:pStyle w:val="ConsPlusNormal"/>
        <w:spacing w:before="220"/>
        <w:ind w:firstLine="540"/>
        <w:jc w:val="both"/>
      </w:pPr>
      <w:r>
        <w:t>даты начала и окончания учебного года;</w:t>
      </w:r>
    </w:p>
    <w:p w:rsidR="000F6807" w:rsidRDefault="000F6807">
      <w:pPr>
        <w:pStyle w:val="ConsPlusNormal"/>
        <w:spacing w:before="220"/>
        <w:ind w:firstLine="540"/>
        <w:jc w:val="both"/>
      </w:pPr>
      <w:r>
        <w:t>продолжительность учебного года;</w:t>
      </w:r>
    </w:p>
    <w:p w:rsidR="000F6807" w:rsidRDefault="000F6807">
      <w:pPr>
        <w:pStyle w:val="ConsPlusNormal"/>
        <w:spacing w:before="220"/>
        <w:ind w:firstLine="540"/>
        <w:jc w:val="both"/>
      </w:pPr>
      <w:r>
        <w:t>сроки и продолжительность каникул;</w:t>
      </w:r>
    </w:p>
    <w:p w:rsidR="000F6807" w:rsidRDefault="000F6807">
      <w:pPr>
        <w:pStyle w:val="ConsPlusNormal"/>
        <w:spacing w:before="220"/>
        <w:ind w:firstLine="540"/>
        <w:jc w:val="both"/>
      </w:pPr>
      <w:r>
        <w:t>сроки проведения промежуточной аттестации.</w:t>
      </w:r>
    </w:p>
    <w:p w:rsidR="000F6807" w:rsidRDefault="000F6807">
      <w:pPr>
        <w:pStyle w:val="ConsPlusNormal"/>
        <w:spacing w:before="22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69">
        <w:r>
          <w:rPr>
            <w:color w:val="0000FF"/>
          </w:rPr>
          <w:t>нормативами</w:t>
        </w:r>
      </w:hyperlink>
      <w:r>
        <w:t xml:space="preserve"> и Санитарно-эпидемиологическими </w:t>
      </w:r>
      <w:hyperlink r:id="rId70">
        <w:r>
          <w:rPr>
            <w:color w:val="0000FF"/>
          </w:rPr>
          <w:t>требованиями</w:t>
        </w:r>
      </w:hyperlink>
      <w:r>
        <w:t>.</w:t>
      </w:r>
    </w:p>
    <w:p w:rsidR="000F6807" w:rsidRDefault="000F6807">
      <w:pPr>
        <w:pStyle w:val="ConsPlusNormal"/>
        <w:jc w:val="both"/>
      </w:pPr>
    </w:p>
    <w:p w:rsidR="000F6807" w:rsidRDefault="000F6807">
      <w:pPr>
        <w:pStyle w:val="ConsPlusTitle"/>
        <w:jc w:val="center"/>
        <w:outlineLvl w:val="1"/>
      </w:pPr>
      <w:r>
        <w:t>III. Требования к условиям реализации программы основного</w:t>
      </w:r>
    </w:p>
    <w:p w:rsidR="000F6807" w:rsidRDefault="000F6807">
      <w:pPr>
        <w:pStyle w:val="ConsPlusTitle"/>
        <w:jc w:val="center"/>
      </w:pPr>
      <w:r>
        <w:t>общего образования</w:t>
      </w:r>
    </w:p>
    <w:p w:rsidR="000F6807" w:rsidRDefault="000F6807">
      <w:pPr>
        <w:pStyle w:val="ConsPlusNormal"/>
        <w:jc w:val="both"/>
      </w:pPr>
    </w:p>
    <w:p w:rsidR="000F6807" w:rsidRDefault="000F6807">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0F6807" w:rsidRDefault="000F6807">
      <w:pPr>
        <w:pStyle w:val="ConsPlusNormal"/>
        <w:spacing w:before="220"/>
        <w:ind w:firstLine="540"/>
        <w:jc w:val="both"/>
      </w:pPr>
      <w:r>
        <w:t>общесистемные требования;</w:t>
      </w:r>
    </w:p>
    <w:p w:rsidR="000F6807" w:rsidRDefault="000F6807">
      <w:pPr>
        <w:pStyle w:val="ConsPlusNormal"/>
        <w:spacing w:before="220"/>
        <w:ind w:firstLine="540"/>
        <w:jc w:val="both"/>
      </w:pPr>
      <w:r>
        <w:t>требования к материально-техническому, учебно-методическому обеспечению;</w:t>
      </w:r>
    </w:p>
    <w:p w:rsidR="000F6807" w:rsidRDefault="000F6807">
      <w:pPr>
        <w:pStyle w:val="ConsPlusNormal"/>
        <w:spacing w:before="220"/>
        <w:ind w:firstLine="540"/>
        <w:jc w:val="both"/>
      </w:pPr>
      <w:r>
        <w:t>требования к психолого-педагогическим, кадровым и финансовым условиям.</w:t>
      </w:r>
    </w:p>
    <w:p w:rsidR="000F6807" w:rsidRDefault="000F6807">
      <w:pPr>
        <w:pStyle w:val="ConsPlusNormal"/>
        <w:spacing w:before="220"/>
        <w:ind w:firstLine="540"/>
        <w:jc w:val="both"/>
      </w:pPr>
      <w:r>
        <w:t>35. Общесистемные требования к реализации программы основного общего образования.</w:t>
      </w:r>
    </w:p>
    <w:p w:rsidR="000F6807" w:rsidRDefault="000F6807">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0F6807" w:rsidRDefault="000F6807">
      <w:pPr>
        <w:pStyle w:val="ConsPlusNormal"/>
        <w:spacing w:before="22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0F6807" w:rsidRDefault="000F6807">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0F6807" w:rsidRDefault="000F6807">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0F6807" w:rsidRDefault="000F6807">
      <w:pPr>
        <w:pStyle w:val="ConsPlusNormal"/>
        <w:spacing w:before="22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0F6807" w:rsidRDefault="000F6807">
      <w:pPr>
        <w:pStyle w:val="ConsPlusNormal"/>
        <w:spacing w:before="220"/>
        <w:ind w:firstLine="540"/>
        <w:jc w:val="both"/>
      </w:pPr>
      <w: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w:t>
      </w:r>
      <w:r>
        <w:lastRenderedPageBreak/>
        <w:t>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6807" w:rsidRDefault="000F6807">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F6807" w:rsidRDefault="000F6807">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F6807" w:rsidRDefault="000F6807">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F6807" w:rsidRDefault="000F6807">
      <w:pPr>
        <w:pStyle w:val="ConsPlusNormal"/>
        <w:spacing w:before="220"/>
        <w:ind w:firstLine="54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0F6807" w:rsidRDefault="000F6807">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0F6807" w:rsidRDefault="000F6807">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F6807" w:rsidRDefault="000F6807">
      <w:pPr>
        <w:pStyle w:val="ConsPlusNormal"/>
        <w:spacing w:before="22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F6807" w:rsidRDefault="000F6807">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0F6807" w:rsidRDefault="000F6807">
      <w:pPr>
        <w:pStyle w:val="ConsPlusNormal"/>
        <w:spacing w:before="22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0F6807" w:rsidRDefault="000F6807">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F6807" w:rsidRDefault="000F6807">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F6807" w:rsidRDefault="000F6807">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0F6807" w:rsidRDefault="000F6807">
      <w:pPr>
        <w:pStyle w:val="ConsPlusNormal"/>
        <w:spacing w:before="220"/>
        <w:ind w:firstLine="540"/>
        <w:jc w:val="both"/>
      </w:pPr>
      <w:r>
        <w:t xml:space="preserve">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w:t>
      </w:r>
      <w:r>
        <w:lastRenderedPageBreak/>
        <w:t>доступ к информационно-образовательной среде Организации.</w:t>
      </w:r>
    </w:p>
    <w:p w:rsidR="000F6807" w:rsidRDefault="000F6807">
      <w:pPr>
        <w:pStyle w:val="ConsPlusNormal"/>
        <w:spacing w:before="220"/>
        <w:ind w:firstLine="540"/>
        <w:jc w:val="both"/>
      </w:pPr>
      <w:r>
        <w:t>Информационно-образовательная среда Организации должна обеспечивать:</w:t>
      </w:r>
    </w:p>
    <w:p w:rsidR="000F6807" w:rsidRDefault="000F6807">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0F6807" w:rsidRDefault="000F6807">
      <w:pPr>
        <w:pStyle w:val="ConsPlusNormal"/>
        <w:jc w:val="both"/>
      </w:pPr>
      <w:r>
        <w:t xml:space="preserve">(в ред. </w:t>
      </w:r>
      <w:hyperlink r:id="rId7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0F6807" w:rsidRDefault="000F6807">
      <w:pPr>
        <w:pStyle w:val="ConsPlusNormal"/>
        <w:spacing w:before="220"/>
        <w:ind w:firstLine="540"/>
        <w:jc w:val="both"/>
      </w:pPr>
      <w: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0F6807" w:rsidRDefault="000F6807">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0F6807" w:rsidRDefault="000F6807">
      <w:pPr>
        <w:pStyle w:val="ConsPlusNormal"/>
        <w:spacing w:before="22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0F6807" w:rsidRDefault="000F6807">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72">
        <w:r>
          <w:rPr>
            <w:color w:val="0000FF"/>
          </w:rPr>
          <w:t>нормативами</w:t>
        </w:r>
      </w:hyperlink>
      <w:r>
        <w:t xml:space="preserve"> и Санитарно-эпидемиологическими </w:t>
      </w:r>
      <w:hyperlink r:id="rId73">
        <w:r>
          <w:rPr>
            <w:color w:val="0000FF"/>
          </w:rPr>
          <w:t>требованиями</w:t>
        </w:r>
      </w:hyperlink>
      <w:r>
        <w:t>.</w:t>
      </w:r>
    </w:p>
    <w:p w:rsidR="000F6807" w:rsidRDefault="000F6807">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0F6807" w:rsidRDefault="000F6807">
      <w:pPr>
        <w:pStyle w:val="ConsPlusNormal"/>
        <w:spacing w:before="220"/>
        <w:ind w:firstLine="540"/>
        <w:jc w:val="both"/>
      </w:pPr>
      <w:r>
        <w:t>Электронная информационно-образовательная среда Организации должна обеспечивать:</w:t>
      </w:r>
    </w:p>
    <w:p w:rsidR="000F6807" w:rsidRDefault="000F6807">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0F6807" w:rsidRDefault="000F6807">
      <w:pPr>
        <w:pStyle w:val="ConsPlusNormal"/>
        <w:jc w:val="both"/>
      </w:pPr>
      <w:r>
        <w:t xml:space="preserve">(в ред. </w:t>
      </w:r>
      <w:hyperlink r:id="rId74">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0F6807" w:rsidRDefault="000F6807">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0F6807" w:rsidRDefault="000F6807">
      <w:pPr>
        <w:pStyle w:val="ConsPlusNormal"/>
        <w:spacing w:before="220"/>
        <w:ind w:firstLine="540"/>
        <w:jc w:val="both"/>
      </w:pPr>
      <w:r>
        <w:lastRenderedPageBreak/>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F6807" w:rsidRDefault="000F6807">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0F6807" w:rsidRDefault="000F6807">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&lt;10&gt; Федеральный </w:t>
      </w:r>
      <w:hyperlink r:id="rId75">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76">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77">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0F6807" w:rsidRDefault="000F6807">
      <w:pPr>
        <w:pStyle w:val="ConsPlusNormal"/>
        <w:jc w:val="both"/>
      </w:pPr>
    </w:p>
    <w:p w:rsidR="000F6807" w:rsidRDefault="000F6807">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78">
        <w:r>
          <w:rPr>
            <w:color w:val="0000FF"/>
          </w:rPr>
          <w:t>нормативами</w:t>
        </w:r>
      </w:hyperlink>
      <w:r>
        <w:t xml:space="preserve"> и Санитарно-эпидемиологическими </w:t>
      </w:r>
      <w:hyperlink r:id="rId79">
        <w:r>
          <w:rPr>
            <w:color w:val="0000FF"/>
          </w:rPr>
          <w:t>требованиями</w:t>
        </w:r>
      </w:hyperlink>
      <w:r>
        <w:t>.</w:t>
      </w:r>
    </w:p>
    <w:p w:rsidR="000F6807" w:rsidRDefault="000F6807">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0F6807" w:rsidRDefault="000F6807">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0F6807" w:rsidRDefault="000F6807">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0F6807" w:rsidRDefault="000F6807">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0F6807" w:rsidRDefault="000F6807">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0F6807" w:rsidRDefault="000F6807">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0F6807" w:rsidRDefault="000F6807">
      <w:pPr>
        <w:pStyle w:val="ConsPlusNormal"/>
        <w:spacing w:before="220"/>
        <w:ind w:firstLine="540"/>
        <w:jc w:val="both"/>
      </w:pPr>
      <w:r>
        <w:t>2) соблюдение:</w:t>
      </w:r>
    </w:p>
    <w:p w:rsidR="000F6807" w:rsidRDefault="000F6807">
      <w:pPr>
        <w:pStyle w:val="ConsPlusNormal"/>
        <w:spacing w:before="220"/>
        <w:ind w:firstLine="540"/>
        <w:jc w:val="both"/>
      </w:pPr>
      <w:r>
        <w:t xml:space="preserve">Гигиенических </w:t>
      </w:r>
      <w:hyperlink r:id="rId80">
        <w:r>
          <w:rPr>
            <w:color w:val="0000FF"/>
          </w:rPr>
          <w:t>нормативов</w:t>
        </w:r>
      </w:hyperlink>
      <w:r>
        <w:t xml:space="preserve"> и Санитарно-эпидемиологических </w:t>
      </w:r>
      <w:hyperlink r:id="rId81">
        <w:r>
          <w:rPr>
            <w:color w:val="0000FF"/>
          </w:rPr>
          <w:t>требований</w:t>
        </w:r>
      </w:hyperlink>
      <w:r>
        <w:t>;</w:t>
      </w:r>
    </w:p>
    <w:p w:rsidR="000F6807" w:rsidRDefault="000F6807">
      <w:pPr>
        <w:pStyle w:val="ConsPlusNormal"/>
        <w:spacing w:before="220"/>
        <w:ind w:firstLine="540"/>
        <w:jc w:val="both"/>
      </w:pPr>
      <w: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0F6807" w:rsidRDefault="000F6807">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0F6807" w:rsidRDefault="000F6807">
      <w:pPr>
        <w:pStyle w:val="ConsPlusNormal"/>
        <w:spacing w:before="220"/>
        <w:ind w:firstLine="540"/>
        <w:jc w:val="both"/>
      </w:pPr>
      <w:r>
        <w:t>требований пожарной безопасности &lt;11&gt; и электробезопасности;</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&lt;11&gt; Федеральный </w:t>
      </w:r>
      <w:hyperlink r:id="rId82">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0F6807" w:rsidRDefault="000F6807">
      <w:pPr>
        <w:pStyle w:val="ConsPlusNormal"/>
        <w:jc w:val="both"/>
      </w:pPr>
    </w:p>
    <w:p w:rsidR="000F6807" w:rsidRDefault="000F6807">
      <w:pPr>
        <w:pStyle w:val="ConsPlusNormal"/>
        <w:ind w:firstLine="540"/>
        <w:jc w:val="both"/>
      </w:pPr>
      <w:r>
        <w:t>требований охраны труда &lt;12&gt;;</w:t>
      </w:r>
    </w:p>
    <w:p w:rsidR="000F6807" w:rsidRDefault="000F6807">
      <w:pPr>
        <w:pStyle w:val="ConsPlusNormal"/>
        <w:spacing w:before="220"/>
        <w:ind w:firstLine="540"/>
        <w:jc w:val="both"/>
      </w:pPr>
      <w:r>
        <w:t>--------------------------------</w:t>
      </w:r>
    </w:p>
    <w:p w:rsidR="000F6807" w:rsidRDefault="000F68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68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807" w:rsidRDefault="000F68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807" w:rsidRDefault="000F6807">
            <w:pPr>
              <w:pStyle w:val="ConsPlusNormal"/>
              <w:jc w:val="both"/>
            </w:pPr>
            <w:r>
              <w:rPr>
                <w:color w:val="392C69"/>
              </w:rPr>
              <w:t>КонсультантПлюс: примечание.</w:t>
            </w:r>
          </w:p>
          <w:p w:rsidR="000F6807" w:rsidRDefault="000F6807">
            <w:pPr>
              <w:pStyle w:val="ConsPlusNormal"/>
              <w:jc w:val="both"/>
            </w:pPr>
            <w:r>
              <w:rPr>
                <w:color w:val="392C69"/>
              </w:rPr>
              <w:t xml:space="preserve">С 01.03.2022 ст. 209 ТК РФ </w:t>
            </w:r>
            <w:hyperlink r:id="rId83">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0F6807" w:rsidRDefault="000F6807">
            <w:pPr>
              <w:pStyle w:val="ConsPlusNormal"/>
            </w:pPr>
          </w:p>
        </w:tc>
      </w:tr>
    </w:tbl>
    <w:p w:rsidR="000F6807" w:rsidRDefault="000F6807">
      <w:pPr>
        <w:pStyle w:val="ConsPlusNormal"/>
        <w:spacing w:before="280"/>
        <w:ind w:firstLine="540"/>
        <w:jc w:val="both"/>
      </w:pPr>
      <w:r>
        <w:t xml:space="preserve">&lt;12&gt; </w:t>
      </w:r>
      <w:hyperlink r:id="rId84">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0F6807" w:rsidRDefault="000F6807">
      <w:pPr>
        <w:pStyle w:val="ConsPlusNormal"/>
        <w:jc w:val="both"/>
      </w:pPr>
    </w:p>
    <w:p w:rsidR="000F6807" w:rsidRDefault="000F6807">
      <w:pPr>
        <w:pStyle w:val="ConsPlusNormal"/>
        <w:ind w:firstLine="540"/>
        <w:jc w:val="both"/>
      </w:pPr>
      <w:r>
        <w:t>сроков и объемов текущего и капитального ремонта зданий и сооружений, благоустройства территории;</w:t>
      </w:r>
    </w:p>
    <w:p w:rsidR="000F6807" w:rsidRDefault="000F6807">
      <w:pPr>
        <w:pStyle w:val="ConsPlusNormal"/>
        <w:spacing w:before="220"/>
        <w:ind w:firstLine="540"/>
        <w:jc w:val="both"/>
      </w:pPr>
      <w:r>
        <w:t>3) возможность для беспрепятственного доступа обучающихся с ОВЗ к объектам инфраструктуры Организации.</w:t>
      </w:r>
    </w:p>
    <w:p w:rsidR="000F6807" w:rsidRDefault="000F6807">
      <w:pPr>
        <w:pStyle w:val="ConsPlusNormal"/>
        <w:spacing w:before="220"/>
        <w:ind w:firstLine="540"/>
        <w:jc w:val="both"/>
      </w:pPr>
      <w:r>
        <w:t>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0F6807" w:rsidRDefault="000F6807">
      <w:pPr>
        <w:pStyle w:val="ConsPlusNormal"/>
        <w:jc w:val="both"/>
      </w:pPr>
      <w:r>
        <w:t xml:space="preserve">(в ред. </w:t>
      </w:r>
      <w:hyperlink r:id="rId8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0F6807" w:rsidRDefault="000F6807">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0F6807" w:rsidRDefault="000F6807">
      <w:pPr>
        <w:pStyle w:val="ConsPlusNormal"/>
        <w:jc w:val="both"/>
      </w:pPr>
      <w:r>
        <w:t xml:space="preserve">(пп. 36.3 в ред. </w:t>
      </w:r>
      <w:hyperlink r:id="rId86">
        <w:r>
          <w:rPr>
            <w:color w:val="0000FF"/>
          </w:rPr>
          <w:t>Приказа</w:t>
        </w:r>
      </w:hyperlink>
      <w:r>
        <w:t xml:space="preserve"> Минпросвещения России от 18.07.2022 N 568)</w:t>
      </w:r>
    </w:p>
    <w:p w:rsidR="000F6807" w:rsidRDefault="000F6807">
      <w:pPr>
        <w:pStyle w:val="ConsPlusNormal"/>
        <w:spacing w:before="220"/>
        <w:ind w:firstLine="540"/>
        <w:jc w:val="both"/>
      </w:pPr>
      <w:r>
        <w:t>37. Учебно-методические условия, в том числе условия информационного обеспечения.</w:t>
      </w:r>
    </w:p>
    <w:p w:rsidR="000F6807" w:rsidRDefault="000F6807">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0F6807" w:rsidRDefault="000F6807">
      <w:pPr>
        <w:pStyle w:val="ConsPlusNormal"/>
        <w:spacing w:before="220"/>
        <w:ind w:firstLine="540"/>
        <w:jc w:val="both"/>
      </w:pPr>
      <w:r>
        <w:t xml:space="preserve">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w:t>
      </w:r>
      <w:r>
        <w:lastRenderedPageBreak/>
        <w:t>информационно-образовательной среде.</w:t>
      </w:r>
    </w:p>
    <w:p w:rsidR="000F6807" w:rsidRDefault="000F6807">
      <w:pPr>
        <w:pStyle w:val="ConsPlusNormal"/>
        <w:spacing w:before="220"/>
        <w:ind w:firstLine="540"/>
        <w:jc w:val="both"/>
      </w:pPr>
      <w:r>
        <w:t>Информационно-образовательная среда Организации должна обеспечивать:</w:t>
      </w:r>
    </w:p>
    <w:p w:rsidR="000F6807" w:rsidRDefault="000F6807">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0F6807" w:rsidRDefault="000F6807">
      <w:pPr>
        <w:pStyle w:val="ConsPlusNormal"/>
        <w:spacing w:before="220"/>
        <w:ind w:firstLine="540"/>
        <w:jc w:val="both"/>
      </w:pPr>
      <w:r>
        <w:t>безопасный доступ к верифицированным образовательным ресурсам цифровой образовательной среды;</w:t>
      </w:r>
    </w:p>
    <w:p w:rsidR="000F6807" w:rsidRDefault="000F6807">
      <w:pPr>
        <w:pStyle w:val="ConsPlusNormal"/>
        <w:spacing w:before="220"/>
        <w:ind w:firstLine="540"/>
        <w:jc w:val="both"/>
      </w:pPr>
      <w:r>
        <w:t>информационно-методическую поддержку образовательной деятельности;</w:t>
      </w:r>
    </w:p>
    <w:p w:rsidR="000F6807" w:rsidRDefault="000F6807">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0F6807" w:rsidRDefault="000F6807">
      <w:pPr>
        <w:pStyle w:val="ConsPlusNormal"/>
        <w:spacing w:before="220"/>
        <w:ind w:firstLine="540"/>
        <w:jc w:val="both"/>
      </w:pPr>
      <w:r>
        <w:t>планирование образовательной деятельности и ее ресурсного обеспечения;</w:t>
      </w:r>
    </w:p>
    <w:p w:rsidR="000F6807" w:rsidRDefault="000F6807">
      <w:pPr>
        <w:pStyle w:val="ConsPlusNormal"/>
        <w:spacing w:before="220"/>
        <w:ind w:firstLine="540"/>
        <w:jc w:val="both"/>
      </w:pPr>
      <w:r>
        <w:t>мониторинг и фиксацию хода и результатов образовательной деятельности;</w:t>
      </w:r>
    </w:p>
    <w:p w:rsidR="000F6807" w:rsidRDefault="000F6807">
      <w:pPr>
        <w:pStyle w:val="ConsPlusNormal"/>
        <w:spacing w:before="220"/>
        <w:ind w:firstLine="540"/>
        <w:jc w:val="both"/>
      </w:pPr>
      <w:r>
        <w:t>мониторинг здоровья обучающихся;</w:t>
      </w:r>
    </w:p>
    <w:p w:rsidR="000F6807" w:rsidRDefault="000F6807">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0F6807" w:rsidRDefault="000F6807">
      <w:pPr>
        <w:pStyle w:val="ConsPlusNormal"/>
        <w:spacing w:before="22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&lt;13&gt; Федеральный </w:t>
      </w:r>
      <w:hyperlink r:id="rId87">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88">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89">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0F6807" w:rsidRDefault="000F6807">
      <w:pPr>
        <w:pStyle w:val="ConsPlusNormal"/>
        <w:jc w:val="both"/>
      </w:pPr>
    </w:p>
    <w:p w:rsidR="000F6807" w:rsidRDefault="000F6807">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0F6807" w:rsidRDefault="000F6807">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0F6807" w:rsidRDefault="000F6807">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0F6807" w:rsidRDefault="000F6807">
      <w:pPr>
        <w:pStyle w:val="ConsPlusNormal"/>
        <w:spacing w:before="220"/>
        <w:ind w:firstLine="540"/>
        <w:jc w:val="both"/>
      </w:pPr>
      <w:r>
        <w:t xml:space="preserve">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w:t>
      </w:r>
      <w:r>
        <w:lastRenderedPageBreak/>
        <w:t>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0F6807" w:rsidRDefault="000F6807">
      <w:pPr>
        <w:pStyle w:val="ConsPlusNormal"/>
        <w:spacing w:before="220"/>
        <w:ind w:firstLine="540"/>
        <w:jc w:val="both"/>
      </w:pPr>
      <w:r>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0F6807" w:rsidRDefault="000F6807">
      <w:pPr>
        <w:pStyle w:val="ConsPlusNormal"/>
        <w:jc w:val="both"/>
      </w:pPr>
      <w:r>
        <w:t xml:space="preserve">(в ред. </w:t>
      </w:r>
      <w:hyperlink r:id="rId90">
        <w:r>
          <w:rPr>
            <w:color w:val="0000FF"/>
          </w:rPr>
          <w:t>Приказа</w:t>
        </w:r>
      </w:hyperlink>
      <w:r>
        <w:t xml:space="preserve"> Минпросвещения России от 18.07.2022 N 568)</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&lt;14&gt; </w:t>
      </w:r>
      <w:hyperlink r:id="rId9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0F6807" w:rsidRDefault="000F6807">
      <w:pPr>
        <w:pStyle w:val="ConsPlusNormal"/>
        <w:jc w:val="both"/>
      </w:pPr>
    </w:p>
    <w:p w:rsidR="000F6807" w:rsidRDefault="000F6807">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0F6807" w:rsidRDefault="000F6807">
      <w:pPr>
        <w:pStyle w:val="ConsPlusNormal"/>
        <w:jc w:val="both"/>
      </w:pPr>
      <w:r>
        <w:t xml:space="preserve">(в ред. </w:t>
      </w:r>
      <w:hyperlink r:id="rId9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0F6807" w:rsidRDefault="000F6807">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0F6807" w:rsidRDefault="000F6807">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0F6807" w:rsidRDefault="000F6807">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0F6807" w:rsidRDefault="000F6807">
      <w:pPr>
        <w:pStyle w:val="ConsPlusNormal"/>
        <w:spacing w:before="220"/>
        <w:ind w:firstLine="540"/>
        <w:jc w:val="both"/>
      </w:pPr>
      <w:r>
        <w:lastRenderedPageBreak/>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0F6807" w:rsidRDefault="000F6807">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0F6807" w:rsidRDefault="000F6807">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0F6807" w:rsidRDefault="000F6807">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0F6807" w:rsidRDefault="000F6807">
      <w:pPr>
        <w:pStyle w:val="ConsPlusNormal"/>
        <w:spacing w:before="220"/>
        <w:ind w:firstLine="540"/>
        <w:jc w:val="both"/>
      </w:pPr>
      <w:r>
        <w:t>формирование и развитие психолого-педагогической компетентности;</w:t>
      </w:r>
    </w:p>
    <w:p w:rsidR="000F6807" w:rsidRDefault="000F6807">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0F6807" w:rsidRDefault="000F6807">
      <w:pPr>
        <w:pStyle w:val="ConsPlusNormal"/>
        <w:spacing w:before="220"/>
        <w:ind w:firstLine="540"/>
        <w:jc w:val="both"/>
      </w:pPr>
      <w:r>
        <w:t>поддержка и сопровождение детско-родительских отношений;</w:t>
      </w:r>
    </w:p>
    <w:p w:rsidR="000F6807" w:rsidRDefault="000F6807">
      <w:pPr>
        <w:pStyle w:val="ConsPlusNormal"/>
        <w:spacing w:before="220"/>
        <w:ind w:firstLine="540"/>
        <w:jc w:val="both"/>
      </w:pPr>
      <w:r>
        <w:t>формирование ценности здоровья и безопасного образа жизни;</w:t>
      </w:r>
    </w:p>
    <w:p w:rsidR="000F6807" w:rsidRDefault="000F6807">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0F6807" w:rsidRDefault="000F6807">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rsidR="000F6807" w:rsidRDefault="000F6807">
      <w:pPr>
        <w:pStyle w:val="ConsPlusNormal"/>
        <w:spacing w:before="220"/>
        <w:ind w:firstLine="540"/>
        <w:jc w:val="both"/>
      </w:pPr>
      <w:r>
        <w:t>создание условий для последующего профессионального самоопределения;</w:t>
      </w:r>
    </w:p>
    <w:p w:rsidR="000F6807" w:rsidRDefault="000F6807">
      <w:pPr>
        <w:pStyle w:val="ConsPlusNormal"/>
        <w:spacing w:before="220"/>
        <w:ind w:firstLine="540"/>
        <w:jc w:val="both"/>
      </w:pPr>
      <w:r>
        <w:t>формирование коммуникативных навыков в разновозрастной среде и среде сверстников;</w:t>
      </w:r>
    </w:p>
    <w:p w:rsidR="000F6807" w:rsidRDefault="000F6807">
      <w:pPr>
        <w:pStyle w:val="ConsPlusNormal"/>
        <w:spacing w:before="220"/>
        <w:ind w:firstLine="540"/>
        <w:jc w:val="both"/>
      </w:pPr>
      <w:r>
        <w:t>поддержка детских объединений, ученического самоуправления;</w:t>
      </w:r>
    </w:p>
    <w:p w:rsidR="000F6807" w:rsidRDefault="000F6807">
      <w:pPr>
        <w:pStyle w:val="ConsPlusNormal"/>
        <w:spacing w:before="220"/>
        <w:ind w:firstLine="540"/>
        <w:jc w:val="both"/>
      </w:pPr>
      <w:r>
        <w:t>формирование психологической культуры поведения в информационной среде;</w:t>
      </w:r>
    </w:p>
    <w:p w:rsidR="000F6807" w:rsidRDefault="000F6807">
      <w:pPr>
        <w:pStyle w:val="ConsPlusNormal"/>
        <w:spacing w:before="220"/>
        <w:ind w:firstLine="540"/>
        <w:jc w:val="both"/>
      </w:pPr>
      <w:r>
        <w:t>развитие психологической культуры в области использования ИКТ;</w:t>
      </w:r>
    </w:p>
    <w:p w:rsidR="000F6807" w:rsidRDefault="000F6807">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0F6807" w:rsidRDefault="000F6807">
      <w:pPr>
        <w:pStyle w:val="ConsPlusNormal"/>
        <w:spacing w:before="22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0F6807" w:rsidRDefault="000F6807">
      <w:pPr>
        <w:pStyle w:val="ConsPlusNormal"/>
        <w:spacing w:before="220"/>
        <w:ind w:firstLine="540"/>
        <w:jc w:val="both"/>
      </w:pPr>
      <w:r>
        <w:t>обучающихся, проявляющих индивидуальные способности, и одаренных;</w:t>
      </w:r>
    </w:p>
    <w:p w:rsidR="000F6807" w:rsidRDefault="000F6807">
      <w:pPr>
        <w:pStyle w:val="ConsPlusNormal"/>
        <w:spacing w:before="220"/>
        <w:ind w:firstLine="540"/>
        <w:jc w:val="both"/>
      </w:pPr>
      <w:r>
        <w:t>обучающихся с ОВЗ;</w:t>
      </w:r>
    </w:p>
    <w:p w:rsidR="000F6807" w:rsidRDefault="000F6807">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0F6807" w:rsidRDefault="000F6807">
      <w:pPr>
        <w:pStyle w:val="ConsPlusNormal"/>
        <w:spacing w:before="220"/>
        <w:ind w:firstLine="540"/>
        <w:jc w:val="both"/>
      </w:pPr>
      <w:r>
        <w:t>родителей (законных представителей) несовершеннолетних обучающихся;</w:t>
      </w:r>
    </w:p>
    <w:p w:rsidR="000F6807" w:rsidRDefault="000F6807">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0F6807" w:rsidRDefault="000F6807">
      <w:pPr>
        <w:pStyle w:val="ConsPlusNormal"/>
        <w:spacing w:before="220"/>
        <w:ind w:firstLine="540"/>
        <w:jc w:val="both"/>
      </w:pPr>
      <w:r>
        <w:t xml:space="preserve">8) вариативность форм психолого-педагогического сопровождения участников </w:t>
      </w:r>
      <w:r>
        <w:lastRenderedPageBreak/>
        <w:t>образовательных отношений (профилактика, диагностика, консультирование, коррекционная работа, развивающая работа, просвещение);</w:t>
      </w:r>
    </w:p>
    <w:p w:rsidR="000F6807" w:rsidRDefault="000F6807">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0F6807" w:rsidRDefault="000F6807">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0F6807" w:rsidRDefault="000F6807">
      <w:pPr>
        <w:pStyle w:val="ConsPlusNormal"/>
        <w:spacing w:before="220"/>
        <w:ind w:firstLine="540"/>
        <w:jc w:val="both"/>
      </w:pPr>
      <w: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0F6807" w:rsidRDefault="000F6807">
      <w:pPr>
        <w:pStyle w:val="ConsPlusNormal"/>
        <w:spacing w:before="220"/>
        <w:ind w:firstLine="540"/>
        <w:jc w:val="both"/>
      </w:pPr>
      <w:r>
        <w:t>--------------------------------</w:t>
      </w:r>
    </w:p>
    <w:p w:rsidR="000F6807" w:rsidRDefault="000F6807">
      <w:pPr>
        <w:pStyle w:val="ConsPlusNormal"/>
        <w:spacing w:before="220"/>
        <w:ind w:firstLine="540"/>
        <w:jc w:val="both"/>
      </w:pPr>
      <w:r>
        <w:t xml:space="preserve">&lt;15&gt; </w:t>
      </w:r>
      <w:hyperlink r:id="rId93">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0F6807" w:rsidRDefault="000F6807">
      <w:pPr>
        <w:pStyle w:val="ConsPlusNormal"/>
        <w:jc w:val="both"/>
      </w:pPr>
    </w:p>
    <w:p w:rsidR="000F6807" w:rsidRDefault="000F6807">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0F6807" w:rsidRDefault="000F6807">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0F6807" w:rsidRDefault="000F6807">
      <w:pPr>
        <w:pStyle w:val="ConsPlusNormal"/>
        <w:spacing w:before="220"/>
        <w:ind w:firstLine="540"/>
        <w:jc w:val="both"/>
      </w:pPr>
      <w:r>
        <w:t>40. Требования к финансовым условиям реализации программы основного общего образования.</w:t>
      </w:r>
    </w:p>
    <w:p w:rsidR="000F6807" w:rsidRDefault="000F6807">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0F6807" w:rsidRDefault="000F6807">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0F6807" w:rsidRDefault="000F6807">
      <w:pPr>
        <w:pStyle w:val="ConsPlusNormal"/>
        <w:spacing w:before="220"/>
        <w:ind w:firstLine="540"/>
        <w:jc w:val="both"/>
      </w:pPr>
      <w:r>
        <w:t>возможность реализации всех требований и условий, предусмотренных ФГОС;</w:t>
      </w:r>
    </w:p>
    <w:p w:rsidR="000F6807" w:rsidRDefault="000F6807">
      <w:pPr>
        <w:pStyle w:val="ConsPlusNormal"/>
        <w:spacing w:before="220"/>
        <w:ind w:firstLine="540"/>
        <w:jc w:val="both"/>
      </w:pPr>
      <w:r>
        <w:t>покрытие затрат на реализацию всех частей программы основного общего образования.</w:t>
      </w:r>
    </w:p>
    <w:p w:rsidR="000F6807" w:rsidRDefault="000F6807">
      <w:pPr>
        <w:pStyle w:val="ConsPlusNormal"/>
        <w:spacing w:before="220"/>
        <w:ind w:firstLine="540"/>
        <w:jc w:val="both"/>
      </w:pPr>
      <w: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r:id="rId94">
        <w:r>
          <w:rPr>
            <w:color w:val="0000FF"/>
          </w:rPr>
          <w:t>законом</w:t>
        </w:r>
      </w:hyperlink>
      <w:r>
        <w:t xml:space="preserve"> от 29 декабря 2012 г. N 273-ФЗ "Об образовании в Российской Федерации" &lt;17&gt;.</w:t>
      </w:r>
    </w:p>
    <w:p w:rsidR="000F6807" w:rsidRDefault="000F6807">
      <w:pPr>
        <w:pStyle w:val="ConsPlusNormal"/>
        <w:jc w:val="both"/>
      </w:pPr>
      <w:r>
        <w:t xml:space="preserve">(п. 40.2 в ред. </w:t>
      </w:r>
      <w:hyperlink r:id="rId95">
        <w:r>
          <w:rPr>
            <w:color w:val="0000FF"/>
          </w:rPr>
          <w:t>Приказа</w:t>
        </w:r>
      </w:hyperlink>
      <w:r>
        <w:t xml:space="preserve"> Минпросвещения России от 08.11.2022 N 955)</w:t>
      </w:r>
    </w:p>
    <w:p w:rsidR="000F6807" w:rsidRDefault="000F6807">
      <w:pPr>
        <w:pStyle w:val="ConsPlusNormal"/>
        <w:spacing w:before="220"/>
        <w:ind w:firstLine="540"/>
        <w:jc w:val="both"/>
      </w:pPr>
      <w:r>
        <w:lastRenderedPageBreak/>
        <w:t>--------------------------------</w:t>
      </w:r>
    </w:p>
    <w:p w:rsidR="000F6807" w:rsidRDefault="000F6807">
      <w:pPr>
        <w:pStyle w:val="ConsPlusNormal"/>
        <w:spacing w:before="220"/>
        <w:ind w:firstLine="540"/>
        <w:jc w:val="both"/>
      </w:pPr>
      <w:r>
        <w:t xml:space="preserve">&lt;16&gt; Бюджетный </w:t>
      </w:r>
      <w:hyperlink r:id="rId96">
        <w:r>
          <w:rPr>
            <w:color w:val="0000FF"/>
          </w:rPr>
          <w:t>кодекс</w:t>
        </w:r>
      </w:hyperlink>
      <w:r>
        <w:t xml:space="preserve"> Российской Федерации (Собрание законодательства Российской Федерации, 1998, N 31, ст. 3823; 2022, N 45, ст. 7677).</w:t>
      </w:r>
    </w:p>
    <w:p w:rsidR="000F6807" w:rsidRDefault="000F6807">
      <w:pPr>
        <w:pStyle w:val="ConsPlusNormal"/>
        <w:jc w:val="both"/>
      </w:pPr>
      <w:r>
        <w:t xml:space="preserve">(сноска введена </w:t>
      </w:r>
      <w:hyperlink r:id="rId97">
        <w:r>
          <w:rPr>
            <w:color w:val="0000FF"/>
          </w:rPr>
          <w:t>Приказом</w:t>
        </w:r>
      </w:hyperlink>
      <w:r>
        <w:t xml:space="preserve"> Минпросвещения России от 08.11.2022 N 955)</w:t>
      </w:r>
    </w:p>
    <w:p w:rsidR="000F6807" w:rsidRDefault="000F6807">
      <w:pPr>
        <w:pStyle w:val="ConsPlusNormal"/>
        <w:spacing w:before="220"/>
        <w:ind w:firstLine="540"/>
        <w:jc w:val="both"/>
      </w:pPr>
      <w:r>
        <w:t>&lt;17&gt; Собрание законодательства Российской Федерации, 2012, N 53, ст. 7598; 2022, N 41, ст. 6959.</w:t>
      </w:r>
    </w:p>
    <w:p w:rsidR="000F6807" w:rsidRDefault="000F6807">
      <w:pPr>
        <w:pStyle w:val="ConsPlusNormal"/>
        <w:jc w:val="both"/>
      </w:pPr>
      <w:r>
        <w:t xml:space="preserve">(сноска введена </w:t>
      </w:r>
      <w:hyperlink r:id="rId98">
        <w:r>
          <w:rPr>
            <w:color w:val="0000FF"/>
          </w:rPr>
          <w:t>Приказом</w:t>
        </w:r>
      </w:hyperlink>
      <w:r>
        <w:t xml:space="preserve"> Минпросвещения России от 08.11.2022 N 955)</w:t>
      </w:r>
    </w:p>
    <w:p w:rsidR="000F6807" w:rsidRDefault="000F6807">
      <w:pPr>
        <w:pStyle w:val="ConsPlusNormal"/>
        <w:ind w:firstLine="540"/>
        <w:jc w:val="both"/>
      </w:pPr>
    </w:p>
    <w:p w:rsidR="000F6807" w:rsidRDefault="000F6807">
      <w:pPr>
        <w:pStyle w:val="ConsPlusNormal"/>
        <w:ind w:firstLine="540"/>
        <w:jc w:val="both"/>
      </w:pPr>
      <w:r>
        <w:t xml:space="preserve">40.3 - 40.4. Утратили силу. - </w:t>
      </w:r>
      <w:hyperlink r:id="rId99">
        <w:r>
          <w:rPr>
            <w:color w:val="0000FF"/>
          </w:rPr>
          <w:t>Приказ</w:t>
        </w:r>
      </w:hyperlink>
      <w:r>
        <w:t xml:space="preserve"> Минпросвещения России от 08.11.2022 N 955.</w:t>
      </w:r>
    </w:p>
    <w:p w:rsidR="000F6807" w:rsidRDefault="000F6807">
      <w:pPr>
        <w:pStyle w:val="ConsPlusNormal"/>
        <w:spacing w:before="220"/>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0F6807" w:rsidRDefault="000F6807">
      <w:pPr>
        <w:pStyle w:val="ConsPlusNormal"/>
        <w:jc w:val="both"/>
      </w:pPr>
    </w:p>
    <w:p w:rsidR="000F6807" w:rsidRDefault="000F6807">
      <w:pPr>
        <w:pStyle w:val="ConsPlusTitle"/>
        <w:jc w:val="center"/>
        <w:outlineLvl w:val="1"/>
      </w:pPr>
      <w:r>
        <w:t>IV. Требования к результатам освоения программы основного</w:t>
      </w:r>
    </w:p>
    <w:p w:rsidR="000F6807" w:rsidRDefault="000F6807">
      <w:pPr>
        <w:pStyle w:val="ConsPlusTitle"/>
        <w:jc w:val="center"/>
      </w:pPr>
      <w:r>
        <w:t>общего образования</w:t>
      </w:r>
    </w:p>
    <w:p w:rsidR="000F6807" w:rsidRDefault="000F6807">
      <w:pPr>
        <w:pStyle w:val="ConsPlusNormal"/>
        <w:jc w:val="both"/>
      </w:pPr>
    </w:p>
    <w:p w:rsidR="000F6807" w:rsidRDefault="000F6807">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0F6807" w:rsidRDefault="000F6807">
      <w:pPr>
        <w:pStyle w:val="ConsPlusNormal"/>
        <w:spacing w:before="220"/>
        <w:ind w:firstLine="540"/>
        <w:jc w:val="both"/>
      </w:pPr>
      <w:r>
        <w:t>1) личностным, включающим:</w:t>
      </w:r>
    </w:p>
    <w:p w:rsidR="000F6807" w:rsidRDefault="000F6807">
      <w:pPr>
        <w:pStyle w:val="ConsPlusNormal"/>
        <w:spacing w:before="220"/>
        <w:ind w:firstLine="540"/>
        <w:jc w:val="both"/>
      </w:pPr>
      <w:r>
        <w:t>осознание российской гражданской идентичности;</w:t>
      </w:r>
    </w:p>
    <w:p w:rsidR="000F6807" w:rsidRDefault="000F6807">
      <w:pPr>
        <w:pStyle w:val="ConsPlusNormal"/>
        <w:spacing w:before="220"/>
        <w:ind w:firstLine="540"/>
        <w:jc w:val="both"/>
      </w:pPr>
      <w:r>
        <w:t>готовность обучающихся к саморазвитию, самостоятельности и личностному самоопределению;</w:t>
      </w:r>
    </w:p>
    <w:p w:rsidR="000F6807" w:rsidRDefault="000F6807">
      <w:pPr>
        <w:pStyle w:val="ConsPlusNormal"/>
        <w:spacing w:before="220"/>
        <w:ind w:firstLine="540"/>
        <w:jc w:val="both"/>
      </w:pPr>
      <w:r>
        <w:t>ценность самостоятельности и инициативы;</w:t>
      </w:r>
    </w:p>
    <w:p w:rsidR="000F6807" w:rsidRDefault="000F6807">
      <w:pPr>
        <w:pStyle w:val="ConsPlusNormal"/>
        <w:spacing w:before="220"/>
        <w:ind w:firstLine="540"/>
        <w:jc w:val="both"/>
      </w:pPr>
      <w:r>
        <w:t>наличие мотивации к целенаправленной социально значимой деятельности;</w:t>
      </w:r>
    </w:p>
    <w:p w:rsidR="000F6807" w:rsidRDefault="000F6807">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0F6807" w:rsidRDefault="000F6807">
      <w:pPr>
        <w:pStyle w:val="ConsPlusNormal"/>
        <w:spacing w:before="220"/>
        <w:ind w:firstLine="540"/>
        <w:jc w:val="both"/>
      </w:pPr>
      <w:r>
        <w:t>2) метапредметным, включающим:</w:t>
      </w:r>
    </w:p>
    <w:p w:rsidR="000F6807" w:rsidRDefault="000F6807">
      <w:pPr>
        <w:pStyle w:val="ConsPlusNormal"/>
        <w:spacing w:before="220"/>
        <w:ind w:firstLine="540"/>
        <w:jc w:val="both"/>
      </w:pPr>
      <w: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0F6807" w:rsidRDefault="000F6807">
      <w:pPr>
        <w:pStyle w:val="ConsPlusNormal"/>
        <w:jc w:val="both"/>
      </w:pPr>
      <w:r>
        <w:t xml:space="preserve">(в ред. </w:t>
      </w:r>
      <w:hyperlink r:id="rId100">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способность их использовать в учебной, познавательной и социальной практике;</w:t>
      </w:r>
    </w:p>
    <w:p w:rsidR="000F6807" w:rsidRDefault="000F6807">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F6807" w:rsidRDefault="000F6807">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F6807" w:rsidRDefault="000F6807">
      <w:pPr>
        <w:pStyle w:val="ConsPlusNormal"/>
        <w:spacing w:before="220"/>
        <w:ind w:firstLine="540"/>
        <w:jc w:val="both"/>
      </w:pPr>
      <w:r>
        <w:lastRenderedPageBreak/>
        <w:t>3) предметным, включающим:</w:t>
      </w:r>
    </w:p>
    <w:p w:rsidR="000F6807" w:rsidRDefault="000F6807">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rsidR="000F6807" w:rsidRDefault="000F6807">
      <w:pPr>
        <w:pStyle w:val="ConsPlusNormal"/>
        <w:jc w:val="both"/>
      </w:pPr>
      <w:r>
        <w:t xml:space="preserve">(в ред. </w:t>
      </w:r>
      <w:hyperlink r:id="rId10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предпосылки научного типа мышления;</w:t>
      </w:r>
    </w:p>
    <w:p w:rsidR="000F6807" w:rsidRDefault="000F6807">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F6807" w:rsidRDefault="000F6807">
      <w:pPr>
        <w:pStyle w:val="ConsPlusNormal"/>
        <w:spacing w:before="220"/>
        <w:ind w:firstLine="540"/>
        <w:jc w:val="both"/>
      </w:pPr>
      <w: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0F6807" w:rsidRDefault="000F6807">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0F6807" w:rsidRDefault="000F6807">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807" w:rsidRDefault="000F6807">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F6807" w:rsidRDefault="000F6807">
      <w:pPr>
        <w:pStyle w:val="ConsPlusNormal"/>
        <w:spacing w:before="220"/>
        <w:ind w:firstLine="540"/>
        <w:jc w:val="both"/>
      </w:pPr>
      <w:r>
        <w:t>42.1.1. Гражданского воспитания:</w:t>
      </w:r>
    </w:p>
    <w:p w:rsidR="000F6807" w:rsidRDefault="000F6807">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0F6807" w:rsidRDefault="000F6807">
      <w:pPr>
        <w:pStyle w:val="ConsPlusNormal"/>
        <w:spacing w:before="220"/>
        <w:ind w:firstLine="540"/>
        <w:jc w:val="both"/>
      </w:pPr>
      <w:r>
        <w:t>активное участие в жизни семьи, Организации, местного сообщества, родного края, страны;</w:t>
      </w:r>
    </w:p>
    <w:p w:rsidR="000F6807" w:rsidRDefault="000F6807">
      <w:pPr>
        <w:pStyle w:val="ConsPlusNormal"/>
        <w:spacing w:before="220"/>
        <w:ind w:firstLine="540"/>
        <w:jc w:val="both"/>
      </w:pPr>
      <w:r>
        <w:t>неприятие любых форм экстремизма, дискриминации;</w:t>
      </w:r>
    </w:p>
    <w:p w:rsidR="000F6807" w:rsidRDefault="000F6807">
      <w:pPr>
        <w:pStyle w:val="ConsPlusNormal"/>
        <w:spacing w:before="220"/>
        <w:ind w:firstLine="540"/>
        <w:jc w:val="both"/>
      </w:pPr>
      <w:r>
        <w:t>понимание роли различных социальных институтов в жизни человека;</w:t>
      </w:r>
    </w:p>
    <w:p w:rsidR="000F6807" w:rsidRDefault="000F6807">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F6807" w:rsidRDefault="000F6807">
      <w:pPr>
        <w:pStyle w:val="ConsPlusNormal"/>
        <w:spacing w:before="220"/>
        <w:ind w:firstLine="540"/>
        <w:jc w:val="both"/>
      </w:pPr>
      <w:r>
        <w:t>представление о способах противодействия коррупции;</w:t>
      </w:r>
    </w:p>
    <w:p w:rsidR="000F6807" w:rsidRDefault="000F6807">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807" w:rsidRDefault="000F6807">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0F6807" w:rsidRDefault="000F6807">
      <w:pPr>
        <w:pStyle w:val="ConsPlusNormal"/>
        <w:spacing w:before="220"/>
        <w:ind w:firstLine="540"/>
        <w:jc w:val="both"/>
      </w:pPr>
      <w:r>
        <w:t>42.1.2. Патриотического воспитания:</w:t>
      </w:r>
    </w:p>
    <w:p w:rsidR="000F6807" w:rsidRDefault="000F6807">
      <w:pPr>
        <w:pStyle w:val="ConsPlusNormal"/>
        <w:spacing w:before="220"/>
        <w:ind w:firstLine="540"/>
        <w:jc w:val="both"/>
      </w:pPr>
      <w:r>
        <w:t xml:space="preserve">осознание российской гражданской идентичности в поликультурном и </w:t>
      </w:r>
      <w: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F6807" w:rsidRDefault="000F6807">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F6807" w:rsidRDefault="000F6807">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807" w:rsidRDefault="000F6807">
      <w:pPr>
        <w:pStyle w:val="ConsPlusNormal"/>
        <w:spacing w:before="220"/>
        <w:ind w:firstLine="540"/>
        <w:jc w:val="both"/>
      </w:pPr>
      <w:r>
        <w:t>42.1.3. Духовно-нравственного воспитания:</w:t>
      </w:r>
    </w:p>
    <w:p w:rsidR="000F6807" w:rsidRDefault="000F6807">
      <w:pPr>
        <w:pStyle w:val="ConsPlusNormal"/>
        <w:spacing w:before="220"/>
        <w:ind w:firstLine="540"/>
        <w:jc w:val="both"/>
      </w:pPr>
      <w:r>
        <w:t>ориентация на моральные ценности и нормы в ситуациях нравственного выбора;</w:t>
      </w:r>
    </w:p>
    <w:p w:rsidR="000F6807" w:rsidRDefault="000F6807">
      <w:pPr>
        <w:pStyle w:val="ConsPlusNormal"/>
        <w:spacing w:before="22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F6807" w:rsidRDefault="000F6807">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807" w:rsidRDefault="000F6807">
      <w:pPr>
        <w:pStyle w:val="ConsPlusNormal"/>
        <w:spacing w:before="220"/>
        <w:ind w:firstLine="540"/>
        <w:jc w:val="both"/>
      </w:pPr>
      <w:r>
        <w:t>42.1.4. Эстетического воспитания:</w:t>
      </w:r>
    </w:p>
    <w:p w:rsidR="000F6807" w:rsidRDefault="000F6807">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807" w:rsidRDefault="000F6807">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0F6807" w:rsidRDefault="000F6807">
      <w:pPr>
        <w:pStyle w:val="ConsPlusNormal"/>
        <w:spacing w:before="220"/>
        <w:ind w:firstLine="540"/>
        <w:jc w:val="both"/>
      </w:pPr>
      <w:r>
        <w:t>стремление к самовыражению в разных видах искусства.</w:t>
      </w:r>
    </w:p>
    <w:p w:rsidR="000F6807" w:rsidRDefault="000F6807">
      <w:pPr>
        <w:pStyle w:val="ConsPlusNormal"/>
        <w:spacing w:before="220"/>
        <w:ind w:firstLine="540"/>
        <w:jc w:val="both"/>
      </w:pPr>
      <w:r>
        <w:t>42.1.5. Физического воспитания, формирования культуры здоровья и эмоционального благополучия:</w:t>
      </w:r>
    </w:p>
    <w:p w:rsidR="000F6807" w:rsidRDefault="000F6807">
      <w:pPr>
        <w:pStyle w:val="ConsPlusNormal"/>
        <w:spacing w:before="220"/>
        <w:ind w:firstLine="540"/>
        <w:jc w:val="both"/>
      </w:pPr>
      <w:r>
        <w:t>осознание ценности жизни;</w:t>
      </w:r>
    </w:p>
    <w:p w:rsidR="000F6807" w:rsidRDefault="000F6807">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807" w:rsidRDefault="000F6807">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807" w:rsidRDefault="000F6807">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0F6807" w:rsidRDefault="000F6807">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807" w:rsidRDefault="000F6807">
      <w:pPr>
        <w:pStyle w:val="ConsPlusNormal"/>
        <w:spacing w:before="220"/>
        <w:ind w:firstLine="540"/>
        <w:jc w:val="both"/>
      </w:pPr>
      <w:r>
        <w:t>умение принимать себя и других, не осуждая;</w:t>
      </w:r>
    </w:p>
    <w:p w:rsidR="000F6807" w:rsidRDefault="000F6807">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0F6807" w:rsidRDefault="000F6807">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0F6807" w:rsidRDefault="000F6807">
      <w:pPr>
        <w:pStyle w:val="ConsPlusNormal"/>
        <w:spacing w:before="220"/>
        <w:ind w:firstLine="540"/>
        <w:jc w:val="both"/>
      </w:pPr>
      <w:r>
        <w:lastRenderedPageBreak/>
        <w:t>42.1.6. Трудового воспитания:</w:t>
      </w:r>
    </w:p>
    <w:p w:rsidR="000F6807" w:rsidRDefault="000F6807">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807" w:rsidRDefault="000F6807">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0F6807" w:rsidRDefault="000F6807">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6807" w:rsidRDefault="000F6807">
      <w:pPr>
        <w:pStyle w:val="ConsPlusNormal"/>
        <w:spacing w:before="220"/>
        <w:ind w:firstLine="540"/>
        <w:jc w:val="both"/>
      </w:pPr>
      <w:r>
        <w:t>готовность адаптироваться в профессиональной среде;</w:t>
      </w:r>
    </w:p>
    <w:p w:rsidR="000F6807" w:rsidRDefault="000F6807">
      <w:pPr>
        <w:pStyle w:val="ConsPlusNormal"/>
        <w:spacing w:before="220"/>
        <w:ind w:firstLine="540"/>
        <w:jc w:val="both"/>
      </w:pPr>
      <w:r>
        <w:t>уважение к труду и результатам трудовой деятельности;</w:t>
      </w:r>
    </w:p>
    <w:p w:rsidR="000F6807" w:rsidRDefault="000F6807">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6807" w:rsidRDefault="000F6807">
      <w:pPr>
        <w:pStyle w:val="ConsPlusNormal"/>
        <w:spacing w:before="220"/>
        <w:ind w:firstLine="540"/>
        <w:jc w:val="both"/>
      </w:pPr>
      <w:r>
        <w:t>42.1.7. Экологического воспитания:</w:t>
      </w:r>
    </w:p>
    <w:p w:rsidR="000F6807" w:rsidRDefault="000F6807">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807" w:rsidRDefault="000F6807">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0F6807" w:rsidRDefault="000F6807">
      <w:pPr>
        <w:pStyle w:val="ConsPlusNormal"/>
        <w:spacing w:before="220"/>
        <w:ind w:firstLine="540"/>
        <w:jc w:val="both"/>
      </w:pPr>
      <w:r>
        <w:t>активное неприятие действий, приносящих вред окружающей среде;</w:t>
      </w:r>
    </w:p>
    <w:p w:rsidR="000F6807" w:rsidRDefault="000F6807">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0F6807" w:rsidRDefault="000F6807">
      <w:pPr>
        <w:pStyle w:val="ConsPlusNormal"/>
        <w:spacing w:before="220"/>
        <w:ind w:firstLine="540"/>
        <w:jc w:val="both"/>
      </w:pPr>
      <w:r>
        <w:t>готовность к участию в практической деятельности экологической направленности.</w:t>
      </w:r>
    </w:p>
    <w:p w:rsidR="000F6807" w:rsidRDefault="000F6807">
      <w:pPr>
        <w:pStyle w:val="ConsPlusNormal"/>
        <w:spacing w:before="220"/>
        <w:ind w:firstLine="540"/>
        <w:jc w:val="both"/>
      </w:pPr>
      <w:r>
        <w:t>42.1.8. Ценности научного познания:</w:t>
      </w:r>
    </w:p>
    <w:p w:rsidR="000F6807" w:rsidRDefault="000F6807">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F6807" w:rsidRDefault="000F6807">
      <w:pPr>
        <w:pStyle w:val="ConsPlusNormal"/>
        <w:spacing w:before="220"/>
        <w:ind w:firstLine="540"/>
        <w:jc w:val="both"/>
      </w:pPr>
      <w:r>
        <w:t>овладение языковой и читательской культурой как средством познания мира;</w:t>
      </w:r>
    </w:p>
    <w:p w:rsidR="000F6807" w:rsidRDefault="000F6807">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807" w:rsidRDefault="000F6807">
      <w:pPr>
        <w:pStyle w:val="ConsPlusNormal"/>
        <w:spacing w:before="22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0F6807" w:rsidRDefault="000F6807">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807" w:rsidRDefault="000F6807">
      <w:pPr>
        <w:pStyle w:val="ConsPlusNormal"/>
        <w:spacing w:before="220"/>
        <w:ind w:firstLine="540"/>
        <w:jc w:val="both"/>
      </w:pPr>
      <w:r>
        <w:t xml:space="preserve">способность обучающихся во взаимодействии в условиях неопределенности, открытость </w:t>
      </w:r>
      <w:r>
        <w:lastRenderedPageBreak/>
        <w:t>опыту и знаниям других;</w:t>
      </w:r>
    </w:p>
    <w:p w:rsidR="000F6807" w:rsidRDefault="000F6807">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807" w:rsidRDefault="000F6807">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F6807" w:rsidRDefault="000F6807">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6807" w:rsidRDefault="000F6807">
      <w:pPr>
        <w:pStyle w:val="ConsPlusNormal"/>
        <w:spacing w:before="220"/>
        <w:ind w:firstLine="540"/>
        <w:jc w:val="both"/>
      </w:pPr>
      <w:r>
        <w:t>умение анализировать и выявлять взаимосвязи природы, общества и экономики;</w:t>
      </w:r>
    </w:p>
    <w:p w:rsidR="000F6807" w:rsidRDefault="000F6807">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F6807" w:rsidRDefault="000F6807">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0F6807" w:rsidRDefault="000F6807">
      <w:pPr>
        <w:pStyle w:val="ConsPlusNormal"/>
        <w:spacing w:before="220"/>
        <w:ind w:firstLine="540"/>
        <w:jc w:val="both"/>
      </w:pPr>
      <w:r>
        <w:t>воспринимать стрессовую ситуацию как вызов, требующий контрмер;</w:t>
      </w:r>
    </w:p>
    <w:p w:rsidR="000F6807" w:rsidRDefault="000F6807">
      <w:pPr>
        <w:pStyle w:val="ConsPlusNormal"/>
        <w:spacing w:before="220"/>
        <w:ind w:firstLine="540"/>
        <w:jc w:val="both"/>
      </w:pPr>
      <w:r>
        <w:t>оценивать ситуацию стресса, корректировать принимаемые решения и действия;</w:t>
      </w:r>
    </w:p>
    <w:p w:rsidR="000F6807" w:rsidRDefault="000F6807">
      <w:pPr>
        <w:pStyle w:val="ConsPlusNormal"/>
        <w:spacing w:before="220"/>
        <w:ind w:firstLine="540"/>
        <w:jc w:val="both"/>
      </w:pPr>
      <w:r>
        <w:t>формулировать и оценивать риски и последствия, формировать опыт, уметь находить позитивное в произошедшей ситуации;</w:t>
      </w:r>
    </w:p>
    <w:p w:rsidR="000F6807" w:rsidRDefault="000F6807">
      <w:pPr>
        <w:pStyle w:val="ConsPlusNormal"/>
        <w:spacing w:before="220"/>
        <w:ind w:firstLine="540"/>
        <w:jc w:val="both"/>
      </w:pPr>
      <w:r>
        <w:t>быть готовым действовать в отсутствие гарантий успеха.</w:t>
      </w:r>
    </w:p>
    <w:p w:rsidR="000F6807" w:rsidRDefault="000F6807">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0F6807" w:rsidRDefault="000F6807">
      <w:pPr>
        <w:pStyle w:val="ConsPlusNormal"/>
        <w:spacing w:before="220"/>
        <w:ind w:firstLine="540"/>
        <w:jc w:val="both"/>
      </w:pPr>
      <w:r>
        <w:t>43.1. Овладение универсальными учебными познавательными действиями:</w:t>
      </w:r>
    </w:p>
    <w:p w:rsidR="000F6807" w:rsidRDefault="000F6807">
      <w:pPr>
        <w:pStyle w:val="ConsPlusNormal"/>
        <w:spacing w:before="220"/>
        <w:ind w:firstLine="540"/>
        <w:jc w:val="both"/>
      </w:pPr>
      <w:r>
        <w:t>1) базовые логические действия:</w:t>
      </w:r>
    </w:p>
    <w:p w:rsidR="000F6807" w:rsidRDefault="000F6807">
      <w:pPr>
        <w:pStyle w:val="ConsPlusNormal"/>
        <w:spacing w:before="220"/>
        <w:ind w:firstLine="540"/>
        <w:jc w:val="both"/>
      </w:pPr>
      <w:r>
        <w:t>выявлять и характеризовать существенные признаки объектов (явлений);</w:t>
      </w:r>
    </w:p>
    <w:p w:rsidR="000F6807" w:rsidRDefault="000F6807">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0F6807" w:rsidRDefault="000F6807">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0F6807" w:rsidRDefault="000F6807">
      <w:pPr>
        <w:pStyle w:val="ConsPlusNormal"/>
        <w:spacing w:before="220"/>
        <w:ind w:firstLine="540"/>
        <w:jc w:val="both"/>
      </w:pPr>
      <w:r>
        <w:t>предлагать критерии для выявления закономерностей и противоречий;</w:t>
      </w:r>
    </w:p>
    <w:p w:rsidR="000F6807" w:rsidRDefault="000F6807">
      <w:pPr>
        <w:pStyle w:val="ConsPlusNormal"/>
        <w:spacing w:before="220"/>
        <w:ind w:firstLine="540"/>
        <w:jc w:val="both"/>
      </w:pPr>
      <w:r>
        <w:t>выявлять дефициты информации, данных, необходимых для решения поставленной задачи;</w:t>
      </w:r>
    </w:p>
    <w:p w:rsidR="000F6807" w:rsidRDefault="000F6807">
      <w:pPr>
        <w:pStyle w:val="ConsPlusNormal"/>
        <w:spacing w:before="220"/>
        <w:ind w:firstLine="540"/>
        <w:jc w:val="both"/>
      </w:pPr>
      <w:r>
        <w:t>выявлять причинно-следственные связи при изучении явлений и процессов;</w:t>
      </w:r>
    </w:p>
    <w:p w:rsidR="000F6807" w:rsidRDefault="000F6807">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0F6807" w:rsidRDefault="000F6807">
      <w:pPr>
        <w:pStyle w:val="ConsPlusNormal"/>
        <w:spacing w:before="22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6807" w:rsidRDefault="000F6807">
      <w:pPr>
        <w:pStyle w:val="ConsPlusNormal"/>
        <w:spacing w:before="220"/>
        <w:ind w:firstLine="540"/>
        <w:jc w:val="both"/>
      </w:pPr>
      <w:r>
        <w:t>2) базовые исследовательские действия:</w:t>
      </w:r>
    </w:p>
    <w:p w:rsidR="000F6807" w:rsidRDefault="000F6807">
      <w:pPr>
        <w:pStyle w:val="ConsPlusNormal"/>
        <w:spacing w:before="220"/>
        <w:ind w:firstLine="540"/>
        <w:jc w:val="both"/>
      </w:pPr>
      <w:r>
        <w:t>использовать вопросы как исследовательский инструмент познания;</w:t>
      </w:r>
    </w:p>
    <w:p w:rsidR="000F6807" w:rsidRDefault="000F6807">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6807" w:rsidRDefault="000F6807">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0F6807" w:rsidRDefault="000F6807">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F6807" w:rsidRDefault="000F6807">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0F6807" w:rsidRDefault="000F6807">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F6807" w:rsidRDefault="000F6807">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807" w:rsidRDefault="000F6807">
      <w:pPr>
        <w:pStyle w:val="ConsPlusNormal"/>
        <w:spacing w:before="220"/>
        <w:ind w:firstLine="540"/>
        <w:jc w:val="both"/>
      </w:pPr>
      <w:r>
        <w:t>3) работа с информацией:</w:t>
      </w:r>
    </w:p>
    <w:p w:rsidR="000F6807" w:rsidRDefault="000F6807">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F6807" w:rsidRDefault="000F6807">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0F6807" w:rsidRDefault="000F6807">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0F6807" w:rsidRDefault="000F6807">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807" w:rsidRDefault="000F6807">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0F6807" w:rsidRDefault="000F6807">
      <w:pPr>
        <w:pStyle w:val="ConsPlusNormal"/>
        <w:spacing w:before="220"/>
        <w:ind w:firstLine="540"/>
        <w:jc w:val="both"/>
      </w:pPr>
      <w:r>
        <w:t>эффективно запоминать и систематизировать информацию.</w:t>
      </w:r>
    </w:p>
    <w:p w:rsidR="000F6807" w:rsidRDefault="000F6807">
      <w:pPr>
        <w:pStyle w:val="ConsPlusNormal"/>
        <w:spacing w:before="22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0F6807" w:rsidRDefault="000F6807">
      <w:pPr>
        <w:pStyle w:val="ConsPlusNormal"/>
        <w:spacing w:before="220"/>
        <w:ind w:firstLine="540"/>
        <w:jc w:val="both"/>
      </w:pPr>
      <w:r>
        <w:t>43.2. Овладение универсальными учебными коммуникативными действиями:</w:t>
      </w:r>
    </w:p>
    <w:p w:rsidR="000F6807" w:rsidRDefault="000F6807">
      <w:pPr>
        <w:pStyle w:val="ConsPlusNormal"/>
        <w:spacing w:before="220"/>
        <w:ind w:firstLine="540"/>
        <w:jc w:val="both"/>
      </w:pPr>
      <w:r>
        <w:t>1) общение:</w:t>
      </w:r>
    </w:p>
    <w:p w:rsidR="000F6807" w:rsidRDefault="000F6807">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0F6807" w:rsidRDefault="000F6807">
      <w:pPr>
        <w:pStyle w:val="ConsPlusNormal"/>
        <w:spacing w:before="220"/>
        <w:ind w:firstLine="540"/>
        <w:jc w:val="both"/>
      </w:pPr>
      <w:r>
        <w:lastRenderedPageBreak/>
        <w:t>выражать себя (свою точку зрения) в устных и письменных текстах;</w:t>
      </w:r>
    </w:p>
    <w:p w:rsidR="000F6807" w:rsidRDefault="000F6807">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807" w:rsidRDefault="000F6807">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807" w:rsidRDefault="000F6807">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807" w:rsidRDefault="000F6807">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0F6807" w:rsidRDefault="000F6807">
      <w:pPr>
        <w:pStyle w:val="ConsPlusNormal"/>
        <w:spacing w:before="220"/>
        <w:ind w:firstLine="540"/>
        <w:jc w:val="both"/>
      </w:pPr>
      <w:r>
        <w:t>публично представлять результаты выполненного опыта (эксперимента, исследования, проекта);</w:t>
      </w:r>
    </w:p>
    <w:p w:rsidR="000F6807" w:rsidRDefault="000F6807">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807" w:rsidRDefault="000F6807">
      <w:pPr>
        <w:pStyle w:val="ConsPlusNormal"/>
        <w:spacing w:before="220"/>
        <w:ind w:firstLine="540"/>
        <w:jc w:val="both"/>
      </w:pPr>
      <w:r>
        <w:t>2) совместная деятельность:</w:t>
      </w:r>
    </w:p>
    <w:p w:rsidR="000F6807" w:rsidRDefault="000F6807">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807" w:rsidRDefault="000F6807">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F6807" w:rsidRDefault="000F6807">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0F6807" w:rsidRDefault="000F6807">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6807" w:rsidRDefault="000F6807">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807" w:rsidRDefault="000F6807">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0F6807" w:rsidRDefault="000F6807">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6807" w:rsidRDefault="000F6807">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F6807" w:rsidRDefault="000F6807">
      <w:pPr>
        <w:pStyle w:val="ConsPlusNormal"/>
        <w:spacing w:before="220"/>
        <w:ind w:firstLine="540"/>
        <w:jc w:val="both"/>
      </w:pPr>
      <w:r>
        <w:t>43.3. Овладение универсальными учебными регулятивными действиями:</w:t>
      </w:r>
    </w:p>
    <w:p w:rsidR="000F6807" w:rsidRDefault="000F6807">
      <w:pPr>
        <w:pStyle w:val="ConsPlusNormal"/>
        <w:spacing w:before="220"/>
        <w:ind w:firstLine="540"/>
        <w:jc w:val="both"/>
      </w:pPr>
      <w:r>
        <w:t>1) самоорганизация:</w:t>
      </w:r>
    </w:p>
    <w:p w:rsidR="000F6807" w:rsidRDefault="000F6807">
      <w:pPr>
        <w:pStyle w:val="ConsPlusNormal"/>
        <w:spacing w:before="220"/>
        <w:ind w:firstLine="540"/>
        <w:jc w:val="both"/>
      </w:pPr>
      <w:r>
        <w:lastRenderedPageBreak/>
        <w:t>выявлять проблемы для решения в жизненных и учебных ситуациях;</w:t>
      </w:r>
    </w:p>
    <w:p w:rsidR="000F6807" w:rsidRDefault="000F6807">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0F6807" w:rsidRDefault="000F6807">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F6807" w:rsidRDefault="000F6807">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6807" w:rsidRDefault="000F6807">
      <w:pPr>
        <w:pStyle w:val="ConsPlusNormal"/>
        <w:spacing w:before="220"/>
        <w:ind w:firstLine="540"/>
        <w:jc w:val="both"/>
      </w:pPr>
      <w:r>
        <w:t>делать выбор и брать ответственность за решение;</w:t>
      </w:r>
    </w:p>
    <w:p w:rsidR="000F6807" w:rsidRDefault="000F6807">
      <w:pPr>
        <w:pStyle w:val="ConsPlusNormal"/>
        <w:spacing w:before="220"/>
        <w:ind w:firstLine="540"/>
        <w:jc w:val="both"/>
      </w:pPr>
      <w:r>
        <w:t>2) самоконтроль:</w:t>
      </w:r>
    </w:p>
    <w:p w:rsidR="000F6807" w:rsidRDefault="000F6807">
      <w:pPr>
        <w:pStyle w:val="ConsPlusNormal"/>
        <w:spacing w:before="220"/>
        <w:ind w:firstLine="540"/>
        <w:jc w:val="both"/>
      </w:pPr>
      <w:r>
        <w:t>владеть способами самоконтроля, самомотивации и рефлексии;</w:t>
      </w:r>
    </w:p>
    <w:p w:rsidR="000F6807" w:rsidRDefault="000F6807">
      <w:pPr>
        <w:pStyle w:val="ConsPlusNormal"/>
        <w:spacing w:before="220"/>
        <w:ind w:firstLine="540"/>
        <w:jc w:val="both"/>
      </w:pPr>
      <w:r>
        <w:t>давать адекватную оценку ситуации и предлагать план ее изменения;</w:t>
      </w:r>
    </w:p>
    <w:p w:rsidR="000F6807" w:rsidRDefault="000F6807">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807" w:rsidRDefault="000F6807">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F6807" w:rsidRDefault="000F6807">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0F6807" w:rsidRDefault="000F6807">
      <w:pPr>
        <w:pStyle w:val="ConsPlusNormal"/>
        <w:spacing w:before="220"/>
        <w:ind w:firstLine="540"/>
        <w:jc w:val="both"/>
      </w:pPr>
      <w:r>
        <w:t>оценивать соответствие результата цели и условиям;</w:t>
      </w:r>
    </w:p>
    <w:p w:rsidR="000F6807" w:rsidRDefault="000F6807">
      <w:pPr>
        <w:pStyle w:val="ConsPlusNormal"/>
        <w:spacing w:before="220"/>
        <w:ind w:firstLine="540"/>
        <w:jc w:val="both"/>
      </w:pPr>
      <w:r>
        <w:t>3) эмоциональный интеллект:</w:t>
      </w:r>
    </w:p>
    <w:p w:rsidR="000F6807" w:rsidRDefault="000F6807">
      <w:pPr>
        <w:pStyle w:val="ConsPlusNormal"/>
        <w:spacing w:before="220"/>
        <w:ind w:firstLine="540"/>
        <w:jc w:val="both"/>
      </w:pPr>
      <w:r>
        <w:t>различать, называть и управлять собственными эмоциями и эмоциями других;</w:t>
      </w:r>
    </w:p>
    <w:p w:rsidR="000F6807" w:rsidRDefault="000F6807">
      <w:pPr>
        <w:pStyle w:val="ConsPlusNormal"/>
        <w:spacing w:before="220"/>
        <w:ind w:firstLine="540"/>
        <w:jc w:val="both"/>
      </w:pPr>
      <w:r>
        <w:t>выявлять и анализировать причины эмоций;</w:t>
      </w:r>
    </w:p>
    <w:p w:rsidR="000F6807" w:rsidRDefault="000F6807">
      <w:pPr>
        <w:pStyle w:val="ConsPlusNormal"/>
        <w:spacing w:before="220"/>
        <w:ind w:firstLine="540"/>
        <w:jc w:val="both"/>
      </w:pPr>
      <w:r>
        <w:t>ставить себя на место другого человека, понимать мотивы и намерения другого;</w:t>
      </w:r>
    </w:p>
    <w:p w:rsidR="000F6807" w:rsidRDefault="000F6807">
      <w:pPr>
        <w:pStyle w:val="ConsPlusNormal"/>
        <w:spacing w:before="220"/>
        <w:ind w:firstLine="540"/>
        <w:jc w:val="both"/>
      </w:pPr>
      <w:r>
        <w:t>регулировать способ выражения эмоций;</w:t>
      </w:r>
    </w:p>
    <w:p w:rsidR="000F6807" w:rsidRDefault="000F6807">
      <w:pPr>
        <w:pStyle w:val="ConsPlusNormal"/>
        <w:spacing w:before="220"/>
        <w:ind w:firstLine="540"/>
        <w:jc w:val="both"/>
      </w:pPr>
      <w:r>
        <w:t>4) принятие себя и других:</w:t>
      </w:r>
    </w:p>
    <w:p w:rsidR="000F6807" w:rsidRDefault="000F6807">
      <w:pPr>
        <w:pStyle w:val="ConsPlusNormal"/>
        <w:spacing w:before="220"/>
        <w:ind w:firstLine="540"/>
        <w:jc w:val="both"/>
      </w:pPr>
      <w:r>
        <w:t>осознанно относиться к другому человеку, его мнению;</w:t>
      </w:r>
    </w:p>
    <w:p w:rsidR="000F6807" w:rsidRDefault="000F6807">
      <w:pPr>
        <w:pStyle w:val="ConsPlusNormal"/>
        <w:spacing w:before="220"/>
        <w:ind w:firstLine="540"/>
        <w:jc w:val="both"/>
      </w:pPr>
      <w:r>
        <w:t>признавать свое право на ошибку и такое же право другого;</w:t>
      </w:r>
    </w:p>
    <w:p w:rsidR="000F6807" w:rsidRDefault="000F6807">
      <w:pPr>
        <w:pStyle w:val="ConsPlusNormal"/>
        <w:spacing w:before="220"/>
        <w:ind w:firstLine="540"/>
        <w:jc w:val="both"/>
      </w:pPr>
      <w:r>
        <w:t>принимать себя и других, не осуждая;</w:t>
      </w:r>
    </w:p>
    <w:p w:rsidR="000F6807" w:rsidRDefault="000F6807">
      <w:pPr>
        <w:pStyle w:val="ConsPlusNormal"/>
        <w:spacing w:before="220"/>
        <w:ind w:firstLine="540"/>
        <w:jc w:val="both"/>
      </w:pPr>
      <w:r>
        <w:t>открытость себе и другим;</w:t>
      </w:r>
    </w:p>
    <w:p w:rsidR="000F6807" w:rsidRDefault="000F6807">
      <w:pPr>
        <w:pStyle w:val="ConsPlusNormal"/>
        <w:spacing w:before="220"/>
        <w:ind w:firstLine="540"/>
        <w:jc w:val="both"/>
      </w:pPr>
      <w:r>
        <w:t>осознавать невозможность контролировать все вокруг.</w:t>
      </w:r>
    </w:p>
    <w:p w:rsidR="000F6807" w:rsidRDefault="000F6807">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F6807" w:rsidRDefault="000F6807">
      <w:pPr>
        <w:pStyle w:val="ConsPlusNormal"/>
        <w:spacing w:before="220"/>
        <w:ind w:firstLine="540"/>
        <w:jc w:val="both"/>
      </w:pPr>
      <w:r>
        <w:lastRenderedPageBreak/>
        <w:t>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0F6807" w:rsidRDefault="000F6807">
      <w:pPr>
        <w:pStyle w:val="ConsPlusNormal"/>
        <w:jc w:val="both"/>
      </w:pPr>
      <w:r>
        <w:t xml:space="preserve">(в ред. </w:t>
      </w:r>
      <w:hyperlink r:id="rId10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0F6807" w:rsidRDefault="000F6807">
      <w:pPr>
        <w:pStyle w:val="ConsPlusNormal"/>
        <w:spacing w:before="220"/>
        <w:ind w:firstLine="540"/>
        <w:jc w:val="both"/>
      </w:pPr>
      <w:r>
        <w:t xml:space="preserve">45.1. Утратил силу с 1 сентября 2025 года. - </w:t>
      </w:r>
      <w:hyperlink r:id="rId103">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45.1.1. Предметные результаты по учебному предмету "Русский язык" должны обеспечивать:</w:t>
      </w:r>
    </w:p>
    <w:p w:rsidR="000F6807" w:rsidRDefault="000F6807">
      <w:pPr>
        <w:pStyle w:val="ConsPlusNormal"/>
        <w:jc w:val="both"/>
      </w:pPr>
      <w:r>
        <w:t xml:space="preserve">(в ред. </w:t>
      </w:r>
      <w:hyperlink r:id="rId104">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0F6807" w:rsidRDefault="000F6807">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0F6807" w:rsidRDefault="000F6807">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0F6807" w:rsidRDefault="000F6807">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0F6807" w:rsidRDefault="000F6807">
      <w:pPr>
        <w:pStyle w:val="ConsPlusNormal"/>
        <w:spacing w:before="220"/>
        <w:ind w:firstLine="540"/>
        <w:jc w:val="both"/>
      </w:pPr>
      <w:r>
        <w:t>овладение различными видами чтения (просмотровым, ознакомительным, изучающим, поисковым);</w:t>
      </w:r>
    </w:p>
    <w:p w:rsidR="000F6807" w:rsidRDefault="000F6807">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0F6807" w:rsidRDefault="000F6807">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0F6807" w:rsidRDefault="000F6807">
      <w:pPr>
        <w:pStyle w:val="ConsPlusNormal"/>
        <w:spacing w:before="220"/>
        <w:ind w:firstLine="540"/>
        <w:jc w:val="both"/>
      </w:pPr>
      <w:r>
        <w:lastRenderedPageBreak/>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0F6807" w:rsidRDefault="000F6807">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0F6807" w:rsidRDefault="000F6807">
      <w:pPr>
        <w:pStyle w:val="ConsPlusNormal"/>
        <w:spacing w:before="220"/>
        <w:ind w:firstLine="540"/>
        <w:jc w:val="both"/>
      </w:pPr>
      <w:r>
        <w:t>устный пересказ прочитанного или прослушанного текста объемом не менее 150 слов;</w:t>
      </w:r>
    </w:p>
    <w:p w:rsidR="000F6807" w:rsidRDefault="000F6807">
      <w:pPr>
        <w:pStyle w:val="ConsPlusNormal"/>
        <w:spacing w:before="22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0F6807" w:rsidRDefault="000F6807">
      <w:pPr>
        <w:pStyle w:val="ConsPlusNormal"/>
        <w:spacing w:before="22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0F6807" w:rsidRDefault="000F6807">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0F6807" w:rsidRDefault="000F6807">
      <w:pPr>
        <w:pStyle w:val="ConsPlusNormal"/>
        <w:spacing w:before="220"/>
        <w:ind w:firstLine="540"/>
        <w:jc w:val="both"/>
      </w:pPr>
      <w:r>
        <w:t>составление тезисов, конспекта, написание рецензии, реферата;</w:t>
      </w:r>
    </w:p>
    <w:p w:rsidR="000F6807" w:rsidRDefault="000F6807">
      <w:pPr>
        <w:pStyle w:val="ConsPlusNormal"/>
        <w:spacing w:before="22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0F6807" w:rsidRDefault="000F6807">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0F6807" w:rsidRDefault="000F6807">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0F6807" w:rsidRDefault="000F6807">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0F6807" w:rsidRDefault="000F6807">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0F6807" w:rsidRDefault="000F6807">
      <w:pPr>
        <w:pStyle w:val="ConsPlusNormal"/>
        <w:spacing w:before="220"/>
        <w:ind w:firstLine="540"/>
        <w:jc w:val="both"/>
      </w:pPr>
      <w:r>
        <w:t>вычленение морфем в словах; распознавание разных видов морфем;</w:t>
      </w:r>
    </w:p>
    <w:p w:rsidR="000F6807" w:rsidRDefault="000F6807">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0F6807" w:rsidRDefault="000F6807">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0F6807" w:rsidRDefault="000F6807">
      <w:pPr>
        <w:pStyle w:val="ConsPlusNormal"/>
        <w:spacing w:before="220"/>
        <w:ind w:firstLine="540"/>
        <w:jc w:val="both"/>
      </w:pPr>
      <w:r>
        <w:lastRenderedPageBreak/>
        <w:t>распознавание однозначных и многозначных слов, омонимов, синонимов, антонимов; прямого и переносного значений слова;</w:t>
      </w:r>
    </w:p>
    <w:p w:rsidR="000F6807" w:rsidRDefault="000F6807">
      <w:pPr>
        <w:pStyle w:val="ConsPlusNormal"/>
        <w:spacing w:before="22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0F6807" w:rsidRDefault="000F6807">
      <w:pPr>
        <w:pStyle w:val="ConsPlusNormal"/>
        <w:spacing w:before="22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0F6807" w:rsidRDefault="000F6807">
      <w:pPr>
        <w:pStyle w:val="ConsPlusNormal"/>
        <w:spacing w:before="220"/>
        <w:ind w:firstLine="540"/>
        <w:jc w:val="both"/>
      </w:pPr>
      <w:r>
        <w:t>определение типов подчинительной связи слов в словосочетании (согласование, управление, примыкание);</w:t>
      </w:r>
    </w:p>
    <w:p w:rsidR="000F6807" w:rsidRDefault="000F6807">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0F6807" w:rsidRDefault="000F6807">
      <w:pPr>
        <w:pStyle w:val="ConsPlusNormal"/>
        <w:spacing w:before="22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0F6807" w:rsidRDefault="000F6807">
      <w:pPr>
        <w:pStyle w:val="ConsPlusNormal"/>
        <w:spacing w:before="220"/>
        <w:ind w:firstLine="540"/>
        <w:jc w:val="both"/>
      </w:pPr>
      <w:r>
        <w:t>распознавание косвенной и прямой речи;</w:t>
      </w:r>
    </w:p>
    <w:p w:rsidR="000F6807" w:rsidRDefault="000F6807">
      <w:pPr>
        <w:pStyle w:val="ConsPlusNormal"/>
        <w:spacing w:before="22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0F6807" w:rsidRDefault="000F6807">
      <w:pPr>
        <w:pStyle w:val="ConsPlusNormal"/>
        <w:spacing w:before="220"/>
        <w:ind w:firstLine="540"/>
        <w:jc w:val="both"/>
      </w:pPr>
      <w:r>
        <w:t>распознавание видов односоставных предложений (назывные, определенно-личные, неопределенно-личные, безличные);</w:t>
      </w:r>
    </w:p>
    <w:p w:rsidR="000F6807" w:rsidRDefault="000F6807">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0F6807" w:rsidRDefault="000F6807">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0F6807" w:rsidRDefault="000F6807">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0F6807" w:rsidRDefault="000F6807">
      <w:pPr>
        <w:pStyle w:val="ConsPlusNormal"/>
        <w:spacing w:before="22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0F6807" w:rsidRDefault="000F6807">
      <w:pPr>
        <w:pStyle w:val="ConsPlusNormal"/>
        <w:spacing w:before="220"/>
        <w:ind w:firstLine="540"/>
        <w:jc w:val="both"/>
      </w:pPr>
      <w:r>
        <w:t>различение подчинительных союзов и союзных слов в сложноподчиненных предложениях;</w:t>
      </w:r>
    </w:p>
    <w:p w:rsidR="000F6807" w:rsidRDefault="000F6807">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0F6807" w:rsidRDefault="000F6807">
      <w:pPr>
        <w:pStyle w:val="ConsPlusNormal"/>
        <w:spacing w:before="220"/>
        <w:ind w:firstLine="540"/>
        <w:jc w:val="both"/>
      </w:pPr>
      <w:r>
        <w:t xml:space="preserve">проведение фонетического, морфемного, словообразовательного, лексического, </w:t>
      </w:r>
      <w:r>
        <w:lastRenderedPageBreak/>
        <w:t>морфологического анализа слова;</w:t>
      </w:r>
    </w:p>
    <w:p w:rsidR="000F6807" w:rsidRDefault="000F6807">
      <w:pPr>
        <w:pStyle w:val="ConsPlusNormal"/>
        <w:spacing w:before="220"/>
        <w:ind w:firstLine="540"/>
        <w:jc w:val="both"/>
      </w:pPr>
      <w:r>
        <w:t>проведение орфографического анализа слова, предложения, текста или его фрагмента;</w:t>
      </w:r>
    </w:p>
    <w:p w:rsidR="000F6807" w:rsidRDefault="000F6807">
      <w:pPr>
        <w:pStyle w:val="ConsPlusNormal"/>
        <w:spacing w:before="220"/>
        <w:ind w:firstLine="540"/>
        <w:jc w:val="both"/>
      </w:pPr>
      <w:r>
        <w:t>проведение пунктуационного анализа предложения, текста или его фрагмента;</w:t>
      </w:r>
    </w:p>
    <w:p w:rsidR="000F6807" w:rsidRDefault="000F6807">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0F6807" w:rsidRDefault="000F6807">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0F6807" w:rsidRDefault="000F6807">
      <w:pPr>
        <w:pStyle w:val="ConsPlusNormal"/>
        <w:spacing w:before="220"/>
        <w:ind w:firstLine="540"/>
        <w:jc w:val="both"/>
      </w:pPr>
      <w:r>
        <w:t>проведение смыслового анализа текста;</w:t>
      </w:r>
    </w:p>
    <w:p w:rsidR="000F6807" w:rsidRDefault="000F6807">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0F6807" w:rsidRDefault="000F6807">
      <w:pPr>
        <w:pStyle w:val="ConsPlusNormal"/>
        <w:spacing w:before="220"/>
        <w:ind w:firstLine="540"/>
        <w:jc w:val="both"/>
      </w:pPr>
      <w:r>
        <w:t>проведение анализа способов и средств связи предложений в тексте или текстовом фрагменте;</w:t>
      </w:r>
    </w:p>
    <w:p w:rsidR="000F6807" w:rsidRDefault="000F6807">
      <w:pPr>
        <w:pStyle w:val="ConsPlusNormal"/>
        <w:spacing w:before="22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0F6807" w:rsidRDefault="000F6807">
      <w:pPr>
        <w:pStyle w:val="ConsPlusNormal"/>
        <w:spacing w:before="22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0F6807" w:rsidRDefault="000F6807">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0F6807" w:rsidRDefault="000F6807">
      <w:pPr>
        <w:pStyle w:val="ConsPlusNormal"/>
        <w:spacing w:before="22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0F6807" w:rsidRDefault="000F6807">
      <w:pPr>
        <w:pStyle w:val="ConsPlusNormal"/>
        <w:spacing w:before="220"/>
        <w:ind w:firstLine="540"/>
        <w:jc w:val="both"/>
      </w:pPr>
      <w:r>
        <w:t>осознанное расширение своей речевой практики;</w:t>
      </w:r>
    </w:p>
    <w:p w:rsidR="000F6807" w:rsidRDefault="000F6807">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0F6807" w:rsidRDefault="000F6807">
      <w:pPr>
        <w:pStyle w:val="ConsPlusNormal"/>
        <w:spacing w:before="220"/>
        <w:ind w:firstLine="540"/>
        <w:jc w:val="both"/>
      </w:pPr>
      <w: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w:t>
      </w:r>
      <w:r>
        <w:lastRenderedPageBreak/>
        <w:t>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0F6807" w:rsidRDefault="000F6807">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0F6807" w:rsidRDefault="000F6807">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0F6807" w:rsidRDefault="000F6807">
      <w:pPr>
        <w:pStyle w:val="ConsPlusNormal"/>
        <w:spacing w:before="220"/>
        <w:ind w:firstLine="540"/>
        <w:jc w:val="both"/>
      </w:pPr>
      <w:r>
        <w:t>45.1.2. Предметные результаты по учебному предмету "Литература" должны обеспечивать:</w:t>
      </w:r>
    </w:p>
    <w:p w:rsidR="000F6807" w:rsidRDefault="000F6807">
      <w:pPr>
        <w:pStyle w:val="ConsPlusNormal"/>
        <w:jc w:val="both"/>
      </w:pPr>
      <w:r>
        <w:t xml:space="preserve">(в ред. </w:t>
      </w:r>
      <w:hyperlink r:id="rId10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6807" w:rsidRDefault="000F6807">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6807" w:rsidRDefault="000F6807">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6807" w:rsidRDefault="000F6807">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6807" w:rsidRDefault="000F6807">
      <w:pPr>
        <w:pStyle w:val="ConsPlusNormal"/>
        <w:spacing w:before="22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0F6807" w:rsidRDefault="000F6807">
      <w:pPr>
        <w:pStyle w:val="ConsPlusNormal"/>
        <w:spacing w:before="220"/>
        <w:ind w:firstLine="540"/>
        <w:jc w:val="both"/>
      </w:pPr>
      <w:r>
        <w:t xml:space="preserve">умение рассматривать изученные произведения в рамках историко-литературного процесса </w:t>
      </w:r>
      <w:r>
        <w:lastRenderedPageBreak/>
        <w:t>(определять и учитывать при анализе принадлежность произведения к историческому времени, определенному литературному направлению);</w:t>
      </w:r>
    </w:p>
    <w:p w:rsidR="000F6807" w:rsidRDefault="000F6807">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F6807" w:rsidRDefault="000F6807">
      <w:pPr>
        <w:pStyle w:val="ConsPlusNormal"/>
        <w:spacing w:before="22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6807" w:rsidRDefault="000F6807">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6807" w:rsidRDefault="000F6807">
      <w:pPr>
        <w:pStyle w:val="ConsPlusNormal"/>
        <w:spacing w:before="22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6807" w:rsidRDefault="000F6807">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6807" w:rsidRDefault="000F6807">
      <w:pPr>
        <w:pStyle w:val="ConsPlusNormal"/>
        <w:spacing w:before="22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6807" w:rsidRDefault="000F6807">
      <w:pPr>
        <w:pStyle w:val="ConsPlusNormal"/>
        <w:spacing w:before="22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6807" w:rsidRDefault="000F6807">
      <w:pPr>
        <w:pStyle w:val="ConsPlusNormal"/>
        <w:spacing w:before="22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0F6807" w:rsidRDefault="000F6807">
      <w:pPr>
        <w:pStyle w:val="ConsPlusNormal"/>
        <w:spacing w:before="220"/>
        <w:ind w:firstLine="540"/>
        <w:jc w:val="both"/>
      </w:pPr>
      <w: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w:t>
      </w:r>
      <w:r>
        <w:lastRenderedPageBreak/>
        <w:t>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0F6807" w:rsidRDefault="000F6807">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6807" w:rsidRDefault="000F6807">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6807" w:rsidRDefault="000F6807">
      <w:pPr>
        <w:pStyle w:val="ConsPlusNormal"/>
        <w:spacing w:before="22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6807" w:rsidRDefault="000F6807">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0F6807" w:rsidRDefault="000F6807">
      <w:pPr>
        <w:pStyle w:val="ConsPlusNormal"/>
        <w:spacing w:before="220"/>
        <w:ind w:firstLine="540"/>
        <w:jc w:val="both"/>
      </w:pPr>
      <w:r>
        <w:t xml:space="preserve">45.2. Утратил силу с 1 сентября 2025 года. - </w:t>
      </w:r>
      <w:hyperlink r:id="rId106">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0F6807" w:rsidRDefault="000F6807">
      <w:pPr>
        <w:pStyle w:val="ConsPlusNormal"/>
        <w:jc w:val="both"/>
      </w:pPr>
      <w:r>
        <w:t xml:space="preserve">(в ред. </w:t>
      </w:r>
      <w:hyperlink r:id="rId107">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F6807" w:rsidRDefault="000F6807">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F6807" w:rsidRDefault="000F6807">
      <w:pPr>
        <w:pStyle w:val="ConsPlusNormal"/>
        <w:spacing w:before="220"/>
        <w:ind w:firstLine="540"/>
        <w:jc w:val="both"/>
      </w:pPr>
      <w:r>
        <w:t>3) использование коммуникативно-эстетических возможностей родного языка;</w:t>
      </w:r>
    </w:p>
    <w:p w:rsidR="000F6807" w:rsidRDefault="000F6807">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0F6807" w:rsidRDefault="000F6807">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F6807" w:rsidRDefault="000F6807">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F6807" w:rsidRDefault="000F6807">
      <w:pPr>
        <w:pStyle w:val="ConsPlusNormal"/>
        <w:spacing w:before="220"/>
        <w:ind w:firstLine="540"/>
        <w:jc w:val="both"/>
      </w:pPr>
      <w: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w:t>
      </w:r>
      <w:r>
        <w:lastRenderedPageBreak/>
        <w:t>использования в речевой практике при создании устных и письменных высказываний; стремление к речевому самосовершенствованию;</w:t>
      </w:r>
    </w:p>
    <w:p w:rsidR="000F6807" w:rsidRDefault="000F6807">
      <w:pPr>
        <w:pStyle w:val="ConsPlusNormal"/>
        <w:spacing w:before="220"/>
        <w:ind w:firstLine="540"/>
        <w:jc w:val="both"/>
      </w:pPr>
      <w:r>
        <w:t>8) формирование ответственности за языковую культуру как общечеловеческую ценность.</w:t>
      </w:r>
    </w:p>
    <w:p w:rsidR="000F6807" w:rsidRDefault="000F6807">
      <w:pPr>
        <w:pStyle w:val="ConsPlusNormal"/>
        <w:spacing w:before="220"/>
        <w:ind w:firstLine="540"/>
        <w:jc w:val="both"/>
      </w:pPr>
      <w: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0F6807" w:rsidRDefault="000F6807">
      <w:pPr>
        <w:pStyle w:val="ConsPlusNormal"/>
        <w:jc w:val="both"/>
      </w:pPr>
      <w:r>
        <w:t xml:space="preserve">(абзац введен </w:t>
      </w:r>
      <w:hyperlink r:id="rId108">
        <w:r>
          <w:rPr>
            <w:color w:val="0000FF"/>
          </w:rPr>
          <w:t>Приказом</w:t>
        </w:r>
      </w:hyperlink>
      <w:r>
        <w:t xml:space="preserve"> Минпросвещения России от 18.06.2025 N 467)</w:t>
      </w:r>
    </w:p>
    <w:p w:rsidR="000F6807" w:rsidRDefault="000F6807">
      <w:pPr>
        <w:pStyle w:val="ConsPlusNormal"/>
        <w:spacing w:before="220"/>
        <w:ind w:firstLine="540"/>
        <w:jc w:val="both"/>
      </w:pPr>
      <w:r>
        <w:t>45.2.2. Предметные результаты по учебному предмету "Родная литература (литература на языке народа Российской Федерации)":</w:t>
      </w:r>
    </w:p>
    <w:p w:rsidR="000F6807" w:rsidRDefault="000F6807">
      <w:pPr>
        <w:pStyle w:val="ConsPlusNormal"/>
        <w:jc w:val="both"/>
      </w:pPr>
      <w:r>
        <w:t xml:space="preserve">(в ред. </w:t>
      </w:r>
      <w:hyperlink r:id="rId109">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F6807" w:rsidRDefault="000F6807">
      <w:pPr>
        <w:pStyle w:val="ConsPlusNormal"/>
        <w:spacing w:before="220"/>
        <w:ind w:firstLine="540"/>
        <w:jc w:val="both"/>
      </w:pPr>
      <w:r>
        <w:t>2) понимание родной литературы как одной из основных национально-культурных ценностей народа, особого способа познания жизни;</w:t>
      </w:r>
    </w:p>
    <w:p w:rsidR="000F6807" w:rsidRDefault="000F6807">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F6807" w:rsidRDefault="000F6807">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F6807" w:rsidRDefault="000F6807">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0F6807" w:rsidRDefault="000F6807">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F6807" w:rsidRDefault="000F6807">
      <w:pPr>
        <w:pStyle w:val="ConsPlusNormal"/>
        <w:spacing w:before="220"/>
        <w:ind w:firstLine="540"/>
        <w:jc w:val="both"/>
      </w:pPr>
      <w: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0F6807" w:rsidRDefault="000F6807">
      <w:pPr>
        <w:pStyle w:val="ConsPlusNormal"/>
        <w:jc w:val="both"/>
      </w:pPr>
      <w:r>
        <w:t xml:space="preserve">(абзац введен </w:t>
      </w:r>
      <w:hyperlink r:id="rId110">
        <w:r>
          <w:rPr>
            <w:color w:val="0000FF"/>
          </w:rPr>
          <w:t>Приказом</w:t>
        </w:r>
      </w:hyperlink>
      <w:r>
        <w:t xml:space="preserve"> Минпросвещения России от 18.06.2025 N 467)</w:t>
      </w:r>
    </w:p>
    <w:p w:rsidR="000F6807" w:rsidRDefault="000F6807">
      <w:pPr>
        <w:pStyle w:val="ConsPlusNormal"/>
        <w:spacing w:before="220"/>
        <w:ind w:firstLine="540"/>
        <w:jc w:val="both"/>
      </w:pPr>
      <w:r>
        <w:t>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0F6807" w:rsidRDefault="000F6807">
      <w:pPr>
        <w:pStyle w:val="ConsPlusNormal"/>
        <w:jc w:val="both"/>
      </w:pPr>
      <w:r>
        <w:t xml:space="preserve">(в ред. </w:t>
      </w:r>
      <w:hyperlink r:id="rId11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1) овладение основными видами речевой деятельности в рамках следующего тематического </w:t>
      </w:r>
      <w:r>
        <w:lastRenderedPageBreak/>
        <w:t>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0F6807" w:rsidRDefault="000F6807">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0F6807" w:rsidRDefault="000F6807">
      <w:pPr>
        <w:pStyle w:val="ConsPlusNormal"/>
        <w:spacing w:before="22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0F6807" w:rsidRDefault="000F6807">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0F6807" w:rsidRDefault="000F6807">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0F6807" w:rsidRDefault="000F6807">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0F6807" w:rsidRDefault="000F6807">
      <w:pPr>
        <w:pStyle w:val="ConsPlusNormal"/>
        <w:spacing w:before="220"/>
        <w:ind w:firstLine="540"/>
        <w:jc w:val="both"/>
      </w:pPr>
      <w: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w:t>
      </w:r>
      <w:r>
        <w:lastRenderedPageBreak/>
        <w:t>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0F6807" w:rsidRDefault="000F6807">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0F6807" w:rsidRDefault="000F6807">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F6807" w:rsidRDefault="000F6807">
      <w:pPr>
        <w:pStyle w:val="ConsPlusNormal"/>
        <w:spacing w:before="22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0F6807" w:rsidRDefault="000F6807">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0F6807" w:rsidRDefault="000F6807">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F6807" w:rsidRDefault="000F6807">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807" w:rsidRDefault="000F6807">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0F6807" w:rsidRDefault="000F6807">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0F6807" w:rsidRDefault="000F6807">
      <w:pPr>
        <w:pStyle w:val="ConsPlusNormal"/>
        <w:spacing w:before="220"/>
        <w:ind w:firstLine="540"/>
        <w:jc w:val="both"/>
      </w:pPr>
      <w:r>
        <w:t>12) приобретение опыта практической деятельности в повседневной жизни:</w:t>
      </w:r>
    </w:p>
    <w:p w:rsidR="000F6807" w:rsidRDefault="000F6807">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0F6807" w:rsidRDefault="000F6807">
      <w:pPr>
        <w:pStyle w:val="ConsPlusNormal"/>
        <w:spacing w:before="220"/>
        <w:ind w:firstLine="540"/>
        <w:jc w:val="both"/>
      </w:pPr>
      <w:r>
        <w:t xml:space="preserve">знакомить представителей других стран с культурой родной страны и традициями народов </w:t>
      </w:r>
      <w:r>
        <w:lastRenderedPageBreak/>
        <w:t>России;</w:t>
      </w:r>
    </w:p>
    <w:p w:rsidR="000F6807" w:rsidRDefault="000F6807">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6807" w:rsidRDefault="000F6807">
      <w:pPr>
        <w:pStyle w:val="ConsPlusNormal"/>
        <w:spacing w:before="220"/>
        <w:ind w:firstLine="540"/>
        <w:jc w:val="both"/>
      </w:pPr>
      <w:r>
        <w:t>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0F6807" w:rsidRDefault="000F6807">
      <w:pPr>
        <w:pStyle w:val="ConsPlusNormal"/>
        <w:jc w:val="both"/>
      </w:pPr>
      <w:r>
        <w:t xml:space="preserve">(в ред. </w:t>
      </w:r>
      <w:hyperlink r:id="rId11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овладение основными видами речевой деятельности:</w:t>
      </w:r>
    </w:p>
    <w:p w:rsidR="000F6807" w:rsidRDefault="000F6807">
      <w:pPr>
        <w:pStyle w:val="ConsPlusNormal"/>
        <w:spacing w:before="220"/>
        <w:ind w:firstLine="540"/>
        <w:jc w:val="both"/>
      </w:pPr>
      <w: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0F6807" w:rsidRDefault="000F6807">
      <w:pPr>
        <w:pStyle w:val="ConsPlusNormal"/>
        <w:spacing w:before="22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0F6807" w:rsidRDefault="000F6807">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0F6807" w:rsidRDefault="000F6807">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0F6807" w:rsidRDefault="000F6807">
      <w:pPr>
        <w:pStyle w:val="ConsPlusNormal"/>
        <w:spacing w:before="220"/>
        <w:ind w:firstLine="540"/>
        <w:jc w:val="both"/>
      </w:pPr>
      <w: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w:t>
      </w:r>
      <w:r>
        <w:lastRenderedPageBreak/>
        <w:t>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0F6807" w:rsidRDefault="000F6807">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0F6807" w:rsidRDefault="000F6807">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0F6807" w:rsidRDefault="000F6807">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F6807" w:rsidRDefault="000F6807">
      <w:pPr>
        <w:pStyle w:val="ConsPlusNormal"/>
        <w:spacing w:before="22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0F6807" w:rsidRDefault="000F6807">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0F6807" w:rsidRDefault="000F6807">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F6807" w:rsidRDefault="000F6807">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807" w:rsidRDefault="000F6807">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0F6807" w:rsidRDefault="000F6807">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0F6807" w:rsidRDefault="000F6807">
      <w:pPr>
        <w:pStyle w:val="ConsPlusNormal"/>
        <w:spacing w:before="220"/>
        <w:ind w:firstLine="540"/>
        <w:jc w:val="both"/>
      </w:pPr>
      <w:r>
        <w:t>12) приобретение опыта практической деятельности в повседневной жизни:</w:t>
      </w:r>
    </w:p>
    <w:p w:rsidR="000F6807" w:rsidRDefault="000F6807">
      <w:pPr>
        <w:pStyle w:val="ConsPlusNormal"/>
        <w:spacing w:before="220"/>
        <w:ind w:firstLine="540"/>
        <w:jc w:val="both"/>
      </w:pPr>
      <w:r>
        <w:t xml:space="preserve">участвовать в учебно-исследовательской, проектной деятельности предметного и </w:t>
      </w:r>
      <w:r>
        <w:lastRenderedPageBreak/>
        <w:t>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0F6807" w:rsidRDefault="000F6807">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0F6807" w:rsidRDefault="000F6807">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6807" w:rsidRDefault="000F6807">
      <w:pPr>
        <w:pStyle w:val="ConsPlusNormal"/>
        <w:spacing w:before="220"/>
        <w:ind w:firstLine="540"/>
        <w:jc w:val="both"/>
      </w:pPr>
      <w:r>
        <w:t xml:space="preserve">45.5. Утратил силу с 1 сентября 2025 года. - </w:t>
      </w:r>
      <w:hyperlink r:id="rId113">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rsidR="000F6807" w:rsidRDefault="000F6807">
      <w:pPr>
        <w:pStyle w:val="ConsPlusNormal"/>
        <w:jc w:val="both"/>
      </w:pPr>
      <w:r>
        <w:t xml:space="preserve">(в ред. </w:t>
      </w:r>
      <w:hyperlink r:id="rId114">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F6807" w:rsidRDefault="000F6807">
      <w:pPr>
        <w:pStyle w:val="ConsPlusNormal"/>
        <w:spacing w:before="220"/>
        <w:ind w:firstLine="540"/>
        <w:jc w:val="both"/>
      </w:pPr>
      <w: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0F6807" w:rsidRDefault="000F6807">
      <w:pPr>
        <w:pStyle w:val="ConsPlusNormal"/>
        <w:spacing w:before="22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0F6807" w:rsidRDefault="000F6807">
      <w:pPr>
        <w:pStyle w:val="ConsPlusNormal"/>
        <w:spacing w:before="22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0F6807" w:rsidRDefault="000F6807">
      <w:pPr>
        <w:pStyle w:val="ConsPlusNormal"/>
        <w:spacing w:before="22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0F6807" w:rsidRDefault="000F6807">
      <w:pPr>
        <w:pStyle w:val="ConsPlusNormal"/>
        <w:spacing w:before="220"/>
        <w:ind w:firstLine="540"/>
        <w:jc w:val="both"/>
      </w:pPr>
      <w: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w:t>
      </w:r>
      <w:r>
        <w:lastRenderedPageBreak/>
        <w:t>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0F6807" w:rsidRDefault="000F6807">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0F6807" w:rsidRDefault="000F6807">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0F6807" w:rsidRDefault="000F6807">
      <w:pPr>
        <w:pStyle w:val="ConsPlusNormal"/>
        <w:spacing w:before="22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0F6807" w:rsidRDefault="000F6807">
      <w:pPr>
        <w:pStyle w:val="ConsPlusNormal"/>
        <w:spacing w:before="220"/>
        <w:ind w:firstLine="540"/>
        <w:jc w:val="both"/>
      </w:pPr>
      <w: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0F6807" w:rsidRDefault="000F6807">
      <w:pPr>
        <w:pStyle w:val="ConsPlusNormal"/>
        <w:spacing w:before="22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0F6807" w:rsidRDefault="000F6807">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0F6807" w:rsidRDefault="000F6807">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0F6807" w:rsidRDefault="000F6807">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0F6807" w:rsidRDefault="000F6807">
      <w:pPr>
        <w:pStyle w:val="ConsPlusNormal"/>
        <w:spacing w:before="220"/>
        <w:ind w:firstLine="540"/>
        <w:jc w:val="both"/>
      </w:pPr>
      <w: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w:t>
      </w:r>
      <w:r>
        <w:lastRenderedPageBreak/>
        <w:t>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0F6807" w:rsidRDefault="000F6807">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F6807" w:rsidRDefault="000F6807">
      <w:pPr>
        <w:pStyle w:val="ConsPlusNormal"/>
        <w:spacing w:before="22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rsidR="000F6807" w:rsidRDefault="000F6807">
      <w:pPr>
        <w:pStyle w:val="ConsPlusNormal"/>
        <w:jc w:val="both"/>
      </w:pPr>
      <w:r>
        <w:t xml:space="preserve">(в ред. </w:t>
      </w:r>
      <w:hyperlink r:id="rId11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F6807" w:rsidRDefault="000F6807">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0F6807" w:rsidRDefault="000F6807">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0F6807" w:rsidRDefault="000F6807">
      <w:pPr>
        <w:pStyle w:val="ConsPlusNormal"/>
        <w:spacing w:before="220"/>
        <w:ind w:firstLine="540"/>
        <w:jc w:val="both"/>
      </w:pPr>
      <w: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0F6807" w:rsidRDefault="000F6807">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0F6807" w:rsidRDefault="000F6807">
      <w:pPr>
        <w:pStyle w:val="ConsPlusNormal"/>
        <w:spacing w:before="22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0F6807" w:rsidRDefault="000F6807">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0F6807" w:rsidRDefault="000F6807">
      <w:pPr>
        <w:pStyle w:val="ConsPlusNormal"/>
        <w:spacing w:before="220"/>
        <w:ind w:firstLine="540"/>
        <w:jc w:val="both"/>
      </w:pPr>
      <w:r>
        <w:t xml:space="preserve">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w:t>
      </w:r>
      <w:r>
        <w:lastRenderedPageBreak/>
        <w:t>многочленов, в том числе разложение на множители;</w:t>
      </w:r>
    </w:p>
    <w:p w:rsidR="000F6807" w:rsidRDefault="000F6807">
      <w:pPr>
        <w:pStyle w:val="ConsPlusNormal"/>
        <w:spacing w:before="22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0F6807" w:rsidRDefault="000F6807">
      <w:pPr>
        <w:pStyle w:val="ConsPlusNormal"/>
        <w:spacing w:before="22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0F6807" w:rsidRDefault="000F6807">
      <w:pPr>
        <w:pStyle w:val="ConsPlusNormal"/>
        <w:spacing w:before="22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0F6807" w:rsidRDefault="000F6807">
      <w:pPr>
        <w:pStyle w:val="ConsPlusNormal"/>
        <w:spacing w:before="220"/>
        <w:ind w:firstLine="540"/>
        <w:jc w:val="both"/>
      </w:pPr>
      <w: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0F6807" w:rsidRDefault="000F6807">
      <w:pPr>
        <w:pStyle w:val="ConsPlusNormal"/>
        <w:spacing w:before="22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0F6807" w:rsidRDefault="000F6807">
      <w:pPr>
        <w:pStyle w:val="ConsPlusNormal"/>
        <w:spacing w:before="22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0F6807" w:rsidRDefault="000F6807">
      <w:pPr>
        <w:pStyle w:val="ConsPlusNormal"/>
        <w:spacing w:before="220"/>
        <w:ind w:firstLine="540"/>
        <w:jc w:val="both"/>
      </w:pPr>
      <w:r>
        <w:t xml:space="preserve">15) умение свободно оперировать понятиями: точка, прямая, отрезок, луч, угол, длина </w:t>
      </w:r>
      <w:r>
        <w:lastRenderedPageBreak/>
        <w:t>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0F6807" w:rsidRDefault="000F6807">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0F6807" w:rsidRDefault="000F6807">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0F6807" w:rsidRDefault="000F6807">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0F6807" w:rsidRDefault="000F6807">
      <w:pPr>
        <w:pStyle w:val="ConsPlusNormal"/>
        <w:spacing w:before="220"/>
        <w:ind w:firstLine="540"/>
        <w:jc w:val="both"/>
      </w:pPr>
      <w: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0F6807" w:rsidRDefault="000F6807">
      <w:pPr>
        <w:pStyle w:val="ConsPlusNormal"/>
        <w:spacing w:before="22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0F6807" w:rsidRDefault="000F6807">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F6807" w:rsidRDefault="000F6807">
      <w:pPr>
        <w:pStyle w:val="ConsPlusNormal"/>
        <w:spacing w:before="220"/>
        <w:ind w:firstLine="540"/>
        <w:jc w:val="both"/>
      </w:pPr>
      <w:r>
        <w:t>45.5.3. Предметные результаты по учебному предмету "Информатика" (на базовом уровне) должны обеспечивать:</w:t>
      </w:r>
    </w:p>
    <w:p w:rsidR="000F6807" w:rsidRDefault="000F6807">
      <w:pPr>
        <w:pStyle w:val="ConsPlusNormal"/>
        <w:jc w:val="both"/>
      </w:pPr>
      <w:r>
        <w:t xml:space="preserve">(в ред. </w:t>
      </w:r>
      <w:hyperlink r:id="rId116">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w:t>
      </w:r>
      <w:r>
        <w:lastRenderedPageBreak/>
        <w:t>скорости передачи данных;</w:t>
      </w:r>
    </w:p>
    <w:p w:rsidR="000F6807" w:rsidRDefault="000F6807">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F6807" w:rsidRDefault="000F6807">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0F6807" w:rsidRDefault="000F6807">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0F6807" w:rsidRDefault="000F6807">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0F6807" w:rsidRDefault="000F6807">
      <w:pPr>
        <w:pStyle w:val="ConsPlusNormal"/>
        <w:spacing w:before="22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0F6807" w:rsidRDefault="000F6807">
      <w:pPr>
        <w:pStyle w:val="ConsPlusNormal"/>
        <w:spacing w:before="22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0F6807" w:rsidRDefault="000F6807">
      <w:pPr>
        <w:pStyle w:val="ConsPlusNormal"/>
        <w:spacing w:before="220"/>
        <w:ind w:firstLine="540"/>
        <w:jc w:val="both"/>
      </w:pPr>
      <w: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0F6807" w:rsidRDefault="000F6807">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F6807" w:rsidRDefault="000F6807">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0F6807" w:rsidRDefault="000F6807">
      <w:pPr>
        <w:pStyle w:val="ConsPlusNormal"/>
        <w:spacing w:before="220"/>
        <w:ind w:firstLine="540"/>
        <w:jc w:val="both"/>
      </w:pPr>
      <w:r>
        <w:lastRenderedPageBreak/>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0F6807" w:rsidRDefault="000F6807">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0F6807" w:rsidRDefault="000F6807">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F6807" w:rsidRDefault="000F6807">
      <w:pPr>
        <w:pStyle w:val="ConsPlusNormal"/>
        <w:spacing w:before="22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F6807" w:rsidRDefault="000F6807">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F6807" w:rsidRDefault="000F6807">
      <w:pPr>
        <w:pStyle w:val="ConsPlusNormal"/>
        <w:spacing w:before="220"/>
        <w:ind w:firstLine="540"/>
        <w:jc w:val="both"/>
      </w:pPr>
      <w:r>
        <w:t>45.5.4. Предметные результаты по учебному предмету "Информатика" (на углубленном уровне) должны обеспечивать:</w:t>
      </w:r>
    </w:p>
    <w:p w:rsidR="000F6807" w:rsidRDefault="000F6807">
      <w:pPr>
        <w:pStyle w:val="ConsPlusNormal"/>
        <w:jc w:val="both"/>
      </w:pPr>
      <w:r>
        <w:t xml:space="preserve">(в ред. </w:t>
      </w:r>
      <w:hyperlink r:id="rId117">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0F6807" w:rsidRDefault="000F6807">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0F6807" w:rsidRDefault="000F6807">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0F6807" w:rsidRDefault="000F6807">
      <w:pPr>
        <w:pStyle w:val="ConsPlusNormal"/>
        <w:spacing w:before="22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0F6807" w:rsidRDefault="000F6807">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0F6807" w:rsidRDefault="000F6807">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0F6807" w:rsidRDefault="000F6807">
      <w:pPr>
        <w:pStyle w:val="ConsPlusNormal"/>
        <w:spacing w:before="220"/>
        <w:ind w:firstLine="540"/>
        <w:jc w:val="both"/>
      </w:pPr>
      <w:r>
        <w:lastRenderedPageBreak/>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0F6807" w:rsidRDefault="000F6807">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0F6807" w:rsidRDefault="000F6807">
      <w:pPr>
        <w:pStyle w:val="ConsPlusNormal"/>
        <w:spacing w:before="22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0F6807" w:rsidRDefault="000F6807">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F6807" w:rsidRDefault="000F6807">
      <w:pPr>
        <w:pStyle w:val="ConsPlusNormal"/>
        <w:spacing w:before="220"/>
        <w:ind w:firstLine="540"/>
        <w:jc w:val="both"/>
      </w:pPr>
      <w: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0F6807" w:rsidRDefault="000F6807">
      <w:pPr>
        <w:pStyle w:val="ConsPlusNormal"/>
        <w:spacing w:before="22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0F6807" w:rsidRDefault="000F6807">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0F6807" w:rsidRDefault="000F6807">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F6807" w:rsidRDefault="000F6807">
      <w:pPr>
        <w:pStyle w:val="ConsPlusNormal"/>
        <w:spacing w:before="220"/>
        <w:ind w:firstLine="540"/>
        <w:jc w:val="both"/>
      </w:pPr>
      <w: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w:t>
      </w:r>
      <w:r>
        <w:lastRenderedPageBreak/>
        <w:t>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F6807" w:rsidRDefault="000F6807">
      <w:pPr>
        <w:pStyle w:val="ConsPlusNormal"/>
        <w:spacing w:before="220"/>
        <w:ind w:firstLine="540"/>
        <w:jc w:val="both"/>
      </w:pPr>
      <w:r>
        <w:t xml:space="preserve">45.6. Утратил силу с 1 сентября 2025 года. - </w:t>
      </w:r>
      <w:hyperlink r:id="rId118">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45.6.1. Предметные результаты по учебному предмету "История" должны обеспечивать:</w:t>
      </w:r>
    </w:p>
    <w:p w:rsidR="000F6807" w:rsidRDefault="000F6807">
      <w:pPr>
        <w:pStyle w:val="ConsPlusNormal"/>
        <w:jc w:val="both"/>
      </w:pPr>
      <w:r>
        <w:t xml:space="preserve">(в ред. </w:t>
      </w:r>
      <w:hyperlink r:id="rId119">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rsidR="000F6807" w:rsidRDefault="000F6807">
      <w:pPr>
        <w:pStyle w:val="ConsPlusNormal"/>
        <w:jc w:val="both"/>
      </w:pPr>
      <w:r>
        <w:t xml:space="preserve">(пп. 1 в ред. </w:t>
      </w:r>
      <w:hyperlink r:id="rId120">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0F6807" w:rsidRDefault="000F6807">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0F6807" w:rsidRDefault="000F6807">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6807" w:rsidRDefault="000F6807">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0F6807" w:rsidRDefault="000F6807">
      <w:pPr>
        <w:pStyle w:val="ConsPlusNormal"/>
        <w:spacing w:before="220"/>
        <w:ind w:firstLine="540"/>
        <w:jc w:val="both"/>
      </w:pPr>
      <w:r>
        <w:t xml:space="preserve">6) утратил силу с 1 сентября 2025 года. - </w:t>
      </w:r>
      <w:hyperlink r:id="rId121">
        <w:r>
          <w:rPr>
            <w:color w:val="0000FF"/>
          </w:rPr>
          <w:t>Приказ</w:t>
        </w:r>
      </w:hyperlink>
      <w:r>
        <w:t xml:space="preserve"> Минпросвещения России от 19.02.2024 N 110;</w:t>
      </w:r>
    </w:p>
    <w:p w:rsidR="000F6807" w:rsidRDefault="000F6807">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0F6807" w:rsidRDefault="000F6807">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6807" w:rsidRDefault="000F6807">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0F6807" w:rsidRDefault="000F6807">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6807" w:rsidRDefault="000F6807">
      <w:pPr>
        <w:pStyle w:val="ConsPlusNormal"/>
        <w:jc w:val="both"/>
      </w:pPr>
      <w:r>
        <w:t xml:space="preserve">(в ред. </w:t>
      </w:r>
      <w:hyperlink r:id="rId122">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F6807" w:rsidRDefault="000F6807">
      <w:pPr>
        <w:pStyle w:val="ConsPlusNormal"/>
        <w:spacing w:before="220"/>
        <w:ind w:firstLine="540"/>
        <w:jc w:val="both"/>
      </w:pPr>
      <w:r>
        <w:t xml:space="preserve">12) умение анализировать текстовые, визуальные источники исторической информации; </w:t>
      </w:r>
      <w:r>
        <w:lastRenderedPageBreak/>
        <w:t>представлять историческую информацию в форме таблиц, схем, диаграмм;</w:t>
      </w:r>
    </w:p>
    <w:p w:rsidR="000F6807" w:rsidRDefault="000F6807">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0F6807" w:rsidRDefault="000F6807">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0F6807" w:rsidRDefault="000F6807">
      <w:pPr>
        <w:pStyle w:val="ConsPlusNormal"/>
        <w:jc w:val="both"/>
      </w:pPr>
      <w:r>
        <w:t xml:space="preserve">(пп. 14 в ред. </w:t>
      </w:r>
      <w:hyperlink r:id="rId123">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45.6.1.1. По учебному курсу "История России":</w:t>
      </w:r>
    </w:p>
    <w:p w:rsidR="000F6807" w:rsidRDefault="000F6807">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0F6807" w:rsidRDefault="000F6807">
      <w:pPr>
        <w:pStyle w:val="ConsPlusNormal"/>
        <w:spacing w:before="220"/>
        <w:ind w:firstLine="540"/>
        <w:jc w:val="both"/>
      </w:pPr>
      <w:r>
        <w:t>Роль и место России в мировой истории. Периодизация и источники российской истории.</w:t>
      </w:r>
    </w:p>
    <w:p w:rsidR="000F6807" w:rsidRDefault="000F6807">
      <w:pPr>
        <w:pStyle w:val="ConsPlusNormal"/>
        <w:spacing w:before="220"/>
        <w:ind w:firstLine="540"/>
        <w:jc w:val="both"/>
      </w:pPr>
      <w:r>
        <w:t>Народы и государства на территории нашей страны в древности.</w:t>
      </w:r>
    </w:p>
    <w:p w:rsidR="000F6807" w:rsidRDefault="000F6807">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0F6807" w:rsidRDefault="000F6807">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0F6807" w:rsidRDefault="000F6807">
      <w:pPr>
        <w:pStyle w:val="ConsPlusNormal"/>
        <w:jc w:val="both"/>
      </w:pPr>
      <w:r>
        <w:t xml:space="preserve">(в ред. </w:t>
      </w:r>
      <w:hyperlink r:id="rId124">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0F6807" w:rsidRDefault="000F6807">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0F6807" w:rsidRDefault="000F6807">
      <w:pPr>
        <w:pStyle w:val="ConsPlusNormal"/>
        <w:jc w:val="both"/>
      </w:pPr>
      <w:r>
        <w:t xml:space="preserve">(в ред. </w:t>
      </w:r>
      <w:hyperlink r:id="rId125">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rsidR="000F6807" w:rsidRDefault="000F6807">
      <w:pPr>
        <w:pStyle w:val="ConsPlusNormal"/>
        <w:jc w:val="both"/>
      </w:pPr>
      <w:r>
        <w:t xml:space="preserve">(в ред. </w:t>
      </w:r>
      <w:hyperlink r:id="rId126">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 xml:space="preserve">Россия в XVI веке: Завершение объединения русских земель вокруг Москвы. Отмирание </w:t>
      </w:r>
      <w:r>
        <w:lastRenderedPageBreak/>
        <w:t>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0F6807" w:rsidRDefault="000F6807">
      <w:pPr>
        <w:pStyle w:val="ConsPlusNormal"/>
        <w:jc w:val="both"/>
      </w:pPr>
      <w:r>
        <w:t xml:space="preserve">(в ред. </w:t>
      </w:r>
      <w:hyperlink r:id="rId127">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Реформы середины XVI в. Земские соборы. Формирование органов местного самоуправления.</w:t>
      </w:r>
    </w:p>
    <w:p w:rsidR="000F6807" w:rsidRDefault="000F6807">
      <w:pPr>
        <w:pStyle w:val="ConsPlusNormal"/>
        <w:spacing w:before="220"/>
        <w:ind w:firstLine="540"/>
        <w:jc w:val="both"/>
      </w:pPr>
      <w:r>
        <w:t>Внешняя политика России в XVI в.</w:t>
      </w:r>
    </w:p>
    <w:p w:rsidR="000F6807" w:rsidRDefault="000F6807">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0F6807" w:rsidRDefault="000F6807">
      <w:pPr>
        <w:pStyle w:val="ConsPlusNormal"/>
        <w:spacing w:before="220"/>
        <w:ind w:firstLine="540"/>
        <w:jc w:val="both"/>
      </w:pPr>
      <w:r>
        <w:t>Культурное пространство России в XVI в.</w:t>
      </w:r>
    </w:p>
    <w:p w:rsidR="000F6807" w:rsidRDefault="000F6807">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0F6807" w:rsidRDefault="000F6807">
      <w:pPr>
        <w:pStyle w:val="ConsPlusNormal"/>
        <w:spacing w:before="220"/>
        <w:ind w:firstLine="54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0F6807" w:rsidRDefault="000F6807">
      <w:pPr>
        <w:pStyle w:val="ConsPlusNormal"/>
        <w:jc w:val="both"/>
      </w:pPr>
      <w:r>
        <w:t xml:space="preserve">(в ред. </w:t>
      </w:r>
      <w:hyperlink r:id="rId128">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0F6807" w:rsidRDefault="000F6807">
      <w:pPr>
        <w:pStyle w:val="ConsPlusNormal"/>
        <w:jc w:val="both"/>
      </w:pPr>
      <w:r>
        <w:t xml:space="preserve">(в ред. </w:t>
      </w:r>
      <w:hyperlink r:id="rId129">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0F6807" w:rsidRDefault="000F6807">
      <w:pPr>
        <w:pStyle w:val="ConsPlusNormal"/>
        <w:jc w:val="both"/>
      </w:pPr>
      <w:r>
        <w:t xml:space="preserve">(в ред. </w:t>
      </w:r>
      <w:hyperlink r:id="rId130">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Эпоха "дворцовых переворотов": причины и сущность. Внутренняя и внешняя политика России в 1725 - 1762 гг.</w:t>
      </w:r>
    </w:p>
    <w:p w:rsidR="000F6807" w:rsidRDefault="000F6807">
      <w:pPr>
        <w:pStyle w:val="ConsPlusNormal"/>
        <w:jc w:val="both"/>
      </w:pPr>
      <w:r>
        <w:t xml:space="preserve">(в ред. </w:t>
      </w:r>
      <w:hyperlink r:id="rId131">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0F6807" w:rsidRDefault="000F6807">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0F6807" w:rsidRDefault="000F6807">
      <w:pPr>
        <w:pStyle w:val="ConsPlusNormal"/>
        <w:spacing w:before="220"/>
        <w:ind w:firstLine="540"/>
        <w:jc w:val="both"/>
      </w:pPr>
      <w:r>
        <w:t xml:space="preserve">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w:t>
      </w:r>
      <w:r>
        <w:lastRenderedPageBreak/>
        <w:t>наука. Отечественное образование.</w:t>
      </w:r>
    </w:p>
    <w:p w:rsidR="000F6807" w:rsidRDefault="000F6807">
      <w:pPr>
        <w:pStyle w:val="ConsPlusNormal"/>
        <w:spacing w:before="220"/>
        <w:ind w:firstLine="540"/>
        <w:jc w:val="both"/>
      </w:pPr>
      <w:r>
        <w:t>Внутренняя и внешняя политика Павла I. Ограничение дворянских привилегий.</w:t>
      </w:r>
    </w:p>
    <w:p w:rsidR="000F6807" w:rsidRDefault="000F6807">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0F6807" w:rsidRDefault="000F6807">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0F6807" w:rsidRDefault="000F6807">
      <w:pPr>
        <w:pStyle w:val="ConsPlusNormal"/>
        <w:spacing w:before="220"/>
        <w:ind w:firstLine="540"/>
        <w:jc w:val="both"/>
      </w:pPr>
      <w: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rsidR="000F6807" w:rsidRDefault="000F6807">
      <w:pPr>
        <w:pStyle w:val="ConsPlusNormal"/>
        <w:jc w:val="both"/>
      </w:pPr>
      <w:r>
        <w:t xml:space="preserve">(в ред. </w:t>
      </w:r>
      <w:hyperlink r:id="rId132">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0F6807" w:rsidRDefault="000F6807">
      <w:pPr>
        <w:pStyle w:val="ConsPlusNormal"/>
        <w:spacing w:before="220"/>
        <w:ind w:firstLine="54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0F6807" w:rsidRDefault="000F6807">
      <w:pPr>
        <w:pStyle w:val="ConsPlusNormal"/>
        <w:jc w:val="both"/>
      </w:pPr>
      <w:r>
        <w:t xml:space="preserve">(в ред. </w:t>
      </w:r>
      <w:hyperlink r:id="rId133">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45.6.1.1(1). По учебному курсу "История нашего края":</w:t>
      </w:r>
    </w:p>
    <w:p w:rsidR="000F6807" w:rsidRDefault="000F6807">
      <w:pPr>
        <w:pStyle w:val="ConsPlusNormal"/>
        <w:spacing w:before="220"/>
        <w:ind w:firstLine="540"/>
        <w:jc w:val="both"/>
      </w:pPr>
      <w:r>
        <w:t>1) понимание вклада представителей различных народов России в формирование ее цивилизационного наследия;</w:t>
      </w:r>
    </w:p>
    <w:p w:rsidR="000F6807" w:rsidRDefault="000F6807">
      <w:pPr>
        <w:pStyle w:val="ConsPlusNormal"/>
        <w:spacing w:before="220"/>
        <w:ind w:firstLine="540"/>
        <w:jc w:val="both"/>
      </w:pPr>
      <w:r>
        <w:t>2) понимание ценности многообразия культурных укладов народов Российской Федерации;</w:t>
      </w:r>
    </w:p>
    <w:p w:rsidR="000F6807" w:rsidRDefault="000F6807">
      <w:pPr>
        <w:pStyle w:val="ConsPlusNormal"/>
        <w:spacing w:before="220"/>
        <w:ind w:firstLine="540"/>
        <w:jc w:val="both"/>
      </w:pPr>
      <w:r>
        <w:t>3) поддержка интереса к традициям собственного народа и народов, проживающих в Российской Федерации;</w:t>
      </w:r>
    </w:p>
    <w:p w:rsidR="000F6807" w:rsidRDefault="000F6807">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0F6807" w:rsidRDefault="000F6807">
      <w:pPr>
        <w:pStyle w:val="ConsPlusNormal"/>
        <w:spacing w:before="220"/>
        <w:ind w:firstLine="540"/>
        <w:jc w:val="both"/>
      </w:pPr>
      <w:r>
        <w:t xml:space="preserve">5) - 9) исключены с 1 сентября 2025 года. - </w:t>
      </w:r>
      <w:hyperlink r:id="rId134">
        <w:r>
          <w:rPr>
            <w:color w:val="0000FF"/>
          </w:rPr>
          <w:t>Приказ</w:t>
        </w:r>
      </w:hyperlink>
      <w:r>
        <w:t xml:space="preserve"> Минпросвещения России от 18.06.2025 N 467.</w:t>
      </w:r>
    </w:p>
    <w:p w:rsidR="000F6807" w:rsidRDefault="000F6807">
      <w:pPr>
        <w:pStyle w:val="ConsPlusNormal"/>
        <w:jc w:val="both"/>
      </w:pPr>
      <w:r>
        <w:lastRenderedPageBreak/>
        <w:t xml:space="preserve">(пп. 45.6.1.1(1) введен </w:t>
      </w:r>
      <w:hyperlink r:id="rId135">
        <w:r>
          <w:rPr>
            <w:color w:val="0000FF"/>
          </w:rPr>
          <w:t>Приказом</w:t>
        </w:r>
      </w:hyperlink>
      <w:r>
        <w:t xml:space="preserve"> Минпросвещения России от 19.02.2024 N 110)</w:t>
      </w:r>
    </w:p>
    <w:p w:rsidR="000F6807" w:rsidRDefault="000F6807">
      <w:pPr>
        <w:pStyle w:val="ConsPlusNormal"/>
        <w:spacing w:before="220"/>
        <w:ind w:firstLine="540"/>
        <w:jc w:val="both"/>
      </w:pPr>
      <w:r>
        <w:t>45.6.1.2. По учебному курсу "Всеобщая история":</w:t>
      </w:r>
    </w:p>
    <w:p w:rsidR="000F6807" w:rsidRDefault="000F6807">
      <w:pPr>
        <w:pStyle w:val="ConsPlusNormal"/>
        <w:spacing w:before="220"/>
        <w:ind w:firstLine="540"/>
        <w:jc w:val="both"/>
      </w:pPr>
      <w:r>
        <w:t>Происхождение человека. Первобытное общество.</w:t>
      </w:r>
    </w:p>
    <w:p w:rsidR="000F6807" w:rsidRDefault="000F6807">
      <w:pPr>
        <w:pStyle w:val="ConsPlusNormal"/>
        <w:spacing w:before="22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0F6807" w:rsidRDefault="000F6807">
      <w:pPr>
        <w:pStyle w:val="ConsPlusNormal"/>
        <w:spacing w:before="220"/>
        <w:ind w:firstLine="540"/>
        <w:jc w:val="both"/>
      </w:pPr>
      <w:r>
        <w:t>Античность. Древняя Греция. Эллинизм. Культура и религия Древней Греции. Культура эллинистического мира.</w:t>
      </w:r>
    </w:p>
    <w:p w:rsidR="000F6807" w:rsidRDefault="000F6807">
      <w:pPr>
        <w:pStyle w:val="ConsPlusNormal"/>
        <w:spacing w:before="220"/>
        <w:ind w:firstLine="540"/>
        <w:jc w:val="both"/>
      </w:pPr>
      <w:r>
        <w:t>Древний Рим. Культура и религия Древнего Рима. Возникновение и развитие христианства.</w:t>
      </w:r>
    </w:p>
    <w:p w:rsidR="000F6807" w:rsidRDefault="000F6807">
      <w:pPr>
        <w:pStyle w:val="ConsPlusNormal"/>
        <w:spacing w:before="22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0F6807" w:rsidRDefault="000F6807">
      <w:pPr>
        <w:pStyle w:val="ConsPlusNormal"/>
        <w:spacing w:before="22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rsidR="000F6807" w:rsidRDefault="000F6807">
      <w:pPr>
        <w:pStyle w:val="ConsPlusNormal"/>
        <w:jc w:val="both"/>
      </w:pPr>
      <w:r>
        <w:t xml:space="preserve">(в ред. </w:t>
      </w:r>
      <w:hyperlink r:id="rId136">
        <w:r>
          <w:rPr>
            <w:color w:val="0000FF"/>
          </w:rPr>
          <w:t>Приказа</w:t>
        </w:r>
      </w:hyperlink>
      <w:r>
        <w:t xml:space="preserve"> Минпросвещения России от 19.02.2024 N 110)</w:t>
      </w:r>
    </w:p>
    <w:p w:rsidR="000F6807" w:rsidRDefault="000F6807">
      <w:pPr>
        <w:pStyle w:val="ConsPlusNormal"/>
        <w:spacing w:before="220"/>
        <w:ind w:firstLine="540"/>
        <w:jc w:val="both"/>
      </w:pPr>
      <w:r>
        <w:t>Реформация и контрреформация в Европе.</w:t>
      </w:r>
    </w:p>
    <w:p w:rsidR="000F6807" w:rsidRDefault="000F6807">
      <w:pPr>
        <w:pStyle w:val="ConsPlusNormal"/>
        <w:spacing w:before="220"/>
        <w:ind w:firstLine="540"/>
        <w:jc w:val="both"/>
      </w:pPr>
      <w:r>
        <w:t>Политическое и социально-экономическое развитие Испании, Франции, Англии в конце XV - XVII вв.</w:t>
      </w:r>
    </w:p>
    <w:p w:rsidR="000F6807" w:rsidRDefault="000F6807">
      <w:pPr>
        <w:pStyle w:val="ConsPlusNormal"/>
        <w:spacing w:before="220"/>
        <w:ind w:firstLine="540"/>
        <w:jc w:val="both"/>
      </w:pPr>
      <w:r>
        <w:t>Внутриполитическое развитие Османской империи, Индии, Китая, Японии в конце XV - XVII вв.</w:t>
      </w:r>
    </w:p>
    <w:p w:rsidR="000F6807" w:rsidRDefault="000F6807">
      <w:pPr>
        <w:pStyle w:val="ConsPlusNormal"/>
        <w:spacing w:before="22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0F6807" w:rsidRDefault="000F6807">
      <w:pPr>
        <w:pStyle w:val="ConsPlusNormal"/>
        <w:spacing w:before="220"/>
        <w:ind w:firstLine="540"/>
        <w:jc w:val="both"/>
      </w:pPr>
      <w:r>
        <w:t>Международные отношения в конце XV - XVII вв.</w:t>
      </w:r>
    </w:p>
    <w:p w:rsidR="000F6807" w:rsidRDefault="000F6807">
      <w:pPr>
        <w:pStyle w:val="ConsPlusNormal"/>
        <w:spacing w:before="220"/>
        <w:ind w:firstLine="540"/>
        <w:jc w:val="both"/>
      </w:pPr>
      <w:r>
        <w:t>Культура и картина мира человека раннего Нового времени.</w:t>
      </w:r>
    </w:p>
    <w:p w:rsidR="000F6807" w:rsidRDefault="000F6807">
      <w:pPr>
        <w:pStyle w:val="ConsPlusNormal"/>
        <w:spacing w:before="220"/>
        <w:ind w:firstLine="540"/>
        <w:jc w:val="both"/>
      </w:pPr>
      <w:r>
        <w:t>История Нового времени: Периодизация и характеристика основных этапов.</w:t>
      </w:r>
    </w:p>
    <w:p w:rsidR="000F6807" w:rsidRDefault="000F6807">
      <w:pPr>
        <w:pStyle w:val="ConsPlusNormal"/>
        <w:spacing w:before="220"/>
        <w:ind w:firstLine="540"/>
        <w:jc w:val="both"/>
      </w:pPr>
      <w:r>
        <w:t>Эпоха Просвещения. Просвещенный абсолютизм: общее и особенное.</w:t>
      </w:r>
    </w:p>
    <w:p w:rsidR="000F6807" w:rsidRDefault="000F6807">
      <w:pPr>
        <w:pStyle w:val="ConsPlusNormal"/>
        <w:spacing w:before="22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0F6807" w:rsidRDefault="000F6807">
      <w:pPr>
        <w:pStyle w:val="ConsPlusNormal"/>
        <w:spacing w:before="220"/>
        <w:ind w:firstLine="540"/>
        <w:jc w:val="both"/>
      </w:pPr>
      <w:r>
        <w:t>Абсолютная монархия во Франции. Особенности положения третьего сословия. Французская революция XVIII в.</w:t>
      </w:r>
    </w:p>
    <w:p w:rsidR="000F6807" w:rsidRDefault="000F6807">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0F6807" w:rsidRDefault="000F6807">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0F6807" w:rsidRDefault="000F6807">
      <w:pPr>
        <w:pStyle w:val="ConsPlusNormal"/>
        <w:spacing w:before="220"/>
        <w:ind w:firstLine="540"/>
        <w:jc w:val="both"/>
      </w:pPr>
      <w:r>
        <w:t xml:space="preserve">Создание колониальных империй. Внутренняя и внешняя политика Османской империи, </w:t>
      </w:r>
      <w:r>
        <w:lastRenderedPageBreak/>
        <w:t>Индии, Китая, Японии. Колониальный период в Латинской Америке.</w:t>
      </w:r>
    </w:p>
    <w:p w:rsidR="000F6807" w:rsidRDefault="000F6807">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0F6807" w:rsidRDefault="000F6807">
      <w:pPr>
        <w:pStyle w:val="ConsPlusNormal"/>
        <w:spacing w:before="220"/>
        <w:ind w:firstLine="540"/>
        <w:jc w:val="both"/>
      </w:pPr>
      <w:r>
        <w:t>США в XIX - начале XX в. Гражданская война в США.</w:t>
      </w:r>
    </w:p>
    <w:p w:rsidR="000F6807" w:rsidRDefault="000F6807">
      <w:pPr>
        <w:pStyle w:val="ConsPlusNormal"/>
        <w:spacing w:before="220"/>
        <w:ind w:firstLine="540"/>
        <w:jc w:val="both"/>
      </w:pPr>
      <w:r>
        <w:t>Борьба за освобождение и образование независимых государств в Латинской Америке в XIX в.</w:t>
      </w:r>
    </w:p>
    <w:p w:rsidR="000F6807" w:rsidRDefault="000F6807">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0F6807" w:rsidRDefault="000F6807">
      <w:pPr>
        <w:pStyle w:val="ConsPlusNormal"/>
        <w:spacing w:before="220"/>
        <w:ind w:firstLine="540"/>
        <w:jc w:val="both"/>
      </w:pPr>
      <w:r>
        <w:t>Колониальный раздел Африки. Антиколониальные движения.</w:t>
      </w:r>
    </w:p>
    <w:p w:rsidR="000F6807" w:rsidRDefault="000F6807">
      <w:pPr>
        <w:pStyle w:val="ConsPlusNormal"/>
        <w:spacing w:before="220"/>
        <w:ind w:firstLine="540"/>
        <w:jc w:val="both"/>
      </w:pPr>
      <w:r>
        <w:t>Международные отношения в XIX в.</w:t>
      </w:r>
    </w:p>
    <w:p w:rsidR="000F6807" w:rsidRDefault="000F6807">
      <w:pPr>
        <w:pStyle w:val="ConsPlusNormal"/>
        <w:spacing w:before="220"/>
        <w:ind w:firstLine="540"/>
        <w:jc w:val="both"/>
      </w:pPr>
      <w:r>
        <w:t>Развитие науки, образования и культуры в Новое время.</w:t>
      </w:r>
    </w:p>
    <w:p w:rsidR="000F6807" w:rsidRDefault="000F6807">
      <w:pPr>
        <w:pStyle w:val="ConsPlusNormal"/>
        <w:spacing w:before="220"/>
        <w:ind w:firstLine="540"/>
        <w:jc w:val="both"/>
      </w:pPr>
      <w:r>
        <w:t>45.6.2. Предметные результаты по учебному предмету "Обществознание" должны обеспечивать:</w:t>
      </w:r>
    </w:p>
    <w:p w:rsidR="000F6807" w:rsidRDefault="000F6807">
      <w:pPr>
        <w:pStyle w:val="ConsPlusNormal"/>
        <w:spacing w:before="220"/>
        <w:ind w:firstLine="540"/>
        <w:jc w:val="both"/>
      </w:pPr>
      <w: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0F6807" w:rsidRDefault="000F6807">
      <w:pPr>
        <w:pStyle w:val="ConsPlusNormal"/>
        <w:spacing w:before="22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6807" w:rsidRDefault="000F6807">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6807" w:rsidRDefault="000F6807">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6807" w:rsidRDefault="000F6807">
      <w:pPr>
        <w:pStyle w:val="ConsPlusNormal"/>
        <w:spacing w:before="220"/>
        <w:ind w:firstLine="540"/>
        <w:jc w:val="both"/>
      </w:pPr>
      <w: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w:t>
      </w:r>
      <w:r>
        <w:lastRenderedPageBreak/>
        <w:t>элементы и основные функции;</w:t>
      </w:r>
    </w:p>
    <w:p w:rsidR="000F6807" w:rsidRDefault="000F6807">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6807" w:rsidRDefault="000F6807">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6807" w:rsidRDefault="000F6807">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F6807" w:rsidRDefault="000F6807">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6807" w:rsidRDefault="000F6807">
      <w:pPr>
        <w:pStyle w:val="ConsPlusNormal"/>
        <w:spacing w:before="220"/>
        <w:ind w:firstLine="540"/>
        <w:jc w:val="both"/>
      </w:pPr>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37">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F6807" w:rsidRDefault="000F6807">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0F6807" w:rsidRDefault="000F6807">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6807" w:rsidRDefault="000F6807">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0F6807" w:rsidRDefault="000F6807">
      <w:pPr>
        <w:pStyle w:val="ConsPlusNormal"/>
        <w:spacing w:before="220"/>
        <w:ind w:firstLine="540"/>
        <w:jc w:val="both"/>
      </w:pPr>
      <w: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w:t>
      </w:r>
      <w:r>
        <w:lastRenderedPageBreak/>
        <w:t>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6807" w:rsidRDefault="000F6807">
      <w:pPr>
        <w:pStyle w:val="ConsPlusNormal"/>
        <w:spacing w:before="22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0F6807" w:rsidRDefault="000F6807">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6807" w:rsidRDefault="000F6807">
      <w:pPr>
        <w:pStyle w:val="ConsPlusNormal"/>
        <w:jc w:val="both"/>
      </w:pPr>
      <w:r>
        <w:t xml:space="preserve">(пп. 45.6.2 в ред. </w:t>
      </w:r>
      <w:hyperlink r:id="rId138">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45.6.3. Предметные результаты по учебному предмету "География" должны обеспечивать:</w:t>
      </w:r>
    </w:p>
    <w:p w:rsidR="000F6807" w:rsidRDefault="000F6807">
      <w:pPr>
        <w:pStyle w:val="ConsPlusNormal"/>
        <w:jc w:val="both"/>
      </w:pPr>
      <w:r>
        <w:t xml:space="preserve">(в ред. </w:t>
      </w:r>
      <w:hyperlink r:id="rId139">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0F6807" w:rsidRDefault="000F6807">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0F6807" w:rsidRDefault="000F6807">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0F6807" w:rsidRDefault="000F6807">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0F6807" w:rsidRDefault="000F6807">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0F6807" w:rsidRDefault="000F6807">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0F6807" w:rsidRDefault="000F6807">
      <w:pPr>
        <w:pStyle w:val="ConsPlusNormal"/>
        <w:spacing w:before="220"/>
        <w:ind w:firstLine="540"/>
        <w:jc w:val="both"/>
      </w:pPr>
      <w: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0F6807" w:rsidRDefault="000F6807">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0F6807" w:rsidRDefault="000F6807">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0F6807" w:rsidRDefault="000F6807">
      <w:pPr>
        <w:pStyle w:val="ConsPlusNormal"/>
        <w:spacing w:before="220"/>
        <w:ind w:firstLine="540"/>
        <w:jc w:val="both"/>
      </w:pPr>
      <w:r>
        <w:t xml:space="preserve">10) умение представлять в различных формах (в виде карты, таблицы, графика, </w:t>
      </w:r>
      <w:r>
        <w:lastRenderedPageBreak/>
        <w:t>географического описания) географическую информацию, необходимую для решения учебных и практико-ориентированных задач;</w:t>
      </w:r>
    </w:p>
    <w:p w:rsidR="000F6807" w:rsidRDefault="000F6807">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F6807" w:rsidRDefault="000F6807">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0F6807" w:rsidRDefault="000F6807">
      <w:pPr>
        <w:pStyle w:val="ConsPlusNormal"/>
        <w:spacing w:before="220"/>
        <w:ind w:firstLine="540"/>
        <w:jc w:val="both"/>
      </w:pPr>
      <w:r>
        <w:t xml:space="preserve">45.7. Утратил силу с 1 сентября 2025 года. - </w:t>
      </w:r>
      <w:hyperlink r:id="rId140">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45.7.1. Предметные результаты по учебному предмету "Физика" (на базовом уровне) должны обеспечивать:</w:t>
      </w:r>
    </w:p>
    <w:p w:rsidR="000F6807" w:rsidRDefault="000F6807">
      <w:pPr>
        <w:pStyle w:val="ConsPlusNormal"/>
        <w:jc w:val="both"/>
      </w:pPr>
      <w:r>
        <w:t xml:space="preserve">(в ред. </w:t>
      </w:r>
      <w:hyperlink r:id="rId14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0F6807" w:rsidRDefault="000F6807">
      <w:pPr>
        <w:pStyle w:val="ConsPlusNormal"/>
        <w:spacing w:before="22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0F6807" w:rsidRDefault="000F6807">
      <w:pPr>
        <w:pStyle w:val="ConsPlusNormal"/>
        <w:spacing w:before="220"/>
        <w:ind w:firstLine="540"/>
        <w:jc w:val="both"/>
      </w:pPr>
      <w: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0F6807" w:rsidRDefault="000F6807">
      <w:pPr>
        <w:pStyle w:val="ConsPlusNormal"/>
        <w:spacing w:before="220"/>
        <w:ind w:firstLine="540"/>
        <w:jc w:val="both"/>
      </w:pPr>
      <w:r>
        <w:lastRenderedPageBreak/>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0F6807" w:rsidRDefault="000F6807">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0F6807" w:rsidRDefault="000F6807">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F6807" w:rsidRDefault="000F6807">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0F6807" w:rsidRDefault="000F6807">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0F6807" w:rsidRDefault="000F6807">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0F6807" w:rsidRDefault="000F6807">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0F6807" w:rsidRDefault="000F6807">
      <w:pPr>
        <w:pStyle w:val="ConsPlusNormal"/>
        <w:spacing w:before="22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0F6807" w:rsidRDefault="000F6807">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0F6807" w:rsidRDefault="000F6807">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F6807" w:rsidRDefault="000F6807">
      <w:pPr>
        <w:pStyle w:val="ConsPlusNormal"/>
        <w:spacing w:before="220"/>
        <w:ind w:firstLine="540"/>
        <w:jc w:val="both"/>
      </w:pPr>
      <w: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w:t>
      </w:r>
      <w:r>
        <w:lastRenderedPageBreak/>
        <w:t>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0F6807" w:rsidRDefault="000F6807">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0F6807" w:rsidRDefault="000F6807">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0F6807" w:rsidRDefault="000F6807">
      <w:pPr>
        <w:pStyle w:val="ConsPlusNormal"/>
        <w:spacing w:before="220"/>
        <w:ind w:firstLine="540"/>
        <w:jc w:val="both"/>
      </w:pPr>
      <w:r>
        <w:t>45.7.2. Предметные результаты по учебному предмету "Физика" (на углубленном уровне) должны обеспечивать:</w:t>
      </w:r>
    </w:p>
    <w:p w:rsidR="000F6807" w:rsidRDefault="000F6807">
      <w:pPr>
        <w:pStyle w:val="ConsPlusNormal"/>
        <w:jc w:val="both"/>
      </w:pPr>
      <w:r>
        <w:t xml:space="preserve">(в ред. </w:t>
      </w:r>
      <w:hyperlink r:id="rId14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0F6807" w:rsidRDefault="000F6807">
      <w:pPr>
        <w:pStyle w:val="ConsPlusNormal"/>
        <w:spacing w:before="220"/>
        <w:ind w:firstLine="540"/>
        <w:jc w:val="both"/>
      </w:pPr>
      <w: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0F6807" w:rsidRDefault="000F6807">
      <w:pPr>
        <w:pStyle w:val="ConsPlusNormal"/>
        <w:spacing w:before="220"/>
        <w:ind w:firstLine="540"/>
        <w:jc w:val="both"/>
      </w:pPr>
      <w:r>
        <w:t xml:space="preserve">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w:t>
      </w:r>
      <w:r>
        <w:lastRenderedPageBreak/>
        <w:t>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0F6807" w:rsidRDefault="000F6807">
      <w:pPr>
        <w:pStyle w:val="ConsPlusNormal"/>
        <w:spacing w:before="22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0F6807" w:rsidRDefault="000F6807">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0F6807" w:rsidRDefault="000F6807">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0F6807" w:rsidRDefault="000F6807">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0F6807" w:rsidRDefault="000F6807">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0F6807" w:rsidRDefault="000F6807">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0F6807" w:rsidRDefault="000F6807">
      <w:pPr>
        <w:pStyle w:val="ConsPlusNormal"/>
        <w:spacing w:before="22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0F6807" w:rsidRDefault="000F6807">
      <w:pPr>
        <w:pStyle w:val="ConsPlusNormal"/>
        <w:spacing w:before="220"/>
        <w:ind w:firstLine="540"/>
        <w:jc w:val="both"/>
      </w:pPr>
      <w: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w:t>
      </w:r>
      <w:r>
        <w:lastRenderedPageBreak/>
        <w:t>решении задачи;</w:t>
      </w:r>
    </w:p>
    <w:p w:rsidR="000F6807" w:rsidRDefault="000F6807">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0F6807" w:rsidRDefault="000F6807">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F6807" w:rsidRDefault="000F6807">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0F6807" w:rsidRDefault="000F6807">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0F6807" w:rsidRDefault="000F6807">
      <w:pPr>
        <w:pStyle w:val="ConsPlusNormal"/>
        <w:spacing w:before="22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0F6807" w:rsidRDefault="000F6807">
      <w:pPr>
        <w:pStyle w:val="ConsPlusNormal"/>
        <w:spacing w:before="220"/>
        <w:ind w:firstLine="540"/>
        <w:jc w:val="both"/>
      </w:pPr>
      <w:r>
        <w:t>45.7.3. Предметные результаты по учебному предмету "Химия" (на базовом уровне) должны обеспечивать:</w:t>
      </w:r>
    </w:p>
    <w:p w:rsidR="000F6807" w:rsidRDefault="000F6807">
      <w:pPr>
        <w:pStyle w:val="ConsPlusNormal"/>
        <w:jc w:val="both"/>
      </w:pPr>
      <w:r>
        <w:t xml:space="preserve">(в ред. </w:t>
      </w:r>
      <w:hyperlink r:id="rId143">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0F6807" w:rsidRDefault="000F6807">
      <w:pPr>
        <w:pStyle w:val="ConsPlusNormal"/>
        <w:spacing w:before="22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0F6807" w:rsidRDefault="000F6807">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0F6807" w:rsidRDefault="000F6807">
      <w:pPr>
        <w:pStyle w:val="ConsPlusNormal"/>
        <w:spacing w:before="220"/>
        <w:ind w:firstLine="540"/>
        <w:jc w:val="both"/>
      </w:pPr>
      <w:r>
        <w:lastRenderedPageBreak/>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0F6807" w:rsidRDefault="000F6807">
      <w:pPr>
        <w:pStyle w:val="ConsPlusNormal"/>
        <w:jc w:val="both"/>
      </w:pPr>
      <w:r>
        <w:t xml:space="preserve">(в ред. </w:t>
      </w:r>
      <w:hyperlink r:id="rId144">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0F6807" w:rsidRDefault="000F6807">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0F6807" w:rsidRDefault="000F6807">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0F6807" w:rsidRDefault="000F6807">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0F6807" w:rsidRDefault="000F6807">
      <w:pPr>
        <w:pStyle w:val="ConsPlusNormal"/>
        <w:spacing w:before="22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0F6807" w:rsidRDefault="000F6807">
      <w:pPr>
        <w:pStyle w:val="ConsPlusNormal"/>
        <w:spacing w:before="22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0F6807" w:rsidRDefault="000F6807">
      <w:pPr>
        <w:pStyle w:val="ConsPlusNormal"/>
        <w:spacing w:before="220"/>
        <w:ind w:firstLine="540"/>
        <w:jc w:val="both"/>
      </w:pPr>
      <w:r>
        <w:t xml:space="preserve">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w:t>
      </w:r>
      <w:r>
        <w:lastRenderedPageBreak/>
        <w:t>реакций и находить количество вещества, объем и массу реагентов или продуктов реакции;</w:t>
      </w:r>
    </w:p>
    <w:p w:rsidR="000F6807" w:rsidRDefault="000F6807">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0F6807" w:rsidRDefault="000F6807">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0F6807" w:rsidRDefault="000F6807">
      <w:pPr>
        <w:pStyle w:val="ConsPlusNormal"/>
        <w:spacing w:before="220"/>
        <w:ind w:firstLine="540"/>
        <w:jc w:val="both"/>
      </w:pPr>
      <w:r>
        <w:t>изучение и описание физических свойств веществ;</w:t>
      </w:r>
    </w:p>
    <w:p w:rsidR="000F6807" w:rsidRDefault="000F6807">
      <w:pPr>
        <w:pStyle w:val="ConsPlusNormal"/>
        <w:spacing w:before="220"/>
        <w:ind w:firstLine="540"/>
        <w:jc w:val="both"/>
      </w:pPr>
      <w:r>
        <w:t>ознакомление с физическими и химическими явлениями;</w:t>
      </w:r>
    </w:p>
    <w:p w:rsidR="000F6807" w:rsidRDefault="000F6807">
      <w:pPr>
        <w:pStyle w:val="ConsPlusNormal"/>
        <w:spacing w:before="220"/>
        <w:ind w:firstLine="540"/>
        <w:jc w:val="both"/>
      </w:pPr>
      <w:r>
        <w:t>опыты, иллюстрирующие признаки протекания химических реакций;</w:t>
      </w:r>
    </w:p>
    <w:p w:rsidR="000F6807" w:rsidRDefault="000F6807">
      <w:pPr>
        <w:pStyle w:val="ConsPlusNormal"/>
        <w:spacing w:before="220"/>
        <w:ind w:firstLine="540"/>
        <w:jc w:val="both"/>
      </w:pPr>
      <w:r>
        <w:t>изучение способов разделения смесей;</w:t>
      </w:r>
    </w:p>
    <w:p w:rsidR="000F6807" w:rsidRDefault="000F6807">
      <w:pPr>
        <w:pStyle w:val="ConsPlusNormal"/>
        <w:spacing w:before="220"/>
        <w:ind w:firstLine="540"/>
        <w:jc w:val="both"/>
      </w:pPr>
      <w:r>
        <w:t>получение кислорода и изучение его свойств;</w:t>
      </w:r>
    </w:p>
    <w:p w:rsidR="000F6807" w:rsidRDefault="000F6807">
      <w:pPr>
        <w:pStyle w:val="ConsPlusNormal"/>
        <w:spacing w:before="220"/>
        <w:ind w:firstLine="540"/>
        <w:jc w:val="both"/>
      </w:pPr>
      <w:r>
        <w:t>получение водорода и изучение его свойств;</w:t>
      </w:r>
    </w:p>
    <w:p w:rsidR="000F6807" w:rsidRDefault="000F6807">
      <w:pPr>
        <w:pStyle w:val="ConsPlusNormal"/>
        <w:spacing w:before="220"/>
        <w:ind w:firstLine="540"/>
        <w:jc w:val="both"/>
      </w:pPr>
      <w:r>
        <w:t>получение углекислого газа и изучение его свойств;</w:t>
      </w:r>
    </w:p>
    <w:p w:rsidR="000F6807" w:rsidRDefault="000F6807">
      <w:pPr>
        <w:pStyle w:val="ConsPlusNormal"/>
        <w:spacing w:before="220"/>
        <w:ind w:firstLine="540"/>
        <w:jc w:val="both"/>
      </w:pPr>
      <w:r>
        <w:t>получение аммиака и изучение его свойств;</w:t>
      </w:r>
    </w:p>
    <w:p w:rsidR="000F6807" w:rsidRDefault="000F6807">
      <w:pPr>
        <w:pStyle w:val="ConsPlusNormal"/>
        <w:spacing w:before="220"/>
        <w:ind w:firstLine="540"/>
        <w:jc w:val="both"/>
      </w:pPr>
      <w:r>
        <w:t>приготовление растворов с определенной массовой долей растворенного вещества;</w:t>
      </w:r>
    </w:p>
    <w:p w:rsidR="000F6807" w:rsidRDefault="000F6807">
      <w:pPr>
        <w:pStyle w:val="ConsPlusNormal"/>
        <w:spacing w:before="220"/>
        <w:ind w:firstLine="540"/>
        <w:jc w:val="both"/>
      </w:pPr>
      <w:r>
        <w:t>исследование и описание свойств неорганических веществ различных классов;</w:t>
      </w:r>
    </w:p>
    <w:p w:rsidR="000F6807" w:rsidRDefault="000F6807">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0F6807" w:rsidRDefault="000F6807">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0F6807" w:rsidRDefault="000F6807">
      <w:pPr>
        <w:pStyle w:val="ConsPlusNormal"/>
        <w:spacing w:before="220"/>
        <w:ind w:firstLine="540"/>
        <w:jc w:val="both"/>
      </w:pPr>
      <w:r>
        <w:t>получение нерастворимых оснований;</w:t>
      </w:r>
    </w:p>
    <w:p w:rsidR="000F6807" w:rsidRDefault="000F6807">
      <w:pPr>
        <w:pStyle w:val="ConsPlusNormal"/>
        <w:spacing w:before="220"/>
        <w:ind w:firstLine="540"/>
        <w:jc w:val="both"/>
      </w:pPr>
      <w:r>
        <w:t>вытеснение одного металла другим из раствора соли;</w:t>
      </w:r>
    </w:p>
    <w:p w:rsidR="000F6807" w:rsidRDefault="000F6807">
      <w:pPr>
        <w:pStyle w:val="ConsPlusNormal"/>
        <w:spacing w:before="220"/>
        <w:ind w:firstLine="540"/>
        <w:jc w:val="both"/>
      </w:pPr>
      <w:r>
        <w:t>исследование амфотерных свойств гидроксидов алюминия и цинка;</w:t>
      </w:r>
    </w:p>
    <w:p w:rsidR="000F6807" w:rsidRDefault="000F6807">
      <w:pPr>
        <w:pStyle w:val="ConsPlusNormal"/>
        <w:spacing w:before="220"/>
        <w:ind w:firstLine="540"/>
        <w:jc w:val="both"/>
      </w:pPr>
      <w:r>
        <w:t>решение экспериментальных задач по теме "Основные классы неорганических соединений";</w:t>
      </w:r>
    </w:p>
    <w:p w:rsidR="000F6807" w:rsidRDefault="000F6807">
      <w:pPr>
        <w:pStyle w:val="ConsPlusNormal"/>
        <w:spacing w:before="220"/>
        <w:ind w:firstLine="540"/>
        <w:jc w:val="both"/>
      </w:pPr>
      <w:r>
        <w:t>решение экспериментальных задач по теме "Электролитическая диссоциация";</w:t>
      </w:r>
    </w:p>
    <w:p w:rsidR="000F6807" w:rsidRDefault="000F6807">
      <w:pPr>
        <w:pStyle w:val="ConsPlusNormal"/>
        <w:spacing w:before="220"/>
        <w:ind w:firstLine="540"/>
        <w:jc w:val="both"/>
      </w:pPr>
      <w:r>
        <w:t>решение экспериментальных задач по теме "Важнейшие неметаллы и их соединения";</w:t>
      </w:r>
    </w:p>
    <w:p w:rsidR="000F6807" w:rsidRDefault="000F6807">
      <w:pPr>
        <w:pStyle w:val="ConsPlusNormal"/>
        <w:spacing w:before="220"/>
        <w:ind w:firstLine="540"/>
        <w:jc w:val="both"/>
      </w:pPr>
      <w:r>
        <w:t>решение экспериментальных задач по теме "Важнейшие металлы и их соединения";</w:t>
      </w:r>
    </w:p>
    <w:p w:rsidR="000F6807" w:rsidRDefault="000F6807">
      <w:pPr>
        <w:pStyle w:val="ConsPlusNormal"/>
        <w:spacing w:before="220"/>
        <w:ind w:firstLine="540"/>
        <w:jc w:val="both"/>
      </w:pPr>
      <w:r>
        <w:t>химические эксперименты, иллюстрирующие признаки протекания реакций ионного обмена;</w:t>
      </w:r>
    </w:p>
    <w:p w:rsidR="000F6807" w:rsidRDefault="000F6807">
      <w:pPr>
        <w:pStyle w:val="ConsPlusNormal"/>
        <w:spacing w:before="22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0F6807" w:rsidRDefault="000F6807">
      <w:pPr>
        <w:pStyle w:val="ConsPlusNormal"/>
        <w:spacing w:before="220"/>
        <w:ind w:firstLine="540"/>
        <w:jc w:val="both"/>
      </w:pPr>
      <w:r>
        <w:lastRenderedPageBreak/>
        <w:t>умение представлять результаты эксперимента в форме выводов, доказательств, графиков и таблиц и выявлять эмпирические закономерности;</w:t>
      </w:r>
    </w:p>
    <w:p w:rsidR="000F6807" w:rsidRDefault="000F6807">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0F6807" w:rsidRDefault="000F6807">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0F6807" w:rsidRDefault="000F6807">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0F6807" w:rsidRDefault="000F6807">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0F6807" w:rsidRDefault="000F6807">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0F6807" w:rsidRDefault="000F6807">
      <w:pPr>
        <w:pStyle w:val="ConsPlusNormal"/>
        <w:spacing w:before="220"/>
        <w:ind w:firstLine="540"/>
        <w:jc w:val="both"/>
      </w:pPr>
      <w:r>
        <w:t>45.7.4. Предметные результаты по учебному предмету "Химия" (на углубленном уровне) должны обеспечивать:</w:t>
      </w:r>
    </w:p>
    <w:p w:rsidR="000F6807" w:rsidRDefault="000F6807">
      <w:pPr>
        <w:pStyle w:val="ConsPlusNormal"/>
        <w:jc w:val="both"/>
      </w:pPr>
      <w:r>
        <w:t xml:space="preserve">(в ред. </w:t>
      </w:r>
      <w:hyperlink r:id="rId145">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0F6807" w:rsidRDefault="000F6807">
      <w:pPr>
        <w:pStyle w:val="ConsPlusNormal"/>
        <w:spacing w:before="22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0F6807" w:rsidRDefault="000F6807">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0F6807" w:rsidRDefault="000F6807">
      <w:pPr>
        <w:pStyle w:val="ConsPlusNormal"/>
        <w:spacing w:before="220"/>
        <w:ind w:firstLine="540"/>
        <w:jc w:val="both"/>
      </w:pPr>
      <w:r>
        <w:t>элементы химической термодинамики как одной из теоретических основ химии;</w:t>
      </w:r>
    </w:p>
    <w:p w:rsidR="000F6807" w:rsidRDefault="000F6807">
      <w:pPr>
        <w:pStyle w:val="ConsPlusNormal"/>
        <w:spacing w:before="22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0F6807" w:rsidRDefault="000F6807">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0F6807" w:rsidRDefault="000F6807">
      <w:pPr>
        <w:pStyle w:val="ConsPlusNormal"/>
        <w:spacing w:before="220"/>
        <w:ind w:firstLine="540"/>
        <w:jc w:val="both"/>
      </w:pPr>
      <w:r>
        <w:t xml:space="preserve">4) умение прогнозировать и характеризовать возможность протекания химических </w:t>
      </w:r>
      <w:r>
        <w:lastRenderedPageBreak/>
        <w:t>превращений в различных условиях на основе представлений химической кинетики и термодинамики;</w:t>
      </w:r>
    </w:p>
    <w:p w:rsidR="000F6807" w:rsidRDefault="000F6807">
      <w:pPr>
        <w:pStyle w:val="ConsPlusNormal"/>
        <w:spacing w:before="22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0F6807" w:rsidRDefault="000F6807">
      <w:pPr>
        <w:pStyle w:val="ConsPlusNormal"/>
        <w:spacing w:before="22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0F6807" w:rsidRDefault="000F6807">
      <w:pPr>
        <w:pStyle w:val="ConsPlusNormal"/>
        <w:spacing w:before="220"/>
        <w:ind w:firstLine="540"/>
        <w:jc w:val="both"/>
      </w:pPr>
      <w:r>
        <w:t>7) наличие практических навыков планирования и осуществления химических экспериментов:</w:t>
      </w:r>
    </w:p>
    <w:p w:rsidR="000F6807" w:rsidRDefault="000F6807">
      <w:pPr>
        <w:pStyle w:val="ConsPlusNormal"/>
        <w:spacing w:before="220"/>
        <w:ind w:firstLine="540"/>
        <w:jc w:val="both"/>
      </w:pPr>
      <w:r>
        <w:t>приготовление растворов с определенной молярной концентрацией растворенного вещества;</w:t>
      </w:r>
    </w:p>
    <w:p w:rsidR="000F6807" w:rsidRDefault="000F6807">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0F6807" w:rsidRDefault="000F6807">
      <w:pPr>
        <w:pStyle w:val="ConsPlusNormal"/>
        <w:spacing w:before="220"/>
        <w:ind w:firstLine="540"/>
        <w:jc w:val="both"/>
      </w:pPr>
      <w:r>
        <w:t>исследование амфотерных свойств гидроксида хрома (III);</w:t>
      </w:r>
    </w:p>
    <w:p w:rsidR="000F6807" w:rsidRDefault="000F6807">
      <w:pPr>
        <w:pStyle w:val="ConsPlusNormal"/>
        <w:spacing w:before="220"/>
        <w:ind w:firstLine="540"/>
        <w:jc w:val="both"/>
      </w:pPr>
      <w:r>
        <w:t>умение решать экспериментальные задачи по теме "Окислительно-восстановительные реакции";</w:t>
      </w:r>
    </w:p>
    <w:p w:rsidR="000F6807" w:rsidRDefault="000F6807">
      <w:pPr>
        <w:pStyle w:val="ConsPlusNormal"/>
        <w:spacing w:before="220"/>
        <w:ind w:firstLine="540"/>
        <w:jc w:val="both"/>
      </w:pPr>
      <w:r>
        <w:t>умение решать экспериментальные задачи по теме "Гидролиз солей";</w:t>
      </w:r>
    </w:p>
    <w:p w:rsidR="000F6807" w:rsidRDefault="000F6807">
      <w:pPr>
        <w:pStyle w:val="ConsPlusNormal"/>
        <w:spacing w:before="220"/>
        <w:ind w:firstLine="540"/>
        <w:jc w:val="both"/>
      </w:pPr>
      <w:r>
        <w:t>качественные реакции на присутствующие в водных растворах сульфит-, сульфид-, нитрат- и нитрит-анионы.</w:t>
      </w:r>
    </w:p>
    <w:p w:rsidR="000F6807" w:rsidRDefault="000F6807">
      <w:pPr>
        <w:pStyle w:val="ConsPlusNormal"/>
        <w:spacing w:before="220"/>
        <w:ind w:firstLine="540"/>
        <w:jc w:val="both"/>
      </w:pPr>
      <w:r>
        <w:t>45.7.5. Предметные результаты по учебному предмету "Биология" (на базовом уровне) должны обеспечивать:</w:t>
      </w:r>
    </w:p>
    <w:p w:rsidR="000F6807" w:rsidRDefault="000F6807">
      <w:pPr>
        <w:pStyle w:val="ConsPlusNormal"/>
        <w:jc w:val="both"/>
      </w:pPr>
      <w:r>
        <w:t xml:space="preserve">(в ред. </w:t>
      </w:r>
      <w:hyperlink r:id="rId146">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0F6807" w:rsidRDefault="000F6807">
      <w:pPr>
        <w:pStyle w:val="ConsPlusNormal"/>
        <w:spacing w:before="22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0F6807" w:rsidRDefault="000F6807">
      <w:pPr>
        <w:pStyle w:val="ConsPlusNormal"/>
        <w:spacing w:before="22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0F6807" w:rsidRDefault="000F6807">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0F6807" w:rsidRDefault="000F6807">
      <w:pPr>
        <w:pStyle w:val="ConsPlusNormal"/>
        <w:spacing w:before="220"/>
        <w:ind w:firstLine="540"/>
        <w:jc w:val="both"/>
      </w:pPr>
      <w: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0F6807" w:rsidRDefault="000F6807">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0F6807" w:rsidRDefault="000F6807">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0F6807" w:rsidRDefault="000F6807">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0F6807" w:rsidRDefault="000F6807">
      <w:pPr>
        <w:pStyle w:val="ConsPlusNormal"/>
        <w:spacing w:before="22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0F6807" w:rsidRDefault="000F6807">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0F6807" w:rsidRDefault="000F6807">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0F6807" w:rsidRDefault="000F6807">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0F6807" w:rsidRDefault="000F6807">
      <w:pPr>
        <w:pStyle w:val="ConsPlusNormal"/>
        <w:spacing w:before="220"/>
        <w:ind w:firstLine="540"/>
        <w:jc w:val="both"/>
      </w:pPr>
      <w:r>
        <w:t>13) понимание вклада российских и зарубежных ученых в развитие биологических наук;</w:t>
      </w:r>
    </w:p>
    <w:p w:rsidR="000F6807" w:rsidRDefault="000F6807">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0F6807" w:rsidRDefault="000F6807">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0F6807" w:rsidRDefault="000F6807">
      <w:pPr>
        <w:pStyle w:val="ConsPlusNormal"/>
        <w:spacing w:before="220"/>
        <w:ind w:firstLine="540"/>
        <w:jc w:val="both"/>
      </w:pPr>
      <w:r>
        <w:t>16) умение интегрировать биологические знания со знаниями других учебных предметов;</w:t>
      </w:r>
    </w:p>
    <w:p w:rsidR="000F6807" w:rsidRDefault="000F6807">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0F6807" w:rsidRDefault="000F6807">
      <w:pPr>
        <w:pStyle w:val="ConsPlusNormal"/>
        <w:spacing w:before="22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0F6807" w:rsidRDefault="000F6807">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0F6807" w:rsidRDefault="000F6807">
      <w:pPr>
        <w:pStyle w:val="ConsPlusNormal"/>
        <w:spacing w:before="220"/>
        <w:ind w:firstLine="540"/>
        <w:jc w:val="both"/>
      </w:pPr>
      <w:r>
        <w:t>45.7.6. Предметные результаты по учебному предмету "Биология" (на углубленном уровне) должны обеспечивать:</w:t>
      </w:r>
    </w:p>
    <w:p w:rsidR="000F6807" w:rsidRDefault="000F6807">
      <w:pPr>
        <w:pStyle w:val="ConsPlusNormal"/>
        <w:jc w:val="both"/>
      </w:pPr>
      <w:r>
        <w:lastRenderedPageBreak/>
        <w:t xml:space="preserve">(в ред. </w:t>
      </w:r>
      <w:hyperlink r:id="rId147">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0F6807" w:rsidRDefault="000F6807">
      <w:pPr>
        <w:pStyle w:val="ConsPlusNormal"/>
        <w:spacing w:before="22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0F6807" w:rsidRDefault="000F6807">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0F6807" w:rsidRDefault="000F6807">
      <w:pPr>
        <w:pStyle w:val="ConsPlusNormal"/>
        <w:spacing w:before="22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0F6807" w:rsidRDefault="000F6807">
      <w:pPr>
        <w:pStyle w:val="ConsPlusNormal"/>
        <w:spacing w:before="22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0F6807" w:rsidRDefault="000F6807">
      <w:pPr>
        <w:pStyle w:val="ConsPlusNormal"/>
        <w:spacing w:before="22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0F6807" w:rsidRDefault="000F6807">
      <w:pPr>
        <w:pStyle w:val="ConsPlusNormal"/>
        <w:spacing w:before="220"/>
        <w:ind w:firstLine="540"/>
        <w:jc w:val="both"/>
      </w:pPr>
      <w: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0F6807" w:rsidRDefault="000F6807">
      <w:pPr>
        <w:pStyle w:val="ConsPlusNormal"/>
        <w:spacing w:before="220"/>
        <w:ind w:firstLine="540"/>
        <w:jc w:val="both"/>
      </w:pPr>
      <w:r>
        <w:t xml:space="preserve">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w:t>
      </w:r>
      <w:r>
        <w:lastRenderedPageBreak/>
        <w:t>в области биологии, медицины, экологии, ветеринарии, сельского хозяйства, пищевой промышленности, психологии, искусства, спорта.</w:t>
      </w:r>
    </w:p>
    <w:p w:rsidR="000F6807" w:rsidRDefault="000F6807">
      <w:pPr>
        <w:pStyle w:val="ConsPlusNormal"/>
        <w:spacing w:before="220"/>
        <w:ind w:firstLine="540"/>
        <w:jc w:val="both"/>
      </w:pPr>
      <w:r>
        <w:t xml:space="preserve">45.8. Утратил силу с 1 сентября 2025 года. - </w:t>
      </w:r>
      <w:hyperlink r:id="rId148">
        <w:r>
          <w:rPr>
            <w:color w:val="0000FF"/>
          </w:rPr>
          <w:t>Приказ</w:t>
        </w:r>
      </w:hyperlink>
      <w:r>
        <w:t xml:space="preserve"> Минпросвещения России от 19.02.2024 N 110.</w:t>
      </w:r>
    </w:p>
    <w:p w:rsidR="000F6807" w:rsidRDefault="000F6807">
      <w:pPr>
        <w:pStyle w:val="ConsPlusNormal"/>
        <w:spacing w:before="220"/>
        <w:ind w:firstLine="540"/>
        <w:jc w:val="both"/>
      </w:pPr>
      <w:r>
        <w:t xml:space="preserve">45.9. Утратил силу с 1 сентября 2025 года. - </w:t>
      </w:r>
      <w:hyperlink r:id="rId149">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45.9.1. Предметные результаты по учебному предмету "Изобразительное искусство" должны обеспечивать:</w:t>
      </w:r>
    </w:p>
    <w:p w:rsidR="000F6807" w:rsidRDefault="000F6807">
      <w:pPr>
        <w:pStyle w:val="ConsPlusNormal"/>
        <w:jc w:val="both"/>
      </w:pPr>
      <w:r>
        <w:t xml:space="preserve">(в ред. </w:t>
      </w:r>
      <w:hyperlink r:id="rId150">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0F6807" w:rsidRDefault="000F6807">
      <w:pPr>
        <w:pStyle w:val="ConsPlusNormal"/>
        <w:spacing w:before="22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0F6807" w:rsidRDefault="000F6807">
      <w:pPr>
        <w:pStyle w:val="ConsPlusNormal"/>
        <w:spacing w:before="220"/>
        <w:ind w:firstLine="540"/>
        <w:jc w:val="both"/>
      </w:pPr>
      <w:r>
        <w:t>3) выполнение учебно-творческих работ с применением различных материалов и техник.</w:t>
      </w:r>
    </w:p>
    <w:p w:rsidR="000F6807" w:rsidRDefault="000F6807">
      <w:pPr>
        <w:pStyle w:val="ConsPlusNormal"/>
        <w:spacing w:before="220"/>
        <w:ind w:firstLine="540"/>
        <w:jc w:val="both"/>
      </w:pPr>
      <w:r>
        <w:t>45.9.2. Предметные результаты по учебному предмету "Музыка" должны обеспечивать:</w:t>
      </w:r>
    </w:p>
    <w:p w:rsidR="000F6807" w:rsidRDefault="000F6807">
      <w:pPr>
        <w:pStyle w:val="ConsPlusNormal"/>
        <w:jc w:val="both"/>
      </w:pPr>
      <w:r>
        <w:t xml:space="preserve">(в ред. </w:t>
      </w:r>
      <w:hyperlink r:id="rId15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0F6807" w:rsidRDefault="000F6807">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0F6807" w:rsidRDefault="000F6807">
      <w:pPr>
        <w:pStyle w:val="ConsPlusNormal"/>
        <w:spacing w:before="220"/>
        <w:ind w:firstLine="540"/>
        <w:jc w:val="both"/>
      </w:pPr>
      <w:r>
        <w:t xml:space="preserve">3) умение узнавать на слух и характеризовать произведения русской и зарубежной классики, </w:t>
      </w:r>
      <w:r>
        <w:lastRenderedPageBreak/>
        <w:t>образцы народного музыкального творчества, произведения современных композиторов;</w:t>
      </w:r>
    </w:p>
    <w:p w:rsidR="000F6807" w:rsidRDefault="000F6807">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0F6807" w:rsidRDefault="000F6807">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0F6807" w:rsidRDefault="000F6807">
      <w:pPr>
        <w:pStyle w:val="ConsPlusNormal"/>
        <w:spacing w:before="220"/>
        <w:ind w:firstLine="540"/>
        <w:jc w:val="both"/>
      </w:pPr>
      <w:r>
        <w:t>6) умение различать звучание отдельных музыкальных инструментов, виды хора и оркестра.</w:t>
      </w:r>
    </w:p>
    <w:p w:rsidR="000F6807" w:rsidRDefault="000F6807">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0F6807" w:rsidRDefault="000F6807">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0F6807" w:rsidRDefault="000F6807">
      <w:pPr>
        <w:pStyle w:val="ConsPlusNormal"/>
        <w:spacing w:before="220"/>
        <w:ind w:firstLine="540"/>
        <w:jc w:val="both"/>
      </w:pPr>
      <w:r>
        <w:t>45.10. Предметные результаты по учебному предмету "Труд (технология)" должны обеспечивать:</w:t>
      </w:r>
    </w:p>
    <w:p w:rsidR="000F6807" w:rsidRDefault="000F6807">
      <w:pPr>
        <w:pStyle w:val="ConsPlusNormal"/>
        <w:jc w:val="both"/>
      </w:pPr>
      <w:r>
        <w:t xml:space="preserve">(в ред. Приказов Минпросвещения России от 22.01.2024 </w:t>
      </w:r>
      <w:hyperlink r:id="rId152">
        <w:r>
          <w:rPr>
            <w:color w:val="0000FF"/>
          </w:rPr>
          <w:t>N 31</w:t>
        </w:r>
      </w:hyperlink>
      <w:r>
        <w:t xml:space="preserve">, от 18.06.2025 </w:t>
      </w:r>
      <w:hyperlink r:id="rId153">
        <w:r>
          <w:rPr>
            <w:color w:val="0000FF"/>
          </w:rPr>
          <w:t>N 467</w:t>
        </w:r>
      </w:hyperlink>
      <w:r>
        <w:t>)</w:t>
      </w:r>
    </w:p>
    <w:p w:rsidR="000F6807" w:rsidRDefault="000F6807">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F6807" w:rsidRDefault="000F6807">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0F6807" w:rsidRDefault="000F6807">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F6807" w:rsidRDefault="000F6807">
      <w:pPr>
        <w:pStyle w:val="ConsPlusNormal"/>
        <w:spacing w:before="22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0F6807" w:rsidRDefault="000F6807">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0F6807" w:rsidRDefault="000F6807">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F6807" w:rsidRDefault="000F6807">
      <w:pPr>
        <w:pStyle w:val="ConsPlusNormal"/>
        <w:spacing w:before="22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rsidR="000F6807" w:rsidRDefault="000F6807">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rsidR="000F6807" w:rsidRDefault="000F6807">
      <w:pPr>
        <w:pStyle w:val="ConsPlusNormal"/>
        <w:jc w:val="both"/>
      </w:pPr>
      <w:r>
        <w:t xml:space="preserve">(в ред. </w:t>
      </w:r>
      <w:hyperlink r:id="rId154">
        <w:r>
          <w:rPr>
            <w:color w:val="0000FF"/>
          </w:rPr>
          <w:t>Приказа</w:t>
        </w:r>
      </w:hyperlink>
      <w:r>
        <w:t xml:space="preserve"> Минпросвещения России от 22.01.2024 N 31)</w:t>
      </w:r>
    </w:p>
    <w:p w:rsidR="000F6807" w:rsidRDefault="000F6807">
      <w:pPr>
        <w:pStyle w:val="ConsPlusNormal"/>
        <w:spacing w:before="220"/>
        <w:ind w:firstLine="540"/>
        <w:jc w:val="both"/>
      </w:pPr>
      <w: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rsidR="000F6807" w:rsidRDefault="000F6807">
      <w:pPr>
        <w:pStyle w:val="ConsPlusNormal"/>
        <w:jc w:val="both"/>
      </w:pPr>
      <w:r>
        <w:t xml:space="preserve">(в ред. </w:t>
      </w:r>
      <w:hyperlink r:id="rId155">
        <w:r>
          <w:rPr>
            <w:color w:val="0000FF"/>
          </w:rPr>
          <w:t>Приказа</w:t>
        </w:r>
      </w:hyperlink>
      <w:r>
        <w:t xml:space="preserve"> Минпросвещения России от 22.01.2024 N 31)</w:t>
      </w:r>
    </w:p>
    <w:p w:rsidR="000F6807" w:rsidRDefault="000F6807">
      <w:pPr>
        <w:pStyle w:val="ConsPlusNormal"/>
        <w:spacing w:before="220"/>
        <w:ind w:firstLine="540"/>
        <w:jc w:val="both"/>
      </w:pPr>
      <w:r>
        <w:t>45.10(1). Предметные результаты по учебному предмету "Основы безопасности и защиты Родины" должны обеспечивать:</w:t>
      </w:r>
    </w:p>
    <w:p w:rsidR="000F6807" w:rsidRDefault="000F6807">
      <w:pPr>
        <w:pStyle w:val="ConsPlusNormal"/>
        <w:jc w:val="both"/>
      </w:pPr>
      <w:r>
        <w:t xml:space="preserve">(в ред. </w:t>
      </w:r>
      <w:hyperlink r:id="rId156">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57">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0F6807" w:rsidRDefault="000F6807">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F6807" w:rsidRDefault="000F6807">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0F6807" w:rsidRDefault="000F6807">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0F6807" w:rsidRDefault="000F6807">
      <w:pPr>
        <w:pStyle w:val="ConsPlusNormal"/>
        <w:spacing w:before="220"/>
        <w:ind w:firstLine="540"/>
        <w:jc w:val="both"/>
      </w:pPr>
      <w:r>
        <w:t xml:space="preserve">5) овладение основными положениями </w:t>
      </w:r>
      <w:hyperlink r:id="rId158">
        <w:r>
          <w:rPr>
            <w:color w:val="0000FF"/>
          </w:rPr>
          <w:t>Устава</w:t>
        </w:r>
      </w:hyperlink>
      <w:r>
        <w:t xml:space="preserve"> внутренней службы Вооруженных Сил Российской Федерации и умение их применять при выполнении обязанностей воинской службы;</w:t>
      </w:r>
    </w:p>
    <w:p w:rsidR="000F6807" w:rsidRDefault="000F6807">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F6807" w:rsidRDefault="000F6807">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0F6807" w:rsidRDefault="000F6807">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F6807" w:rsidRDefault="000F6807">
      <w:pPr>
        <w:pStyle w:val="ConsPlusNormal"/>
        <w:spacing w:before="220"/>
        <w:ind w:firstLine="540"/>
        <w:jc w:val="both"/>
      </w:pPr>
      <w: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6807" w:rsidRDefault="000F6807">
      <w:pPr>
        <w:pStyle w:val="ConsPlusNormal"/>
        <w:spacing w:before="220"/>
        <w:ind w:firstLine="540"/>
        <w:jc w:val="both"/>
      </w:pPr>
      <w:r>
        <w:t xml:space="preserve">10) сформированность представлений о правилах безопасного поведения в социуме, </w:t>
      </w:r>
      <w:r>
        <w:lastRenderedPageBreak/>
        <w:t>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0F6807" w:rsidRDefault="000F6807">
      <w:pPr>
        <w:pStyle w:val="ConsPlusNormal"/>
        <w:spacing w:before="220"/>
        <w:ind w:firstLine="540"/>
        <w:jc w:val="both"/>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0F6807" w:rsidRDefault="000F6807">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0F6807" w:rsidRDefault="000F6807">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6807" w:rsidRDefault="000F6807">
      <w:pPr>
        <w:pStyle w:val="ConsPlusNormal"/>
        <w:spacing w:before="220"/>
        <w:ind w:firstLine="540"/>
        <w:jc w:val="both"/>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6807" w:rsidRDefault="000F6807">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0F6807" w:rsidRDefault="000F6807">
      <w:pPr>
        <w:pStyle w:val="ConsPlusNormal"/>
        <w:spacing w:before="22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rsidR="000F6807" w:rsidRDefault="000F6807">
      <w:pPr>
        <w:pStyle w:val="ConsPlusNormal"/>
        <w:jc w:val="both"/>
      </w:pPr>
      <w:r>
        <w:t xml:space="preserve">(п. 45.10(1) введен </w:t>
      </w:r>
      <w:hyperlink r:id="rId159">
        <w:r>
          <w:rPr>
            <w:color w:val="0000FF"/>
          </w:rPr>
          <w:t>Приказом</w:t>
        </w:r>
      </w:hyperlink>
      <w:r>
        <w:t xml:space="preserve"> Минпросвещения России от 27.12.2023 N 1028)</w:t>
      </w:r>
    </w:p>
    <w:p w:rsidR="000F6807" w:rsidRDefault="000F6807">
      <w:pPr>
        <w:pStyle w:val="ConsPlusNormal"/>
        <w:spacing w:before="220"/>
        <w:ind w:firstLine="540"/>
        <w:jc w:val="both"/>
      </w:pPr>
      <w:r>
        <w:t xml:space="preserve">45.11. Утратил силу с 1 сентября 2025 года. - </w:t>
      </w:r>
      <w:hyperlink r:id="rId160">
        <w:r>
          <w:rPr>
            <w:color w:val="0000FF"/>
          </w:rPr>
          <w:t>Приказ</w:t>
        </w:r>
      </w:hyperlink>
      <w:r>
        <w:t xml:space="preserve"> Минпросвещения России от 18.06.2025 N 467.</w:t>
      </w:r>
    </w:p>
    <w:p w:rsidR="000F6807" w:rsidRDefault="000F6807">
      <w:pPr>
        <w:pStyle w:val="ConsPlusNormal"/>
        <w:spacing w:before="220"/>
        <w:ind w:firstLine="540"/>
        <w:jc w:val="both"/>
      </w:pPr>
      <w:r>
        <w:t>45.11.1. Предметные результаты по учебному предмету "Физическая культура" должны обеспечивать:</w:t>
      </w:r>
    </w:p>
    <w:p w:rsidR="000F6807" w:rsidRDefault="000F6807">
      <w:pPr>
        <w:pStyle w:val="ConsPlusNormal"/>
        <w:jc w:val="both"/>
      </w:pPr>
      <w:r>
        <w:t xml:space="preserve">(в ред. </w:t>
      </w:r>
      <w:hyperlink r:id="rId161">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1) формирование привычки к здоровому образу жизни и занятиям физической культурой;</w:t>
      </w:r>
    </w:p>
    <w:p w:rsidR="000F6807" w:rsidRDefault="000F6807">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ведения здорового образа жизни;</w:t>
      </w:r>
    </w:p>
    <w:p w:rsidR="000F6807" w:rsidRDefault="000F6807">
      <w:pPr>
        <w:pStyle w:val="ConsPlusNormal"/>
        <w:jc w:val="both"/>
      </w:pPr>
      <w:r>
        <w:t xml:space="preserve">(пп. 2 в ред. </w:t>
      </w:r>
      <w:hyperlink r:id="rId162">
        <w:r>
          <w:rPr>
            <w:color w:val="0000FF"/>
          </w:rPr>
          <w:t>Приказа</w:t>
        </w:r>
      </w:hyperlink>
      <w:r>
        <w:t xml:space="preserve"> Минпросвещения России от 18.06.2025 N 467)</w:t>
      </w:r>
    </w:p>
    <w:p w:rsidR="000F6807" w:rsidRDefault="000F6807">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0F6807" w:rsidRDefault="000F6807">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0F6807" w:rsidRDefault="000F6807">
      <w:pPr>
        <w:pStyle w:val="ConsPlusNormal"/>
        <w:spacing w:before="22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0F6807" w:rsidRDefault="000F6807">
      <w:pPr>
        <w:pStyle w:val="ConsPlusNormal"/>
        <w:spacing w:before="220"/>
        <w:ind w:firstLine="540"/>
        <w:jc w:val="both"/>
      </w:pPr>
      <w:r>
        <w:t xml:space="preserve">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w:t>
      </w:r>
      <w:r>
        <w:lastRenderedPageBreak/>
        <w:t>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0F6807" w:rsidRDefault="000F6807">
      <w:pPr>
        <w:pStyle w:val="ConsPlusNormal"/>
        <w:spacing w:before="220"/>
        <w:ind w:firstLine="540"/>
        <w:jc w:val="both"/>
      </w:pPr>
      <w:r>
        <w:t>7) умение выполнять комплексы общеразвивающих и корригирующих упражнений;</w:t>
      </w:r>
    </w:p>
    <w:p w:rsidR="000F6807" w:rsidRDefault="000F6807">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0F6807" w:rsidRDefault="000F6807">
      <w:pPr>
        <w:pStyle w:val="ConsPlusNormal"/>
        <w:spacing w:before="22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0F6807" w:rsidRDefault="000F6807">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0F6807" w:rsidRDefault="000F6807">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0F6807" w:rsidRDefault="000F6807">
      <w:pPr>
        <w:pStyle w:val="ConsPlusNormal"/>
        <w:spacing w:before="220"/>
        <w:ind w:firstLine="540"/>
        <w:jc w:val="both"/>
      </w:pPr>
      <w:r>
        <w:t xml:space="preserve">45.11.2. Утратил силу с 1 сентября 2024 года. - </w:t>
      </w:r>
      <w:hyperlink r:id="rId163">
        <w:r>
          <w:rPr>
            <w:color w:val="0000FF"/>
          </w:rPr>
          <w:t>Приказ</w:t>
        </w:r>
      </w:hyperlink>
      <w:r>
        <w:t xml:space="preserve"> Минпросвещения России от 27.12.2023 N 1028.</w:t>
      </w:r>
    </w:p>
    <w:p w:rsidR="000F6807" w:rsidRDefault="000F6807">
      <w:pPr>
        <w:pStyle w:val="ConsPlusNormal"/>
        <w:spacing w:before="220"/>
        <w:ind w:firstLine="540"/>
        <w:jc w:val="both"/>
      </w:pPr>
      <w: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0F6807" w:rsidRDefault="000F6807">
      <w:pPr>
        <w:pStyle w:val="ConsPlusNormal"/>
        <w:jc w:val="both"/>
      </w:pPr>
      <w:r>
        <w:t xml:space="preserve">(пп. 45.12 введен </w:t>
      </w:r>
      <w:hyperlink r:id="rId164">
        <w:r>
          <w:rPr>
            <w:color w:val="0000FF"/>
          </w:rPr>
          <w:t>Приказом</w:t>
        </w:r>
      </w:hyperlink>
      <w:r>
        <w:t xml:space="preserve"> Минпросвещения России от 18.06.2025 N 467)</w:t>
      </w:r>
    </w:p>
    <w:p w:rsidR="000F6807" w:rsidRDefault="000F6807">
      <w:pPr>
        <w:pStyle w:val="ConsPlusNormal"/>
        <w:spacing w:before="220"/>
        <w:ind w:firstLine="540"/>
        <w:jc w:val="both"/>
      </w:pPr>
      <w:r>
        <w:t>45.13. Предметные результаты по учебному предмету "Духовно-нравственная культура России" должны обеспечивать:</w:t>
      </w:r>
    </w:p>
    <w:p w:rsidR="000F6807" w:rsidRDefault="000F6807">
      <w:pPr>
        <w:pStyle w:val="ConsPlusNormal"/>
        <w:spacing w:before="220"/>
        <w:ind w:firstLine="540"/>
        <w:jc w:val="both"/>
      </w:pPr>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rsidR="000F6807" w:rsidRDefault="000F6807">
      <w:pPr>
        <w:pStyle w:val="ConsPlusNormal"/>
        <w:spacing w:before="220"/>
        <w:ind w:firstLine="540"/>
        <w:jc w:val="both"/>
      </w:pPr>
      <w:r>
        <w:t>2) позитивное отношение и принятие традиционных российских духовно-нравственных ценностей;</w:t>
      </w:r>
    </w:p>
    <w:p w:rsidR="000F6807" w:rsidRDefault="000F6807">
      <w:pPr>
        <w:pStyle w:val="ConsPlusNormal"/>
        <w:spacing w:before="22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0F6807" w:rsidRDefault="000F6807">
      <w:pPr>
        <w:pStyle w:val="ConsPlusNormal"/>
        <w:spacing w:before="220"/>
        <w:ind w:firstLine="540"/>
        <w:jc w:val="both"/>
      </w:pPr>
      <w:r>
        <w:lastRenderedPageBreak/>
        <w:t>4) знание о выдающихся исторических личностях, современниках, понимание значимости их героических поступков для жизни общества;</w:t>
      </w:r>
    </w:p>
    <w:p w:rsidR="000F6807" w:rsidRDefault="000F6807">
      <w:pPr>
        <w:pStyle w:val="ConsPlusNormal"/>
        <w:spacing w:before="220"/>
        <w:ind w:firstLine="540"/>
        <w:jc w:val="both"/>
      </w:pPr>
      <w:r>
        <w:t>5) умение показывать на примерах связь между поступками личности и системой ее ценностей и религиозных убеждений;</w:t>
      </w:r>
    </w:p>
    <w:p w:rsidR="000F6807" w:rsidRDefault="000F6807">
      <w:pPr>
        <w:pStyle w:val="ConsPlusNormal"/>
        <w:spacing w:before="220"/>
        <w:ind w:firstLine="540"/>
        <w:jc w:val="both"/>
      </w:pPr>
      <w: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0F6807" w:rsidRDefault="000F6807">
      <w:pPr>
        <w:pStyle w:val="ConsPlusNormal"/>
        <w:spacing w:before="22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0F6807" w:rsidRDefault="000F6807">
      <w:pPr>
        <w:pStyle w:val="ConsPlusNormal"/>
        <w:spacing w:before="22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
    <w:p w:rsidR="000F6807" w:rsidRDefault="000F6807">
      <w:pPr>
        <w:pStyle w:val="ConsPlusNormal"/>
        <w:jc w:val="both"/>
      </w:pPr>
      <w:r>
        <w:t xml:space="preserve">(пп. 45.13 введен </w:t>
      </w:r>
      <w:hyperlink r:id="rId165">
        <w:r>
          <w:rPr>
            <w:color w:val="0000FF"/>
          </w:rPr>
          <w:t>Приказом</w:t>
        </w:r>
      </w:hyperlink>
      <w:r>
        <w:t xml:space="preserve"> Минпросвещения России от 18.06.2025 N 467)</w:t>
      </w:r>
    </w:p>
    <w:p w:rsidR="000F6807" w:rsidRDefault="000F6807">
      <w:pPr>
        <w:pStyle w:val="ConsPlusNormal"/>
        <w:spacing w:before="220"/>
        <w:ind w:firstLine="540"/>
        <w:jc w:val="both"/>
      </w:pPr>
      <w:r>
        <w:t>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rsidR="000F6807" w:rsidRDefault="000F6807">
      <w:pPr>
        <w:pStyle w:val="ConsPlusNormal"/>
        <w:jc w:val="both"/>
      </w:pPr>
      <w:r>
        <w:t xml:space="preserve">(в ред. </w:t>
      </w:r>
      <w:hyperlink r:id="rId166">
        <w:r>
          <w:rPr>
            <w:color w:val="0000FF"/>
          </w:rPr>
          <w:t>Приказа</w:t>
        </w:r>
      </w:hyperlink>
      <w:r>
        <w:t xml:space="preserve"> Минпросвещения России от 08.11.2022 N 955)</w:t>
      </w:r>
    </w:p>
    <w:p w:rsidR="000F6807" w:rsidRDefault="000F6807">
      <w:pPr>
        <w:pStyle w:val="ConsPlusNormal"/>
        <w:ind w:firstLine="540"/>
        <w:jc w:val="both"/>
      </w:pPr>
    </w:p>
    <w:p w:rsidR="000F6807" w:rsidRDefault="000F6807">
      <w:pPr>
        <w:pStyle w:val="ConsPlusNormal"/>
        <w:ind w:firstLine="540"/>
        <w:jc w:val="both"/>
      </w:pPr>
    </w:p>
    <w:p w:rsidR="000F6807" w:rsidRDefault="000F6807">
      <w:pPr>
        <w:pStyle w:val="ConsPlusNormal"/>
        <w:pBdr>
          <w:bottom w:val="single" w:sz="6" w:space="0" w:color="auto"/>
        </w:pBdr>
        <w:spacing w:before="100" w:after="100"/>
        <w:jc w:val="both"/>
        <w:rPr>
          <w:sz w:val="2"/>
          <w:szCs w:val="2"/>
        </w:rPr>
      </w:pPr>
    </w:p>
    <w:p w:rsidR="00706BBC" w:rsidRDefault="00706BBC"/>
    <w:sectPr w:rsidR="00706BBC" w:rsidSect="00463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807"/>
    <w:rsid w:val="000F6807"/>
    <w:rsid w:val="00706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9F7FB-1086-4E97-88DE-459B90AC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8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68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68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68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68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68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68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680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0785&amp;dst=100253" TargetMode="External"/><Relationship Id="rId117" Type="http://schemas.openxmlformats.org/officeDocument/2006/relationships/hyperlink" Target="https://login.consultant.ru/link/?req=doc&amp;base=LAW&amp;n=510219&amp;dst=100476" TargetMode="External"/><Relationship Id="rId21" Type="http://schemas.openxmlformats.org/officeDocument/2006/relationships/hyperlink" Target="https://login.consultant.ru/link/?req=doc&amp;base=LAW&amp;n=510219&amp;dst=100373" TargetMode="External"/><Relationship Id="rId42" Type="http://schemas.openxmlformats.org/officeDocument/2006/relationships/hyperlink" Target="https://login.consultant.ru/link/?req=doc&amp;base=LAW&amp;n=510219&amp;dst=100385" TargetMode="External"/><Relationship Id="rId47" Type="http://schemas.openxmlformats.org/officeDocument/2006/relationships/hyperlink" Target="https://login.consultant.ru/link/?req=doc&amp;base=LAW&amp;n=510219&amp;dst=100389" TargetMode="External"/><Relationship Id="rId63" Type="http://schemas.openxmlformats.org/officeDocument/2006/relationships/hyperlink" Target="https://login.consultant.ru/link/?req=doc&amp;base=LAW&amp;n=517341&amp;dst=100137" TargetMode="External"/><Relationship Id="rId68" Type="http://schemas.openxmlformats.org/officeDocument/2006/relationships/hyperlink" Target="https://login.consultant.ru/link/?req=doc&amp;base=LAW&amp;n=510219&amp;dst=100436" TargetMode="External"/><Relationship Id="rId84" Type="http://schemas.openxmlformats.org/officeDocument/2006/relationships/hyperlink" Target="https://login.consultant.ru/link/?req=doc&amp;base=LAW&amp;n=519026&amp;dst=1579" TargetMode="External"/><Relationship Id="rId89" Type="http://schemas.openxmlformats.org/officeDocument/2006/relationships/hyperlink" Target="https://login.consultant.ru/link/?req=doc&amp;base=LAW&amp;n=523249" TargetMode="External"/><Relationship Id="rId112" Type="http://schemas.openxmlformats.org/officeDocument/2006/relationships/hyperlink" Target="https://login.consultant.ru/link/?req=doc&amp;base=LAW&amp;n=510219&amp;dst=100468" TargetMode="External"/><Relationship Id="rId133" Type="http://schemas.openxmlformats.org/officeDocument/2006/relationships/hyperlink" Target="https://login.consultant.ru/link/?req=doc&amp;base=LAW&amp;n=470502&amp;dst=100069" TargetMode="External"/><Relationship Id="rId138" Type="http://schemas.openxmlformats.org/officeDocument/2006/relationships/hyperlink" Target="https://login.consultant.ru/link/?req=doc&amp;base=LAW&amp;n=510219&amp;dst=100483" TargetMode="External"/><Relationship Id="rId154" Type="http://schemas.openxmlformats.org/officeDocument/2006/relationships/hyperlink" Target="https://login.consultant.ru/link/?req=doc&amp;base=LAW&amp;n=470503&amp;dst=100032" TargetMode="External"/><Relationship Id="rId159" Type="http://schemas.openxmlformats.org/officeDocument/2006/relationships/hyperlink" Target="https://login.consultant.ru/link/?req=doc&amp;base=LAW&amp;n=468764&amp;dst=100108" TargetMode="External"/><Relationship Id="rId16" Type="http://schemas.openxmlformats.org/officeDocument/2006/relationships/hyperlink" Target="https://login.consultant.ru/link/?req=doc&amp;base=LAW&amp;n=470503&amp;dst=100023" TargetMode="External"/><Relationship Id="rId107" Type="http://schemas.openxmlformats.org/officeDocument/2006/relationships/hyperlink" Target="https://login.consultant.ru/link/?req=doc&amp;base=LAW&amp;n=510219&amp;dst=100458" TargetMode="External"/><Relationship Id="rId11" Type="http://schemas.openxmlformats.org/officeDocument/2006/relationships/hyperlink" Target="https://login.consultant.ru/link/?req=doc&amp;base=LAW&amp;n=481262&amp;dst=100072" TargetMode="External"/><Relationship Id="rId32" Type="http://schemas.openxmlformats.org/officeDocument/2006/relationships/hyperlink" Target="https://login.consultant.ru/link/?req=doc&amp;base=LAW&amp;n=439252&amp;dst=100174" TargetMode="External"/><Relationship Id="rId37" Type="http://schemas.openxmlformats.org/officeDocument/2006/relationships/hyperlink" Target="https://login.consultant.ru/link/?req=doc&amp;base=LAW&amp;n=528383&amp;dst=100275" TargetMode="External"/><Relationship Id="rId53" Type="http://schemas.openxmlformats.org/officeDocument/2006/relationships/hyperlink" Target="https://login.consultant.ru/link/?req=doc&amp;base=LAW&amp;n=510219&amp;dst=100394" TargetMode="External"/><Relationship Id="rId58" Type="http://schemas.openxmlformats.org/officeDocument/2006/relationships/hyperlink" Target="https://login.consultant.ru/link/?req=doc&amp;base=LAW&amp;n=510219&amp;dst=100404" TargetMode="External"/><Relationship Id="rId74" Type="http://schemas.openxmlformats.org/officeDocument/2006/relationships/hyperlink" Target="https://login.consultant.ru/link/?req=doc&amp;base=LAW&amp;n=510219&amp;dst=100440" TargetMode="External"/><Relationship Id="rId79" Type="http://schemas.openxmlformats.org/officeDocument/2006/relationships/hyperlink" Target="https://login.consultant.ru/link/?req=doc&amp;base=LAW&amp;n=522968&amp;dst=100047" TargetMode="External"/><Relationship Id="rId102" Type="http://schemas.openxmlformats.org/officeDocument/2006/relationships/hyperlink" Target="https://login.consultant.ru/link/?req=doc&amp;base=LAW&amp;n=510219&amp;dst=100449" TargetMode="External"/><Relationship Id="rId123" Type="http://schemas.openxmlformats.org/officeDocument/2006/relationships/hyperlink" Target="https://login.consultant.ru/link/?req=doc&amp;base=LAW&amp;n=470502&amp;dst=100053" TargetMode="External"/><Relationship Id="rId128" Type="http://schemas.openxmlformats.org/officeDocument/2006/relationships/hyperlink" Target="https://login.consultant.ru/link/?req=doc&amp;base=LAW&amp;n=470502&amp;dst=100062" TargetMode="External"/><Relationship Id="rId144" Type="http://schemas.openxmlformats.org/officeDocument/2006/relationships/hyperlink" Target="https://login.consultant.ru/link/?req=doc&amp;base=LAW&amp;n=510219&amp;dst=100511" TargetMode="External"/><Relationship Id="rId149" Type="http://schemas.openxmlformats.org/officeDocument/2006/relationships/hyperlink" Target="https://login.consultant.ru/link/?req=doc&amp;base=LAW&amp;n=510219&amp;dst=100518" TargetMode="External"/><Relationship Id="rId5" Type="http://schemas.openxmlformats.org/officeDocument/2006/relationships/hyperlink" Target="https://login.consultant.ru/link/?req=doc&amp;base=LAW&amp;n=439252&amp;dst=100168" TargetMode="External"/><Relationship Id="rId90" Type="http://schemas.openxmlformats.org/officeDocument/2006/relationships/hyperlink" Target="https://login.consultant.ru/link/?req=doc&amp;base=LAW&amp;n=424582&amp;dst=100026" TargetMode="External"/><Relationship Id="rId95" Type="http://schemas.openxmlformats.org/officeDocument/2006/relationships/hyperlink" Target="https://login.consultant.ru/link/?req=doc&amp;base=LAW&amp;n=439252&amp;dst=100180" TargetMode="External"/><Relationship Id="rId160" Type="http://schemas.openxmlformats.org/officeDocument/2006/relationships/hyperlink" Target="https://login.consultant.ru/link/?req=doc&amp;base=LAW&amp;n=510219&amp;dst=100525" TargetMode="External"/><Relationship Id="rId165" Type="http://schemas.openxmlformats.org/officeDocument/2006/relationships/hyperlink" Target="https://login.consultant.ru/link/?req=doc&amp;base=LAW&amp;n=510219&amp;dst=100532" TargetMode="External"/><Relationship Id="rId22" Type="http://schemas.openxmlformats.org/officeDocument/2006/relationships/hyperlink" Target="https://login.consultant.ru/link/?req=doc&amp;base=LAW&amp;n=510219&amp;dst=100375" TargetMode="External"/><Relationship Id="rId27" Type="http://schemas.openxmlformats.org/officeDocument/2006/relationships/hyperlink" Target="https://login.consultant.ru/link/?req=doc&amp;base=LAW&amp;n=480785&amp;dst=100556" TargetMode="External"/><Relationship Id="rId43" Type="http://schemas.openxmlformats.org/officeDocument/2006/relationships/hyperlink" Target="https://login.consultant.ru/link/?req=doc&amp;base=LAW&amp;n=510219&amp;dst=100387" TargetMode="External"/><Relationship Id="rId48" Type="http://schemas.openxmlformats.org/officeDocument/2006/relationships/hyperlink" Target="https://login.consultant.ru/link/?req=doc&amp;base=LAW&amp;n=517341&amp;dst=100137" TargetMode="External"/><Relationship Id="rId64" Type="http://schemas.openxmlformats.org/officeDocument/2006/relationships/hyperlink" Target="https://login.consultant.ru/link/?req=doc&amp;base=LAW&amp;n=522968&amp;dst=100047" TargetMode="External"/><Relationship Id="rId69" Type="http://schemas.openxmlformats.org/officeDocument/2006/relationships/hyperlink" Target="https://login.consultant.ru/link/?req=doc&amp;base=LAW&amp;n=517341&amp;dst=100137" TargetMode="External"/><Relationship Id="rId113" Type="http://schemas.openxmlformats.org/officeDocument/2006/relationships/hyperlink" Target="https://login.consultant.ru/link/?req=doc&amp;base=LAW&amp;n=510219&amp;dst=100469" TargetMode="External"/><Relationship Id="rId118" Type="http://schemas.openxmlformats.org/officeDocument/2006/relationships/hyperlink" Target="https://login.consultant.ru/link/?req=doc&amp;base=LAW&amp;n=510219&amp;dst=100478" TargetMode="External"/><Relationship Id="rId134" Type="http://schemas.openxmlformats.org/officeDocument/2006/relationships/hyperlink" Target="https://login.consultant.ru/link/?req=doc&amp;base=LAW&amp;n=510219&amp;dst=100482" TargetMode="External"/><Relationship Id="rId139" Type="http://schemas.openxmlformats.org/officeDocument/2006/relationships/hyperlink" Target="https://login.consultant.ru/link/?req=doc&amp;base=LAW&amp;n=510219&amp;dst=100501" TargetMode="External"/><Relationship Id="rId80" Type="http://schemas.openxmlformats.org/officeDocument/2006/relationships/hyperlink" Target="https://login.consultant.ru/link/?req=doc&amp;base=LAW&amp;n=517341&amp;dst=100137" TargetMode="External"/><Relationship Id="rId85" Type="http://schemas.openxmlformats.org/officeDocument/2006/relationships/hyperlink" Target="https://login.consultant.ru/link/?req=doc&amp;base=LAW&amp;n=510219&amp;dst=100442" TargetMode="External"/><Relationship Id="rId150" Type="http://schemas.openxmlformats.org/officeDocument/2006/relationships/hyperlink" Target="https://login.consultant.ru/link/?req=doc&amp;base=LAW&amp;n=510219&amp;dst=100519" TargetMode="External"/><Relationship Id="rId155" Type="http://schemas.openxmlformats.org/officeDocument/2006/relationships/hyperlink" Target="https://login.consultant.ru/link/?req=doc&amp;base=LAW&amp;n=470503&amp;dst=100032" TargetMode="External"/><Relationship Id="rId12" Type="http://schemas.openxmlformats.org/officeDocument/2006/relationships/hyperlink" Target="https://login.consultant.ru/link/?req=doc&amp;base=LAW&amp;n=499929&amp;dst=100010" TargetMode="External"/><Relationship Id="rId17" Type="http://schemas.openxmlformats.org/officeDocument/2006/relationships/hyperlink" Target="https://login.consultant.ru/link/?req=doc&amp;base=LAW&amp;n=470502&amp;dst=100018" TargetMode="External"/><Relationship Id="rId33" Type="http://schemas.openxmlformats.org/officeDocument/2006/relationships/hyperlink" Target="https://login.consultant.ru/link/?req=doc&amp;base=LAW&amp;n=439252&amp;dst=100178" TargetMode="External"/><Relationship Id="rId38" Type="http://schemas.openxmlformats.org/officeDocument/2006/relationships/hyperlink" Target="https://login.consultant.ru/link/?req=doc&amp;base=LAW&amp;n=528383&amp;dst=363" TargetMode="External"/><Relationship Id="rId59" Type="http://schemas.openxmlformats.org/officeDocument/2006/relationships/hyperlink" Target="https://login.consultant.ru/link/?req=doc&amp;base=LAW&amp;n=510219&amp;dst=100406" TargetMode="External"/><Relationship Id="rId103" Type="http://schemas.openxmlformats.org/officeDocument/2006/relationships/hyperlink" Target="https://login.consultant.ru/link/?req=doc&amp;base=LAW&amp;n=510219&amp;dst=100451" TargetMode="External"/><Relationship Id="rId108" Type="http://schemas.openxmlformats.org/officeDocument/2006/relationships/hyperlink" Target="https://login.consultant.ru/link/?req=doc&amp;base=LAW&amp;n=510219&amp;dst=100460" TargetMode="External"/><Relationship Id="rId124" Type="http://schemas.openxmlformats.org/officeDocument/2006/relationships/hyperlink" Target="https://login.consultant.ru/link/?req=doc&amp;base=LAW&amp;n=470502&amp;dst=100056" TargetMode="External"/><Relationship Id="rId129" Type="http://schemas.openxmlformats.org/officeDocument/2006/relationships/hyperlink" Target="https://login.consultant.ru/link/?req=doc&amp;base=LAW&amp;n=470502&amp;dst=100063" TargetMode="External"/><Relationship Id="rId54" Type="http://schemas.openxmlformats.org/officeDocument/2006/relationships/hyperlink" Target="https://login.consultant.ru/link/?req=doc&amp;base=LAW&amp;n=510219&amp;dst=100396" TargetMode="External"/><Relationship Id="rId70" Type="http://schemas.openxmlformats.org/officeDocument/2006/relationships/hyperlink" Target="https://login.consultant.ru/link/?req=doc&amp;base=LAW&amp;n=522968&amp;dst=100047" TargetMode="External"/><Relationship Id="rId75" Type="http://schemas.openxmlformats.org/officeDocument/2006/relationships/hyperlink" Target="https://login.consultant.ru/link/?req=doc&amp;base=LAW&amp;n=511583" TargetMode="External"/><Relationship Id="rId91" Type="http://schemas.openxmlformats.org/officeDocument/2006/relationships/hyperlink" Target="https://login.consultant.ru/link/?req=doc&amp;base=LAW&amp;n=528383&amp;dst=100283" TargetMode="External"/><Relationship Id="rId96" Type="http://schemas.openxmlformats.org/officeDocument/2006/relationships/hyperlink" Target="https://login.consultant.ru/link/?req=doc&amp;base=LAW&amp;n=495710" TargetMode="External"/><Relationship Id="rId140" Type="http://schemas.openxmlformats.org/officeDocument/2006/relationships/hyperlink" Target="https://login.consultant.ru/link/?req=doc&amp;base=LAW&amp;n=510219&amp;dst=100503" TargetMode="External"/><Relationship Id="rId145" Type="http://schemas.openxmlformats.org/officeDocument/2006/relationships/hyperlink" Target="https://login.consultant.ru/link/?req=doc&amp;base=LAW&amp;n=510219&amp;dst=100512" TargetMode="External"/><Relationship Id="rId161" Type="http://schemas.openxmlformats.org/officeDocument/2006/relationships/hyperlink" Target="https://login.consultant.ru/link/?req=doc&amp;base=LAW&amp;n=510219&amp;dst=100528" TargetMode="External"/><Relationship Id="rId166" Type="http://schemas.openxmlformats.org/officeDocument/2006/relationships/hyperlink" Target="https://login.consultant.ru/link/?req=doc&amp;base=LAW&amp;n=439252&amp;dst=100187" TargetMode="External"/><Relationship Id="rId1" Type="http://schemas.openxmlformats.org/officeDocument/2006/relationships/styles" Target="styles.xml"/><Relationship Id="rId6" Type="http://schemas.openxmlformats.org/officeDocument/2006/relationships/hyperlink" Target="https://login.consultant.ru/link/?req=doc&amp;base=LAW&amp;n=468764&amp;dst=100096" TargetMode="External"/><Relationship Id="rId15" Type="http://schemas.openxmlformats.org/officeDocument/2006/relationships/hyperlink" Target="https://login.consultant.ru/link/?req=doc&amp;base=LAW&amp;n=468764&amp;dst=100096" TargetMode="External"/><Relationship Id="rId23" Type="http://schemas.openxmlformats.org/officeDocument/2006/relationships/hyperlink" Target="https://login.consultant.ru/link/?req=doc&amp;base=LAW&amp;n=510219&amp;dst=100377" TargetMode="External"/><Relationship Id="rId28" Type="http://schemas.openxmlformats.org/officeDocument/2006/relationships/hyperlink" Target="https://login.consultant.ru/link/?req=doc&amp;base=LAW&amp;n=439252&amp;dst=100169" TargetMode="External"/><Relationship Id="rId36" Type="http://schemas.openxmlformats.org/officeDocument/2006/relationships/hyperlink" Target="https://login.consultant.ru/link/?req=doc&amp;base=LAW&amp;n=528383&amp;dst=100272" TargetMode="External"/><Relationship Id="rId49" Type="http://schemas.openxmlformats.org/officeDocument/2006/relationships/hyperlink" Target="https://login.consultant.ru/link/?req=doc&amp;base=LAW&amp;n=522968&amp;dst=100047" TargetMode="External"/><Relationship Id="rId57" Type="http://schemas.openxmlformats.org/officeDocument/2006/relationships/hyperlink" Target="https://login.consultant.ru/link/?req=doc&amp;base=LAW&amp;n=510219&amp;dst=100402" TargetMode="External"/><Relationship Id="rId106" Type="http://schemas.openxmlformats.org/officeDocument/2006/relationships/hyperlink" Target="https://login.consultant.ru/link/?req=doc&amp;base=LAW&amp;n=510219&amp;dst=100456" TargetMode="External"/><Relationship Id="rId114" Type="http://schemas.openxmlformats.org/officeDocument/2006/relationships/hyperlink" Target="https://login.consultant.ru/link/?req=doc&amp;base=LAW&amp;n=510219&amp;dst=100470" TargetMode="External"/><Relationship Id="rId119" Type="http://schemas.openxmlformats.org/officeDocument/2006/relationships/hyperlink" Target="https://login.consultant.ru/link/?req=doc&amp;base=LAW&amp;n=510219&amp;dst=100480" TargetMode="External"/><Relationship Id="rId127" Type="http://schemas.openxmlformats.org/officeDocument/2006/relationships/hyperlink" Target="https://login.consultant.ru/link/?req=doc&amp;base=LAW&amp;n=470502&amp;dst=100061" TargetMode="External"/><Relationship Id="rId10" Type="http://schemas.openxmlformats.org/officeDocument/2006/relationships/hyperlink" Target="https://login.consultant.ru/link/?req=doc&amp;base=LAW&amp;n=499281&amp;dst=100051" TargetMode="External"/><Relationship Id="rId31" Type="http://schemas.openxmlformats.org/officeDocument/2006/relationships/hyperlink" Target="https://login.consultant.ru/link/?req=doc&amp;base=LAW&amp;n=439252&amp;dst=100172" TargetMode="External"/><Relationship Id="rId44" Type="http://schemas.openxmlformats.org/officeDocument/2006/relationships/hyperlink" Target="https://login.consultant.ru/link/?req=doc&amp;base=LAW&amp;n=517341&amp;dst=100137" TargetMode="External"/><Relationship Id="rId52" Type="http://schemas.openxmlformats.org/officeDocument/2006/relationships/hyperlink" Target="https://login.consultant.ru/link/?req=doc&amp;base=LAW&amp;n=510219&amp;dst=100391" TargetMode="External"/><Relationship Id="rId60" Type="http://schemas.openxmlformats.org/officeDocument/2006/relationships/hyperlink" Target="https://login.consultant.ru/link/?req=doc&amp;base=LAW&amp;n=510219&amp;dst=100414" TargetMode="External"/><Relationship Id="rId65" Type="http://schemas.openxmlformats.org/officeDocument/2006/relationships/hyperlink" Target="https://login.consultant.ru/link/?req=doc&amp;base=LAW&amp;n=528383&amp;dst=769" TargetMode="External"/><Relationship Id="rId73" Type="http://schemas.openxmlformats.org/officeDocument/2006/relationships/hyperlink" Target="https://login.consultant.ru/link/?req=doc&amp;base=LAW&amp;n=522968&amp;dst=100047" TargetMode="External"/><Relationship Id="rId78" Type="http://schemas.openxmlformats.org/officeDocument/2006/relationships/hyperlink" Target="https://login.consultant.ru/link/?req=doc&amp;base=LAW&amp;n=517341&amp;dst=100137" TargetMode="External"/><Relationship Id="rId81" Type="http://schemas.openxmlformats.org/officeDocument/2006/relationships/hyperlink" Target="https://login.consultant.ru/link/?req=doc&amp;base=LAW&amp;n=522968&amp;dst=100047" TargetMode="External"/><Relationship Id="rId86" Type="http://schemas.openxmlformats.org/officeDocument/2006/relationships/hyperlink" Target="https://login.consultant.ru/link/?req=doc&amp;base=LAW&amp;n=424582&amp;dst=100022" TargetMode="External"/><Relationship Id="rId94" Type="http://schemas.openxmlformats.org/officeDocument/2006/relationships/hyperlink" Target="https://login.consultant.ru/link/?req=doc&amp;base=LAW&amp;n=528383" TargetMode="External"/><Relationship Id="rId99" Type="http://schemas.openxmlformats.org/officeDocument/2006/relationships/hyperlink" Target="https://login.consultant.ru/link/?req=doc&amp;base=LAW&amp;n=439252&amp;dst=100185" TargetMode="External"/><Relationship Id="rId101" Type="http://schemas.openxmlformats.org/officeDocument/2006/relationships/hyperlink" Target="https://login.consultant.ru/link/?req=doc&amp;base=LAW&amp;n=510219&amp;dst=100448" TargetMode="External"/><Relationship Id="rId122" Type="http://schemas.openxmlformats.org/officeDocument/2006/relationships/hyperlink" Target="https://login.consultant.ru/link/?req=doc&amp;base=LAW&amp;n=470502&amp;dst=100052" TargetMode="External"/><Relationship Id="rId130" Type="http://schemas.openxmlformats.org/officeDocument/2006/relationships/hyperlink" Target="https://login.consultant.ru/link/?req=doc&amp;base=LAW&amp;n=470502&amp;dst=100064" TargetMode="External"/><Relationship Id="rId135" Type="http://schemas.openxmlformats.org/officeDocument/2006/relationships/hyperlink" Target="https://login.consultant.ru/link/?req=doc&amp;base=LAW&amp;n=470502&amp;dst=100072" TargetMode="External"/><Relationship Id="rId143" Type="http://schemas.openxmlformats.org/officeDocument/2006/relationships/hyperlink" Target="https://login.consultant.ru/link/?req=doc&amp;base=LAW&amp;n=510219&amp;dst=100509" TargetMode="External"/><Relationship Id="rId148" Type="http://schemas.openxmlformats.org/officeDocument/2006/relationships/hyperlink" Target="https://login.consultant.ru/link/?req=doc&amp;base=LAW&amp;n=470502&amp;dst=100084" TargetMode="External"/><Relationship Id="rId151" Type="http://schemas.openxmlformats.org/officeDocument/2006/relationships/hyperlink" Target="https://login.consultant.ru/link/?req=doc&amp;base=LAW&amp;n=510219&amp;dst=100521" TargetMode="External"/><Relationship Id="rId156" Type="http://schemas.openxmlformats.org/officeDocument/2006/relationships/hyperlink" Target="https://login.consultant.ru/link/?req=doc&amp;base=LAW&amp;n=510219&amp;dst=100524" TargetMode="External"/><Relationship Id="rId164" Type="http://schemas.openxmlformats.org/officeDocument/2006/relationships/hyperlink" Target="https://login.consultant.ru/link/?req=doc&amp;base=LAW&amp;n=510219&amp;dst=100530" TargetMode="External"/><Relationship Id="rId4" Type="http://schemas.openxmlformats.org/officeDocument/2006/relationships/hyperlink" Target="https://login.consultant.ru/link/?req=doc&amp;base=LAW&amp;n=424582&amp;dst=100006" TargetMode="External"/><Relationship Id="rId9" Type="http://schemas.openxmlformats.org/officeDocument/2006/relationships/hyperlink" Target="https://login.consultant.ru/link/?req=doc&amp;base=LAW&amp;n=510219&amp;dst=100371" TargetMode="External"/><Relationship Id="rId13" Type="http://schemas.openxmlformats.org/officeDocument/2006/relationships/hyperlink" Target="https://login.consultant.ru/link/?req=doc&amp;base=LAW&amp;n=424582&amp;dst=100006" TargetMode="External"/><Relationship Id="rId18" Type="http://schemas.openxmlformats.org/officeDocument/2006/relationships/hyperlink" Target="https://login.consultant.ru/link/?req=doc&amp;base=LAW&amp;n=510219&amp;dst=100371" TargetMode="External"/><Relationship Id="rId39" Type="http://schemas.openxmlformats.org/officeDocument/2006/relationships/hyperlink" Target="https://login.consultant.ru/link/?req=doc&amp;base=LAW&amp;n=510219&amp;dst=100382" TargetMode="External"/><Relationship Id="rId109" Type="http://schemas.openxmlformats.org/officeDocument/2006/relationships/hyperlink" Target="https://login.consultant.ru/link/?req=doc&amp;base=LAW&amp;n=510219&amp;dst=100463" TargetMode="External"/><Relationship Id="rId34" Type="http://schemas.openxmlformats.org/officeDocument/2006/relationships/hyperlink" Target="https://login.consultant.ru/link/?req=doc&amp;base=LAW&amp;n=528383&amp;dst=100252"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510219&amp;dst=100399" TargetMode="External"/><Relationship Id="rId76" Type="http://schemas.openxmlformats.org/officeDocument/2006/relationships/hyperlink" Target="https://login.consultant.ru/link/?req=doc&amp;base=LAW&amp;n=499769" TargetMode="External"/><Relationship Id="rId97" Type="http://schemas.openxmlformats.org/officeDocument/2006/relationships/hyperlink" Target="https://login.consultant.ru/link/?req=doc&amp;base=LAW&amp;n=439252&amp;dst=100182" TargetMode="External"/><Relationship Id="rId104" Type="http://schemas.openxmlformats.org/officeDocument/2006/relationships/hyperlink" Target="https://login.consultant.ru/link/?req=doc&amp;base=LAW&amp;n=510219&amp;dst=100452" TargetMode="External"/><Relationship Id="rId120" Type="http://schemas.openxmlformats.org/officeDocument/2006/relationships/hyperlink" Target="https://login.consultant.ru/link/?req=doc&amp;base=LAW&amp;n=470502&amp;dst=100049" TargetMode="External"/><Relationship Id="rId125" Type="http://schemas.openxmlformats.org/officeDocument/2006/relationships/hyperlink" Target="https://login.consultant.ru/link/?req=doc&amp;base=LAW&amp;n=470502&amp;dst=100058" TargetMode="External"/><Relationship Id="rId141" Type="http://schemas.openxmlformats.org/officeDocument/2006/relationships/hyperlink" Target="https://login.consultant.ru/link/?req=doc&amp;base=LAW&amp;n=510219&amp;dst=100504" TargetMode="External"/><Relationship Id="rId146" Type="http://schemas.openxmlformats.org/officeDocument/2006/relationships/hyperlink" Target="https://login.consultant.ru/link/?req=doc&amp;base=LAW&amp;n=510219&amp;dst=100514" TargetMode="External"/><Relationship Id="rId167" Type="http://schemas.openxmlformats.org/officeDocument/2006/relationships/fontTable" Target="fontTable.xml"/><Relationship Id="rId7" Type="http://schemas.openxmlformats.org/officeDocument/2006/relationships/hyperlink" Target="https://login.consultant.ru/link/?req=doc&amp;base=LAW&amp;n=470503&amp;dst=100023" TargetMode="External"/><Relationship Id="rId71" Type="http://schemas.openxmlformats.org/officeDocument/2006/relationships/hyperlink" Target="https://login.consultant.ru/link/?req=doc&amp;base=LAW&amp;n=510219&amp;dst=100438" TargetMode="External"/><Relationship Id="rId92" Type="http://schemas.openxmlformats.org/officeDocument/2006/relationships/hyperlink" Target="https://login.consultant.ru/link/?req=doc&amp;base=LAW&amp;n=510219&amp;dst=100443" TargetMode="External"/><Relationship Id="rId162" Type="http://schemas.openxmlformats.org/officeDocument/2006/relationships/hyperlink" Target="https://login.consultant.ru/link/?req=doc&amp;base=LAW&amp;n=510219&amp;dst=100526" TargetMode="External"/><Relationship Id="rId2" Type="http://schemas.openxmlformats.org/officeDocument/2006/relationships/settings" Target="settings.xml"/><Relationship Id="rId29" Type="http://schemas.openxmlformats.org/officeDocument/2006/relationships/hyperlink" Target="https://login.consultant.ru/link/?req=doc&amp;base=LAW&amp;n=439252&amp;dst=100170" TargetMode="External"/><Relationship Id="rId24" Type="http://schemas.openxmlformats.org/officeDocument/2006/relationships/hyperlink" Target="https://login.consultant.ru/link/?req=doc&amp;base=LAW&amp;n=528383&amp;dst=100203" TargetMode="External"/><Relationship Id="rId40" Type="http://schemas.openxmlformats.org/officeDocument/2006/relationships/hyperlink" Target="https://login.consultant.ru/link/?req=doc&amp;base=LAW&amp;n=470973&amp;dst=100016" TargetMode="External"/><Relationship Id="rId45" Type="http://schemas.openxmlformats.org/officeDocument/2006/relationships/hyperlink" Target="https://login.consultant.ru/link/?req=doc&amp;base=LAW&amp;n=522968&amp;dst=100047" TargetMode="External"/><Relationship Id="rId66" Type="http://schemas.openxmlformats.org/officeDocument/2006/relationships/hyperlink" Target="https://login.consultant.ru/link/?req=doc&amp;base=LAW&amp;n=528383&amp;dst=101166" TargetMode="External"/><Relationship Id="rId87" Type="http://schemas.openxmlformats.org/officeDocument/2006/relationships/hyperlink" Target="https://login.consultant.ru/link/?req=doc&amp;base=LAW&amp;n=511583" TargetMode="External"/><Relationship Id="rId110" Type="http://schemas.openxmlformats.org/officeDocument/2006/relationships/hyperlink" Target="https://login.consultant.ru/link/?req=doc&amp;base=LAW&amp;n=510219&amp;dst=100465" TargetMode="External"/><Relationship Id="rId115" Type="http://schemas.openxmlformats.org/officeDocument/2006/relationships/hyperlink" Target="https://login.consultant.ru/link/?req=doc&amp;base=LAW&amp;n=510219&amp;dst=100472" TargetMode="External"/><Relationship Id="rId131" Type="http://schemas.openxmlformats.org/officeDocument/2006/relationships/hyperlink" Target="https://login.consultant.ru/link/?req=doc&amp;base=LAW&amp;n=470502&amp;dst=100066" TargetMode="External"/><Relationship Id="rId136" Type="http://schemas.openxmlformats.org/officeDocument/2006/relationships/hyperlink" Target="https://login.consultant.ru/link/?req=doc&amp;base=LAW&amp;n=470502&amp;dst=100083" TargetMode="External"/><Relationship Id="rId157" Type="http://schemas.openxmlformats.org/officeDocument/2006/relationships/hyperlink" Target="https://login.consultant.ru/link/?req=doc&amp;base=LAW&amp;n=2875" TargetMode="External"/><Relationship Id="rId61" Type="http://schemas.openxmlformats.org/officeDocument/2006/relationships/hyperlink" Target="https://login.consultant.ru/link/?req=doc&amp;base=LAW&amp;n=517341&amp;dst=100137" TargetMode="External"/><Relationship Id="rId82" Type="http://schemas.openxmlformats.org/officeDocument/2006/relationships/hyperlink" Target="https://login.consultant.ru/link/?req=doc&amp;base=LAW&amp;n=511661" TargetMode="External"/><Relationship Id="rId152" Type="http://schemas.openxmlformats.org/officeDocument/2006/relationships/hyperlink" Target="https://login.consultant.ru/link/?req=doc&amp;base=LAW&amp;n=470503&amp;dst=100030" TargetMode="External"/><Relationship Id="rId19" Type="http://schemas.openxmlformats.org/officeDocument/2006/relationships/hyperlink" Target="https://login.consultant.ru/link/?req=doc&amp;base=LAW&amp;n=470973&amp;dst=100016" TargetMode="External"/><Relationship Id="rId14" Type="http://schemas.openxmlformats.org/officeDocument/2006/relationships/hyperlink" Target="https://login.consultant.ru/link/?req=doc&amp;base=LAW&amp;n=439252&amp;dst=100168" TargetMode="External"/><Relationship Id="rId30" Type="http://schemas.openxmlformats.org/officeDocument/2006/relationships/hyperlink" Target="https://login.consultant.ru/link/?req=doc&amp;base=LAW&amp;n=528383&amp;dst=770" TargetMode="External"/><Relationship Id="rId35" Type="http://schemas.openxmlformats.org/officeDocument/2006/relationships/hyperlink" Target="https://login.consultant.ru/link/?req=doc&amp;base=LAW&amp;n=528383&amp;dst=152" TargetMode="External"/><Relationship Id="rId56" Type="http://schemas.openxmlformats.org/officeDocument/2006/relationships/hyperlink" Target="https://login.consultant.ru/link/?req=doc&amp;base=LAW&amp;n=510219&amp;dst=100401" TargetMode="External"/><Relationship Id="rId77" Type="http://schemas.openxmlformats.org/officeDocument/2006/relationships/hyperlink" Target="https://login.consultant.ru/link/?req=doc&amp;base=LAW&amp;n=523249" TargetMode="External"/><Relationship Id="rId100" Type="http://schemas.openxmlformats.org/officeDocument/2006/relationships/hyperlink" Target="https://login.consultant.ru/link/?req=doc&amp;base=LAW&amp;n=510219&amp;dst=100446" TargetMode="External"/><Relationship Id="rId105" Type="http://schemas.openxmlformats.org/officeDocument/2006/relationships/hyperlink" Target="https://login.consultant.ru/link/?req=doc&amp;base=LAW&amp;n=510219&amp;dst=100454" TargetMode="External"/><Relationship Id="rId126" Type="http://schemas.openxmlformats.org/officeDocument/2006/relationships/hyperlink" Target="https://login.consultant.ru/link/?req=doc&amp;base=LAW&amp;n=470502&amp;dst=100059" TargetMode="External"/><Relationship Id="rId147" Type="http://schemas.openxmlformats.org/officeDocument/2006/relationships/hyperlink" Target="https://login.consultant.ru/link/?req=doc&amp;base=LAW&amp;n=510219&amp;dst=100516" TargetMode="External"/><Relationship Id="rId168" Type="http://schemas.openxmlformats.org/officeDocument/2006/relationships/theme" Target="theme/theme1.xml"/><Relationship Id="rId8" Type="http://schemas.openxmlformats.org/officeDocument/2006/relationships/hyperlink" Target="https://login.consultant.ru/link/?req=doc&amp;base=LAW&amp;n=470502&amp;dst=100018" TargetMode="External"/><Relationship Id="rId51" Type="http://schemas.openxmlformats.org/officeDocument/2006/relationships/hyperlink" Target="https://login.consultant.ru/link/?req=doc&amp;base=LAW&amp;n=522968&amp;dst=100047" TargetMode="External"/><Relationship Id="rId72" Type="http://schemas.openxmlformats.org/officeDocument/2006/relationships/hyperlink" Target="https://login.consultant.ru/link/?req=doc&amp;base=LAW&amp;n=517341&amp;dst=100137" TargetMode="External"/><Relationship Id="rId93" Type="http://schemas.openxmlformats.org/officeDocument/2006/relationships/hyperlink" Target="https://login.consultant.ru/link/?req=doc&amp;base=LAW&amp;n=528383&amp;dst=363" TargetMode="External"/><Relationship Id="rId98" Type="http://schemas.openxmlformats.org/officeDocument/2006/relationships/hyperlink" Target="https://login.consultant.ru/link/?req=doc&amp;base=LAW&amp;n=439252&amp;dst=100184" TargetMode="External"/><Relationship Id="rId121" Type="http://schemas.openxmlformats.org/officeDocument/2006/relationships/hyperlink" Target="https://login.consultant.ru/link/?req=doc&amp;base=LAW&amp;n=470502&amp;dst=100051" TargetMode="External"/><Relationship Id="rId142" Type="http://schemas.openxmlformats.org/officeDocument/2006/relationships/hyperlink" Target="https://login.consultant.ru/link/?req=doc&amp;base=LAW&amp;n=510219&amp;dst=100506" TargetMode="External"/><Relationship Id="rId163" Type="http://schemas.openxmlformats.org/officeDocument/2006/relationships/hyperlink" Target="https://login.consultant.ru/link/?req=doc&amp;base=LAW&amp;n=468764&amp;dst=10013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0219&amp;dst=100379" TargetMode="External"/><Relationship Id="rId46" Type="http://schemas.openxmlformats.org/officeDocument/2006/relationships/hyperlink" Target="https://login.consultant.ru/link/?req=doc&amp;base=LAW&amp;n=510219&amp;dst=100389" TargetMode="External"/><Relationship Id="rId67" Type="http://schemas.openxmlformats.org/officeDocument/2006/relationships/hyperlink" Target="https://login.consultant.ru/link/?req=doc&amp;base=LAW&amp;n=510219&amp;dst=100416" TargetMode="External"/><Relationship Id="rId116" Type="http://schemas.openxmlformats.org/officeDocument/2006/relationships/hyperlink" Target="https://login.consultant.ru/link/?req=doc&amp;base=LAW&amp;n=510219&amp;dst=100474" TargetMode="External"/><Relationship Id="rId137" Type="http://schemas.openxmlformats.org/officeDocument/2006/relationships/hyperlink" Target="https://login.consultant.ru/link/?req=doc&amp;base=LAW&amp;n=2875" TargetMode="External"/><Relationship Id="rId158" Type="http://schemas.openxmlformats.org/officeDocument/2006/relationships/hyperlink" Target="https://login.consultant.ru/link/?req=doc&amp;base=LAW&amp;n=508511&amp;dst=100021" TargetMode="External"/><Relationship Id="rId20" Type="http://schemas.openxmlformats.org/officeDocument/2006/relationships/hyperlink" Target="https://login.consultant.ru/link/?req=doc&amp;base=LAW&amp;n=510219&amp;dst=100372" TargetMode="External"/><Relationship Id="rId41" Type="http://schemas.openxmlformats.org/officeDocument/2006/relationships/hyperlink" Target="https://login.consultant.ru/link/?req=doc&amp;base=LAW&amp;n=510219&amp;dst=100384" TargetMode="External"/><Relationship Id="rId62" Type="http://schemas.openxmlformats.org/officeDocument/2006/relationships/hyperlink" Target="https://login.consultant.ru/link/?req=doc&amp;base=LAW&amp;n=522968&amp;dst=100047" TargetMode="External"/><Relationship Id="rId83" Type="http://schemas.openxmlformats.org/officeDocument/2006/relationships/hyperlink" Target="https://login.consultant.ru/link/?req=doc&amp;base=LAW&amp;n=389002&amp;dst=100022" TargetMode="External"/><Relationship Id="rId88" Type="http://schemas.openxmlformats.org/officeDocument/2006/relationships/hyperlink" Target="https://login.consultant.ru/link/?req=doc&amp;base=LAW&amp;n=499769" TargetMode="External"/><Relationship Id="rId111" Type="http://schemas.openxmlformats.org/officeDocument/2006/relationships/hyperlink" Target="https://login.consultant.ru/link/?req=doc&amp;base=LAW&amp;n=510219&amp;dst=100467" TargetMode="External"/><Relationship Id="rId132" Type="http://schemas.openxmlformats.org/officeDocument/2006/relationships/hyperlink" Target="https://login.consultant.ru/link/?req=doc&amp;base=LAW&amp;n=470502&amp;dst=100068" TargetMode="External"/><Relationship Id="rId153" Type="http://schemas.openxmlformats.org/officeDocument/2006/relationships/hyperlink" Target="https://login.consultant.ru/link/?req=doc&amp;base=LAW&amp;n=510219&amp;dst=100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38658</Words>
  <Characters>220351</Characters>
  <Application>Microsoft Office Word</Application>
  <DocSecurity>0</DocSecurity>
  <Lines>1836</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2026-04-01T05:24:00Z</dcterms:created>
  <dcterms:modified xsi:type="dcterms:W3CDTF">2026-04-01T05:25:00Z</dcterms:modified>
</cp:coreProperties>
</file>