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2A8" w:rsidRDefault="00F322A8">
      <w:pPr>
        <w:pStyle w:val="ConsPlusNormal"/>
        <w:outlineLvl w:val="0"/>
      </w:pPr>
      <w:bookmarkStart w:id="0" w:name="_GoBack"/>
      <w:bookmarkEnd w:id="0"/>
      <w:r>
        <w:t>Зарегистрировано в Минюсте России 5 июля 2021 г. N 64100</w:t>
      </w:r>
    </w:p>
    <w:p w:rsidR="00F322A8" w:rsidRDefault="00F322A8">
      <w:pPr>
        <w:pStyle w:val="ConsPlusNormal"/>
        <w:pBdr>
          <w:bottom w:val="single" w:sz="6" w:space="0" w:color="auto"/>
        </w:pBdr>
        <w:spacing w:before="100" w:after="100"/>
        <w:jc w:val="both"/>
        <w:rPr>
          <w:sz w:val="2"/>
          <w:szCs w:val="2"/>
        </w:rPr>
      </w:pPr>
    </w:p>
    <w:p w:rsidR="00F322A8" w:rsidRDefault="00F322A8">
      <w:pPr>
        <w:pStyle w:val="ConsPlusNormal"/>
        <w:jc w:val="center"/>
      </w:pPr>
    </w:p>
    <w:p w:rsidR="00F322A8" w:rsidRDefault="00F322A8">
      <w:pPr>
        <w:pStyle w:val="ConsPlusTitle"/>
        <w:jc w:val="center"/>
      </w:pPr>
      <w:r>
        <w:t>МИНИСТЕРСТВО ПРОСВЕЩЕНИЯ РОССИЙСКОЙ ФЕДЕРАЦИИ</w:t>
      </w:r>
    </w:p>
    <w:p w:rsidR="00F322A8" w:rsidRDefault="00F322A8">
      <w:pPr>
        <w:pStyle w:val="ConsPlusTitle"/>
        <w:jc w:val="center"/>
      </w:pPr>
    </w:p>
    <w:p w:rsidR="00F322A8" w:rsidRDefault="00F322A8">
      <w:pPr>
        <w:pStyle w:val="ConsPlusTitle"/>
        <w:jc w:val="center"/>
      </w:pPr>
      <w:r>
        <w:t>ПРИКАЗ</w:t>
      </w:r>
    </w:p>
    <w:p w:rsidR="00F322A8" w:rsidRDefault="00F322A8">
      <w:pPr>
        <w:pStyle w:val="ConsPlusTitle"/>
        <w:jc w:val="center"/>
      </w:pPr>
      <w:r>
        <w:t>от 31 мая 2021 г. N 286</w:t>
      </w:r>
    </w:p>
    <w:p w:rsidR="00F322A8" w:rsidRDefault="00F322A8">
      <w:pPr>
        <w:pStyle w:val="ConsPlusTitle"/>
        <w:jc w:val="center"/>
      </w:pPr>
    </w:p>
    <w:p w:rsidR="00F322A8" w:rsidRDefault="00F322A8">
      <w:pPr>
        <w:pStyle w:val="ConsPlusTitle"/>
        <w:jc w:val="center"/>
      </w:pPr>
      <w:r>
        <w:t>ОБ УТВЕРЖДЕНИИ</w:t>
      </w:r>
    </w:p>
    <w:p w:rsidR="00F322A8" w:rsidRDefault="00F322A8">
      <w:pPr>
        <w:pStyle w:val="ConsPlusTitle"/>
        <w:jc w:val="center"/>
      </w:pPr>
      <w:r>
        <w:t>ФЕДЕРАЛЬНОГО ГОСУДАРСТВЕННОГО ОБРАЗОВАТЕЛЬНОГО СТАНДАРТА</w:t>
      </w:r>
    </w:p>
    <w:p w:rsidR="00F322A8" w:rsidRDefault="00F322A8">
      <w:pPr>
        <w:pStyle w:val="ConsPlusTitle"/>
        <w:jc w:val="center"/>
      </w:pPr>
      <w:r>
        <w:t>НАЧАЛЬНОГО ОБЩЕГО ОБРАЗОВАНИЯ</w:t>
      </w:r>
    </w:p>
    <w:p w:rsidR="00F322A8" w:rsidRDefault="00F322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322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322A8" w:rsidRDefault="00F322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322A8" w:rsidRDefault="00F322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322A8" w:rsidRDefault="00F322A8">
            <w:pPr>
              <w:pStyle w:val="ConsPlusNormal"/>
              <w:jc w:val="center"/>
            </w:pPr>
            <w:r>
              <w:rPr>
                <w:color w:val="392C69"/>
              </w:rPr>
              <w:t>Список изменяющих документов</w:t>
            </w:r>
          </w:p>
          <w:p w:rsidR="00F322A8" w:rsidRDefault="00F322A8">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18.07.2022 </w:t>
            </w:r>
            <w:hyperlink r:id="rId4">
              <w:r>
                <w:rPr>
                  <w:color w:val="0000FF"/>
                </w:rPr>
                <w:t>N 569</w:t>
              </w:r>
            </w:hyperlink>
            <w:r>
              <w:rPr>
                <w:color w:val="392C69"/>
              </w:rPr>
              <w:t>,</w:t>
            </w:r>
          </w:p>
          <w:p w:rsidR="00F322A8" w:rsidRDefault="00F322A8">
            <w:pPr>
              <w:pStyle w:val="ConsPlusNormal"/>
              <w:jc w:val="center"/>
            </w:pPr>
            <w:r>
              <w:rPr>
                <w:color w:val="392C69"/>
              </w:rPr>
              <w:t xml:space="preserve">от 08.11.2022 </w:t>
            </w:r>
            <w:hyperlink r:id="rId5">
              <w:r>
                <w:rPr>
                  <w:color w:val="0000FF"/>
                </w:rPr>
                <w:t>N 955</w:t>
              </w:r>
            </w:hyperlink>
            <w:r>
              <w:rPr>
                <w:color w:val="392C69"/>
              </w:rPr>
              <w:t xml:space="preserve">, от 22.01.2024 </w:t>
            </w:r>
            <w:hyperlink r:id="rId6">
              <w:r>
                <w:rPr>
                  <w:color w:val="0000FF"/>
                </w:rPr>
                <w:t>N 31</w:t>
              </w:r>
            </w:hyperlink>
            <w:r>
              <w:rPr>
                <w:color w:val="392C69"/>
              </w:rPr>
              <w:t xml:space="preserve">, от 18.06.2025 </w:t>
            </w:r>
            <w:hyperlink r:id="rId7">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322A8" w:rsidRDefault="00F322A8">
            <w:pPr>
              <w:pStyle w:val="ConsPlusNormal"/>
            </w:pPr>
          </w:p>
        </w:tc>
      </w:tr>
    </w:tbl>
    <w:p w:rsidR="00F322A8" w:rsidRDefault="00F322A8">
      <w:pPr>
        <w:pStyle w:val="ConsPlusNormal"/>
        <w:jc w:val="center"/>
      </w:pPr>
    </w:p>
    <w:p w:rsidR="00F322A8" w:rsidRDefault="00F322A8">
      <w:pPr>
        <w:pStyle w:val="ConsPlusNormal"/>
        <w:ind w:firstLine="540"/>
        <w:jc w:val="both"/>
      </w:pPr>
      <w:r>
        <w:t xml:space="preserve">В соответствии с </w:t>
      </w:r>
      <w:hyperlink r:id="rId8">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9">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F322A8" w:rsidRDefault="00F322A8">
      <w:pPr>
        <w:pStyle w:val="ConsPlusNormal"/>
        <w:spacing w:before="220"/>
        <w:ind w:firstLine="540"/>
        <w:jc w:val="both"/>
      </w:pPr>
      <w:r>
        <w:t xml:space="preserve">1. Утвердить прилагаемый федеральный государственный образовательный </w:t>
      </w:r>
      <w:hyperlink w:anchor="P36">
        <w:r>
          <w:rPr>
            <w:color w:val="0000FF"/>
          </w:rPr>
          <w:t>стандарт</w:t>
        </w:r>
      </w:hyperlink>
      <w:r>
        <w:t xml:space="preserve"> начального общего образования (далее - ФГОС).</w:t>
      </w:r>
    </w:p>
    <w:p w:rsidR="00F322A8" w:rsidRDefault="00F322A8">
      <w:pPr>
        <w:pStyle w:val="ConsPlusNormal"/>
        <w:spacing w:before="220"/>
        <w:ind w:firstLine="540"/>
        <w:jc w:val="both"/>
      </w:pPr>
      <w:r>
        <w:t>2. Установить, что:</w:t>
      </w:r>
    </w:p>
    <w:p w:rsidR="00F322A8" w:rsidRDefault="00F322A8">
      <w:pPr>
        <w:pStyle w:val="ConsPlusNormal"/>
        <w:spacing w:before="22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F322A8" w:rsidRDefault="00F322A8">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0">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F322A8" w:rsidRDefault="00F322A8">
      <w:pPr>
        <w:pStyle w:val="ConsPlusNormal"/>
        <w:ind w:firstLine="540"/>
        <w:jc w:val="both"/>
      </w:pPr>
    </w:p>
    <w:p w:rsidR="00F322A8" w:rsidRDefault="00F322A8">
      <w:pPr>
        <w:pStyle w:val="ConsPlusNormal"/>
        <w:jc w:val="right"/>
      </w:pPr>
      <w:r>
        <w:t>Министр</w:t>
      </w:r>
    </w:p>
    <w:p w:rsidR="00F322A8" w:rsidRDefault="00F322A8">
      <w:pPr>
        <w:pStyle w:val="ConsPlusNormal"/>
        <w:jc w:val="right"/>
      </w:pPr>
      <w:r>
        <w:t>С.С.КРАВЦОВ</w:t>
      </w:r>
    </w:p>
    <w:p w:rsidR="00F322A8" w:rsidRDefault="00F322A8">
      <w:pPr>
        <w:pStyle w:val="ConsPlusNormal"/>
        <w:ind w:firstLine="540"/>
        <w:jc w:val="both"/>
      </w:pPr>
    </w:p>
    <w:p w:rsidR="00F322A8" w:rsidRDefault="00F322A8">
      <w:pPr>
        <w:pStyle w:val="ConsPlusNormal"/>
        <w:jc w:val="both"/>
      </w:pPr>
    </w:p>
    <w:p w:rsidR="00F322A8" w:rsidRDefault="00F322A8">
      <w:pPr>
        <w:pStyle w:val="ConsPlusNormal"/>
        <w:jc w:val="both"/>
      </w:pPr>
    </w:p>
    <w:p w:rsidR="00F322A8" w:rsidRDefault="00F322A8">
      <w:pPr>
        <w:pStyle w:val="ConsPlusNormal"/>
        <w:jc w:val="both"/>
      </w:pPr>
    </w:p>
    <w:p w:rsidR="00F322A8" w:rsidRDefault="00F322A8">
      <w:pPr>
        <w:pStyle w:val="ConsPlusNormal"/>
        <w:jc w:val="both"/>
      </w:pPr>
    </w:p>
    <w:p w:rsidR="00F322A8" w:rsidRDefault="00F322A8">
      <w:pPr>
        <w:pStyle w:val="ConsPlusNormal"/>
        <w:jc w:val="right"/>
        <w:outlineLvl w:val="0"/>
      </w:pPr>
      <w:r>
        <w:t>Приложение</w:t>
      </w:r>
    </w:p>
    <w:p w:rsidR="00F322A8" w:rsidRDefault="00F322A8">
      <w:pPr>
        <w:pStyle w:val="ConsPlusNormal"/>
        <w:jc w:val="both"/>
      </w:pPr>
    </w:p>
    <w:p w:rsidR="00F322A8" w:rsidRDefault="00F322A8">
      <w:pPr>
        <w:pStyle w:val="ConsPlusNormal"/>
        <w:jc w:val="right"/>
      </w:pPr>
      <w:r>
        <w:t>Утвержден</w:t>
      </w:r>
    </w:p>
    <w:p w:rsidR="00F322A8" w:rsidRDefault="00F322A8">
      <w:pPr>
        <w:pStyle w:val="ConsPlusNormal"/>
        <w:jc w:val="right"/>
      </w:pPr>
      <w:r>
        <w:t>приказом Министерства просвещения</w:t>
      </w:r>
    </w:p>
    <w:p w:rsidR="00F322A8" w:rsidRDefault="00F322A8">
      <w:pPr>
        <w:pStyle w:val="ConsPlusNormal"/>
        <w:jc w:val="right"/>
      </w:pPr>
      <w:r>
        <w:t>Российской Федерации</w:t>
      </w:r>
    </w:p>
    <w:p w:rsidR="00F322A8" w:rsidRDefault="00F322A8">
      <w:pPr>
        <w:pStyle w:val="ConsPlusNormal"/>
        <w:jc w:val="right"/>
      </w:pPr>
      <w:r>
        <w:t>от 31 мая 2021 г. N 286</w:t>
      </w:r>
    </w:p>
    <w:p w:rsidR="00F322A8" w:rsidRDefault="00F322A8">
      <w:pPr>
        <w:pStyle w:val="ConsPlusNormal"/>
        <w:jc w:val="both"/>
      </w:pPr>
    </w:p>
    <w:p w:rsidR="00F322A8" w:rsidRDefault="00F322A8">
      <w:pPr>
        <w:pStyle w:val="ConsPlusTitle"/>
        <w:jc w:val="center"/>
      </w:pPr>
      <w:bookmarkStart w:id="1" w:name="P36"/>
      <w:bookmarkEnd w:id="1"/>
      <w:r>
        <w:t>ФЕДЕРАЛЬНЫЙ ГОСУДАРСТВЕННЫЙ ОБРАЗОВАТЕЛЬНЫЙ СТАНДАРТ</w:t>
      </w:r>
    </w:p>
    <w:p w:rsidR="00F322A8" w:rsidRDefault="00F322A8">
      <w:pPr>
        <w:pStyle w:val="ConsPlusTitle"/>
        <w:jc w:val="center"/>
      </w:pPr>
      <w:r>
        <w:t>НАЧАЛЬНОГО ОБЩЕГО ОБРАЗОВАНИЯ</w:t>
      </w:r>
    </w:p>
    <w:p w:rsidR="00F322A8" w:rsidRDefault="00F322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322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322A8" w:rsidRDefault="00F322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322A8" w:rsidRDefault="00F322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322A8" w:rsidRDefault="00F322A8">
            <w:pPr>
              <w:pStyle w:val="ConsPlusNormal"/>
              <w:jc w:val="center"/>
            </w:pPr>
            <w:r>
              <w:rPr>
                <w:color w:val="392C69"/>
              </w:rPr>
              <w:t>Список изменяющих документов</w:t>
            </w:r>
          </w:p>
          <w:p w:rsidR="00F322A8" w:rsidRDefault="00F322A8">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18.07.2022 </w:t>
            </w:r>
            <w:hyperlink r:id="rId11">
              <w:r>
                <w:rPr>
                  <w:color w:val="0000FF"/>
                </w:rPr>
                <w:t>N 569</w:t>
              </w:r>
            </w:hyperlink>
            <w:r>
              <w:rPr>
                <w:color w:val="392C69"/>
              </w:rPr>
              <w:t>,</w:t>
            </w:r>
          </w:p>
          <w:p w:rsidR="00F322A8" w:rsidRDefault="00F322A8">
            <w:pPr>
              <w:pStyle w:val="ConsPlusNormal"/>
              <w:jc w:val="center"/>
            </w:pPr>
            <w:r>
              <w:rPr>
                <w:color w:val="392C69"/>
              </w:rPr>
              <w:t xml:space="preserve">от 08.11.2022 </w:t>
            </w:r>
            <w:hyperlink r:id="rId12">
              <w:r>
                <w:rPr>
                  <w:color w:val="0000FF"/>
                </w:rPr>
                <w:t>N 955</w:t>
              </w:r>
            </w:hyperlink>
            <w:r>
              <w:rPr>
                <w:color w:val="392C69"/>
              </w:rPr>
              <w:t xml:space="preserve">, от 22.01.2024 </w:t>
            </w:r>
            <w:hyperlink r:id="rId13">
              <w:r>
                <w:rPr>
                  <w:color w:val="0000FF"/>
                </w:rPr>
                <w:t>N 31</w:t>
              </w:r>
            </w:hyperlink>
            <w:r>
              <w:rPr>
                <w:color w:val="392C69"/>
              </w:rPr>
              <w:t xml:space="preserve">, от 18.06.2025 </w:t>
            </w:r>
            <w:hyperlink r:id="rId14">
              <w:r>
                <w:rPr>
                  <w:color w:val="0000FF"/>
                </w:rPr>
                <w:t>N 467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322A8" w:rsidRDefault="00F322A8">
            <w:pPr>
              <w:pStyle w:val="ConsPlusNormal"/>
            </w:pPr>
          </w:p>
        </w:tc>
      </w:tr>
    </w:tbl>
    <w:p w:rsidR="00F322A8" w:rsidRDefault="00F322A8">
      <w:pPr>
        <w:pStyle w:val="ConsPlusNormal"/>
        <w:jc w:val="both"/>
      </w:pPr>
    </w:p>
    <w:p w:rsidR="00F322A8" w:rsidRDefault="00F322A8">
      <w:pPr>
        <w:pStyle w:val="ConsPlusTitle"/>
        <w:jc w:val="center"/>
        <w:outlineLvl w:val="1"/>
      </w:pPr>
      <w:r>
        <w:t>I. Общие положения</w:t>
      </w:r>
    </w:p>
    <w:p w:rsidR="00F322A8" w:rsidRDefault="00F322A8">
      <w:pPr>
        <w:pStyle w:val="ConsPlusNormal"/>
        <w:jc w:val="both"/>
      </w:pPr>
    </w:p>
    <w:p w:rsidR="00F322A8" w:rsidRDefault="00F322A8">
      <w:pPr>
        <w:pStyle w:val="ConsPlusNormal"/>
        <w:ind w:firstLine="540"/>
        <w:jc w:val="both"/>
      </w:pPr>
      <w:r>
        <w:t>1. Федеральный государственный образовательный стандарт начального общего образования обеспечивает:</w:t>
      </w:r>
    </w:p>
    <w:p w:rsidR="00F322A8" w:rsidRDefault="00F322A8">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F322A8" w:rsidRDefault="00F322A8">
      <w:pPr>
        <w:pStyle w:val="ConsPlusNormal"/>
        <w:spacing w:before="220"/>
        <w:ind w:firstLine="540"/>
        <w:jc w:val="both"/>
      </w:pPr>
      <w:r>
        <w:t>преемственность образовательных программ дошкольного, начального общего и основного общего образования;</w:t>
      </w:r>
    </w:p>
    <w:p w:rsidR="00F322A8" w:rsidRDefault="00F322A8">
      <w:pPr>
        <w:pStyle w:val="ConsPlusNormal"/>
        <w:spacing w:before="22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F322A8" w:rsidRDefault="00F322A8">
      <w:pPr>
        <w:pStyle w:val="ConsPlusNormal"/>
        <w:spacing w:before="22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F322A8" w:rsidRDefault="00F322A8">
      <w:pPr>
        <w:pStyle w:val="ConsPlusNormal"/>
        <w:spacing w:before="220"/>
        <w:ind w:firstLine="540"/>
        <w:jc w:val="both"/>
      </w:pPr>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F322A8" w:rsidRDefault="00F322A8">
      <w:pPr>
        <w:pStyle w:val="ConsPlusNormal"/>
        <w:spacing w:before="22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rsidR="00F322A8" w:rsidRDefault="00F322A8">
      <w:pPr>
        <w:pStyle w:val="ConsPlusNormal"/>
        <w:spacing w:before="22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F322A8" w:rsidRDefault="00F322A8">
      <w:pPr>
        <w:pStyle w:val="ConsPlusNormal"/>
        <w:spacing w:before="220"/>
        <w:ind w:firstLine="540"/>
        <w:jc w:val="both"/>
      </w:pPr>
      <w:r>
        <w:lastRenderedPageBreak/>
        <w:t xml:space="preserve">развитие </w:t>
      </w:r>
      <w:proofErr w:type="gramStart"/>
      <w:r>
        <w:t>представлений</w:t>
      </w:r>
      <w:proofErr w:type="gramEnd"/>
      <w:r>
        <w:t xml:space="preserve">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F322A8" w:rsidRDefault="00F322A8">
      <w:pPr>
        <w:pStyle w:val="ConsPlusNormal"/>
        <w:spacing w:before="220"/>
        <w:ind w:firstLine="540"/>
        <w:jc w:val="both"/>
      </w:pPr>
      <w: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F322A8" w:rsidRDefault="00F322A8">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F322A8" w:rsidRDefault="00F322A8">
      <w:pPr>
        <w:pStyle w:val="ConsPlusNormal"/>
        <w:spacing w:before="220"/>
        <w:ind w:firstLine="540"/>
        <w:jc w:val="both"/>
      </w:pPr>
      <w:r>
        <w:t>развитие форм государственно-общественного управления;</w:t>
      </w:r>
    </w:p>
    <w:p w:rsidR="00F322A8" w:rsidRDefault="00F322A8">
      <w:pPr>
        <w:pStyle w:val="ConsPlusNormal"/>
        <w:spacing w:before="22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F322A8" w:rsidRDefault="00F322A8">
      <w:pPr>
        <w:pStyle w:val="ConsPlusNormal"/>
        <w:spacing w:before="22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rsidR="00F322A8" w:rsidRDefault="00F322A8">
      <w:pPr>
        <w:pStyle w:val="ConsPlusNormal"/>
        <w:spacing w:before="220"/>
        <w:ind w:firstLine="540"/>
        <w:jc w:val="both"/>
      </w:pPr>
      <w:r>
        <w:t>2. При обучении лиц с ограниченными возможностями здоровья по программам начального общего образования применяются федеральный государственный образовательный стандарт начального общего образования обучающихся с ограниченными возможностями здоровья &lt;1&gt;, федеральный государственный образовательный стандарт образования обучающихся с умственной отсталостью (интеллектуальными нарушениями) &lt;2&gt;.</w:t>
      </w:r>
    </w:p>
    <w:p w:rsidR="00F322A8" w:rsidRDefault="00F322A8">
      <w:pPr>
        <w:pStyle w:val="ConsPlusNormal"/>
        <w:jc w:val="both"/>
      </w:pPr>
      <w:r>
        <w:t xml:space="preserve">(п. 2 в ред. </w:t>
      </w:r>
      <w:hyperlink r:id="rId15">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r>
        <w:t xml:space="preserve">&lt;1&gt; </w:t>
      </w:r>
      <w:hyperlink r:id="rId16">
        <w:r>
          <w:rPr>
            <w:color w:val="0000FF"/>
          </w:rPr>
          <w:t>Приказ</w:t>
        </w:r>
      </w:hyperlink>
      <w:r>
        <w:t xml:space="preserve"> 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Министерством юстиции Российской Федерации 3 февраля 2015 г., регистрационный N 35847).</w:t>
      </w:r>
    </w:p>
    <w:p w:rsidR="00F322A8" w:rsidRDefault="00F322A8">
      <w:pPr>
        <w:pStyle w:val="ConsPlusNormal"/>
        <w:jc w:val="both"/>
      </w:pPr>
      <w:r>
        <w:t xml:space="preserve">(сноска введена </w:t>
      </w:r>
      <w:hyperlink r:id="rId17">
        <w:r>
          <w:rPr>
            <w:color w:val="0000FF"/>
          </w:rPr>
          <w:t>Приказом</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 xml:space="preserve">&lt;2&gt; </w:t>
      </w:r>
      <w:hyperlink r:id="rId18">
        <w:r>
          <w:rPr>
            <w:color w:val="0000FF"/>
          </w:rPr>
          <w:t>Приказ</w:t>
        </w:r>
      </w:hyperlink>
      <w:r>
        <w:t xml:space="preserve"> Министерства образования и науки Российской Федерации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 Министерством юстиции Российской Федерации 3 февраля 2015 г., регистрационный N 35850).</w:t>
      </w:r>
    </w:p>
    <w:p w:rsidR="00F322A8" w:rsidRDefault="00F322A8">
      <w:pPr>
        <w:pStyle w:val="ConsPlusNormal"/>
        <w:jc w:val="both"/>
      </w:pPr>
      <w:r>
        <w:t xml:space="preserve">(сноска введена </w:t>
      </w:r>
      <w:hyperlink r:id="rId19">
        <w:r>
          <w:rPr>
            <w:color w:val="0000FF"/>
          </w:rPr>
          <w:t>Приказом</w:t>
        </w:r>
      </w:hyperlink>
      <w:r>
        <w:t xml:space="preserve"> </w:t>
      </w:r>
      <w:proofErr w:type="spellStart"/>
      <w:r>
        <w:t>Минпросвещения</w:t>
      </w:r>
      <w:proofErr w:type="spellEnd"/>
      <w:r>
        <w:t xml:space="preserve"> России от 18.07.2022 N 569)</w:t>
      </w:r>
    </w:p>
    <w:p w:rsidR="00F322A8" w:rsidRDefault="00F322A8">
      <w:pPr>
        <w:pStyle w:val="ConsPlusNormal"/>
        <w:ind w:firstLine="540"/>
        <w:jc w:val="both"/>
      </w:pPr>
    </w:p>
    <w:p w:rsidR="00F322A8" w:rsidRDefault="00F322A8">
      <w:pPr>
        <w:pStyle w:val="ConsPlusNormal"/>
        <w:ind w:firstLine="540"/>
        <w:jc w:val="both"/>
      </w:pPr>
      <w:r>
        <w:t xml:space="preserve">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20">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28 февраля 2024 г. N 145.</w:t>
      </w:r>
    </w:p>
    <w:p w:rsidR="00F322A8" w:rsidRDefault="00F322A8">
      <w:pPr>
        <w:pStyle w:val="ConsPlusNormal"/>
        <w:jc w:val="both"/>
      </w:pPr>
      <w:r>
        <w:lastRenderedPageBreak/>
        <w:t xml:space="preserve">(в ред. Приказов </w:t>
      </w:r>
      <w:proofErr w:type="spellStart"/>
      <w:r>
        <w:t>Минпросвещения</w:t>
      </w:r>
      <w:proofErr w:type="spellEnd"/>
      <w:r>
        <w:t xml:space="preserve"> России от 18.07.2022 </w:t>
      </w:r>
      <w:hyperlink r:id="rId21">
        <w:r>
          <w:rPr>
            <w:color w:val="0000FF"/>
          </w:rPr>
          <w:t>N 569</w:t>
        </w:r>
      </w:hyperlink>
      <w:r>
        <w:t xml:space="preserve">, от 18.06.2025 </w:t>
      </w:r>
      <w:hyperlink r:id="rId22">
        <w:r>
          <w:rPr>
            <w:color w:val="0000FF"/>
          </w:rPr>
          <w:t>N 467</w:t>
        </w:r>
      </w:hyperlink>
      <w:r>
        <w:t>)</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r>
        <w:t xml:space="preserve">&lt;3&gt; Сноска исключена с 1 сентября 2025 года. - </w:t>
      </w:r>
      <w:hyperlink r:id="rId23">
        <w:r>
          <w:rPr>
            <w:color w:val="0000FF"/>
          </w:rPr>
          <w:t>Приказ</w:t>
        </w:r>
      </w:hyperlink>
      <w:r>
        <w:t xml:space="preserve"> </w:t>
      </w:r>
      <w:proofErr w:type="spellStart"/>
      <w:r>
        <w:t>Минпросвещения</w:t>
      </w:r>
      <w:proofErr w:type="spellEnd"/>
      <w:r>
        <w:t xml:space="preserve"> России от 18.06.2025 N 467.</w:t>
      </w:r>
    </w:p>
    <w:p w:rsidR="00F322A8" w:rsidRDefault="00F322A8">
      <w:pPr>
        <w:pStyle w:val="ConsPlusNormal"/>
        <w:jc w:val="both"/>
      </w:pPr>
    </w:p>
    <w:p w:rsidR="00F322A8" w:rsidRDefault="00F322A8">
      <w:pPr>
        <w:pStyle w:val="ConsPlusNormal"/>
        <w:ind w:firstLine="540"/>
        <w:jc w:val="both"/>
      </w:pPr>
      <w:r>
        <w:t xml:space="preserve">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t>интересов</w:t>
      </w:r>
      <w:proofErr w:type="gramEnd"/>
      <w:r>
        <w:t xml:space="preserve"> обучающихся в рамках единого образовательного пространства на территории Российской Федерации.</w:t>
      </w:r>
    </w:p>
    <w:p w:rsidR="00F322A8" w:rsidRDefault="00F322A8">
      <w:pPr>
        <w:pStyle w:val="ConsPlusNormal"/>
        <w:spacing w:before="220"/>
        <w:ind w:firstLine="540"/>
        <w:jc w:val="both"/>
      </w:pPr>
      <w:r>
        <w:t>5. Единство обязательных требований к результатам освоения программ начального общего образования реализуется во ФГОС на основе системно-</w:t>
      </w:r>
      <w:proofErr w:type="spellStart"/>
      <w:r>
        <w:t>деятельностного</w:t>
      </w:r>
      <w:proofErr w:type="spellEnd"/>
      <w:r>
        <w:t xml:space="preserve">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F322A8" w:rsidRDefault="00F322A8">
      <w:pPr>
        <w:pStyle w:val="ConsPlusNormal"/>
        <w:spacing w:before="220"/>
        <w:ind w:firstLine="540"/>
        <w:jc w:val="both"/>
      </w:pPr>
      <w:r>
        <w:t>6. Вариативность содержания программ начального общего образования обеспечивается во ФГОС за счет:</w:t>
      </w:r>
    </w:p>
    <w:p w:rsidR="00F322A8" w:rsidRDefault="00F322A8">
      <w:pPr>
        <w:pStyle w:val="ConsPlusNormal"/>
        <w:spacing w:before="220"/>
        <w:ind w:firstLine="540"/>
        <w:jc w:val="both"/>
      </w:pPr>
      <w:r>
        <w:t>1) требований к структуре программ начального общего образования, предусматривающей наличие в них:</w:t>
      </w:r>
    </w:p>
    <w:p w:rsidR="00F322A8" w:rsidRDefault="00F322A8">
      <w:pPr>
        <w:pStyle w:val="ConsPlusNormal"/>
        <w:spacing w:before="22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F322A8" w:rsidRDefault="00F322A8">
      <w:pPr>
        <w:pStyle w:val="ConsPlusNormal"/>
        <w:spacing w:before="220"/>
        <w:ind w:firstLine="540"/>
        <w:jc w:val="both"/>
      </w:pPr>
      <w:r>
        <w:t>целостной, логически завершенной части содержания образования, расширяющей и углубляющей материал учебных предметов, и (или) в пределах которой осуществляется освоение относительно самостоятельного тематического блока учебного предмета (далее - учебный курс);</w:t>
      </w:r>
    </w:p>
    <w:p w:rsidR="00F322A8" w:rsidRDefault="00F322A8">
      <w:pPr>
        <w:pStyle w:val="ConsPlusNormal"/>
        <w:jc w:val="both"/>
      </w:pPr>
      <w:r>
        <w:t xml:space="preserve">(в ред. </w:t>
      </w:r>
      <w:hyperlink r:id="rId24">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F322A8" w:rsidRDefault="00F322A8">
      <w:pPr>
        <w:pStyle w:val="ConsPlusNormal"/>
        <w:spacing w:before="220"/>
        <w:ind w:firstLine="540"/>
        <w:jc w:val="both"/>
      </w:pPr>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F322A8" w:rsidRDefault="00F322A8">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F322A8" w:rsidRDefault="00F322A8">
      <w:pPr>
        <w:pStyle w:val="ConsPlusNormal"/>
        <w:spacing w:before="220"/>
        <w:ind w:firstLine="540"/>
        <w:jc w:val="both"/>
      </w:pPr>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учебных предметов, учебных курсов, учебных модулей, курсов внеурочной деятельности,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F322A8" w:rsidRDefault="00F322A8">
      <w:pPr>
        <w:pStyle w:val="ConsPlusNormal"/>
        <w:jc w:val="both"/>
      </w:pPr>
      <w:r>
        <w:t xml:space="preserve">(в ред. </w:t>
      </w:r>
      <w:hyperlink r:id="rId25">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 xml:space="preserve">7. В соответствии с </w:t>
      </w:r>
      <w:hyperlink r:id="rId26">
        <w:r>
          <w:rPr>
            <w:color w:val="0000FF"/>
          </w:rPr>
          <w:t>частью 3 статьи 11</w:t>
        </w:r>
      </w:hyperlink>
      <w:r>
        <w:t xml:space="preserve"> Федерального закона от 29 декабря 2012 г. N 273-ФЗ "Об образовании в Российской Федерации" &lt;4&gt; (далее - Федеральный закон об образовании) ФГОС включает требования к:</w:t>
      </w:r>
    </w:p>
    <w:p w:rsidR="00F322A8" w:rsidRDefault="00F322A8">
      <w:pPr>
        <w:pStyle w:val="ConsPlusNormal"/>
        <w:jc w:val="both"/>
      </w:pPr>
      <w:r>
        <w:lastRenderedPageBreak/>
        <w:t xml:space="preserve">(в ред. </w:t>
      </w:r>
      <w:hyperlink r:id="rId27">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28">
        <w:r>
          <w:rPr>
            <w:color w:val="0000FF"/>
          </w:rPr>
          <w:t>&lt;4&gt;</w:t>
        </w:r>
      </w:hyperlink>
      <w:r>
        <w:t xml:space="preserve"> Собрание законодательства Российской Федерации, 2012, N 53, ст. 7598; 2019, N 49, ст. 6962.</w:t>
      </w:r>
    </w:p>
    <w:p w:rsidR="00F322A8" w:rsidRDefault="00F322A8">
      <w:pPr>
        <w:pStyle w:val="ConsPlusNormal"/>
        <w:jc w:val="both"/>
      </w:pPr>
    </w:p>
    <w:p w:rsidR="00F322A8" w:rsidRDefault="00F322A8">
      <w:pPr>
        <w:pStyle w:val="ConsPlusNormal"/>
        <w:ind w:firstLine="540"/>
        <w:jc w:val="both"/>
      </w:pPr>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F322A8" w:rsidRDefault="00F322A8">
      <w:pPr>
        <w:pStyle w:val="ConsPlusNormal"/>
        <w:spacing w:before="22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rsidR="00F322A8" w:rsidRDefault="00F322A8">
      <w:pPr>
        <w:pStyle w:val="ConsPlusNormal"/>
        <w:spacing w:before="220"/>
        <w:ind w:firstLine="540"/>
        <w:jc w:val="both"/>
      </w:pPr>
      <w:r>
        <w:t>3) результатам освоения программ начального общего образования.</w:t>
      </w:r>
    </w:p>
    <w:p w:rsidR="00F322A8" w:rsidRDefault="00F322A8">
      <w:pPr>
        <w:pStyle w:val="ConsPlusNormal"/>
        <w:spacing w:before="220"/>
        <w:ind w:firstLine="540"/>
        <w:jc w:val="both"/>
      </w:pPr>
      <w:r>
        <w:t xml:space="preserve">8. ФГОС устанавливает требования к достижению обучающимися на уровне ключевых понятий личностных результатов, </w:t>
      </w:r>
      <w:proofErr w:type="gramStart"/>
      <w:r>
        <w:t>сформированных в систему ценностных отношений</w:t>
      </w:r>
      <w:proofErr w:type="gramEnd"/>
      <w:r>
        <w:t xml:space="preserve">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F322A8" w:rsidRDefault="00F322A8">
      <w:pPr>
        <w:pStyle w:val="ConsPlusNormal"/>
        <w:spacing w:before="220"/>
        <w:ind w:firstLine="540"/>
        <w:jc w:val="both"/>
      </w:pPr>
      <w:r>
        <w:t xml:space="preserve">9. Достижения, полученные обучающимися в результате изучения учебных предметов, учебных курсов, учебных модулей, курсов внеурочной деятельности,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t>метапредметные</w:t>
      </w:r>
      <w:proofErr w:type="spellEnd"/>
      <w: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F322A8" w:rsidRDefault="00F322A8">
      <w:pPr>
        <w:pStyle w:val="ConsPlusNormal"/>
        <w:jc w:val="both"/>
      </w:pPr>
      <w:r>
        <w:t xml:space="preserve">(в ред. </w:t>
      </w:r>
      <w:hyperlink r:id="rId29">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 xml:space="preserve">учебными знаково-символическими средствами, </w:t>
      </w:r>
      <w:proofErr w:type="gramStart"/>
      <w:r>
        <w:t>являющимися результатами освоения</w:t>
      </w:r>
      <w:proofErr w:type="gramEnd"/>
      <w:r>
        <w:t xml:space="preserve">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F322A8" w:rsidRDefault="00F322A8">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F322A8" w:rsidRDefault="00F322A8">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F322A8" w:rsidRDefault="00F322A8">
      <w:pPr>
        <w:pStyle w:val="ConsPlusNormal"/>
        <w:spacing w:before="220"/>
        <w:ind w:firstLine="540"/>
        <w:jc w:val="both"/>
      </w:pPr>
      <w:r>
        <w:t xml:space="preserve">10. ФГОС определяет элементы социального опыта (знания, умения и навыки, опыт решения </w:t>
      </w:r>
      <w:r>
        <w:lastRenderedPageBreak/>
        <w:t xml:space="preserve">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w:t>
      </w:r>
      <w:proofErr w:type="gramStart"/>
      <w:r>
        <w:t>специфики изучаемых учебных предметов и обеспечения успешного обучения</w:t>
      </w:r>
      <w:proofErr w:type="gramEnd"/>
      <w:r>
        <w:t xml:space="preserve"> обучающихся на уровне основного общего образования (далее - предметные результаты).</w:t>
      </w:r>
    </w:p>
    <w:p w:rsidR="00F322A8" w:rsidRDefault="00F322A8">
      <w:pPr>
        <w:pStyle w:val="ConsPlusNormal"/>
        <w:spacing w:before="220"/>
        <w:ind w:firstLine="540"/>
        <w:jc w:val="both"/>
      </w:pPr>
      <w:r>
        <w:t>Требования к предметным результатам:</w:t>
      </w:r>
    </w:p>
    <w:p w:rsidR="00F322A8" w:rsidRDefault="00F322A8">
      <w:pPr>
        <w:pStyle w:val="ConsPlusNormal"/>
        <w:spacing w:before="220"/>
        <w:ind w:firstLine="540"/>
        <w:jc w:val="both"/>
      </w:pPr>
      <w:r>
        <w:t xml:space="preserve">формулируются в </w:t>
      </w:r>
      <w:proofErr w:type="spellStart"/>
      <w:r>
        <w:t>деятельностной</w:t>
      </w:r>
      <w:proofErr w:type="spellEnd"/>
      <w:r>
        <w:t xml:space="preserve"> форме с усилением акцента на применение знаний и конкретных умений;</w:t>
      </w:r>
    </w:p>
    <w:p w:rsidR="00F322A8" w:rsidRDefault="00F322A8">
      <w:pPr>
        <w:pStyle w:val="ConsPlusNormal"/>
        <w:spacing w:before="220"/>
        <w:ind w:firstLine="540"/>
        <w:jc w:val="both"/>
      </w:pPr>
      <w:r>
        <w:t xml:space="preserve">формулируются на основе документов стратегического планирования &lt;5&gt; с учетом </w:t>
      </w:r>
      <w:proofErr w:type="gramStart"/>
      <w:r>
        <w:t>результатов</w:t>
      </w:r>
      <w:proofErr w:type="gramEnd"/>
      <w:r>
        <w:t xml:space="preserve">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F322A8" w:rsidRDefault="00F322A8">
      <w:pPr>
        <w:pStyle w:val="ConsPlusNormal"/>
        <w:jc w:val="both"/>
      </w:pPr>
      <w:r>
        <w:t xml:space="preserve">(в ред. </w:t>
      </w:r>
      <w:hyperlink r:id="rId30">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31">
        <w:r>
          <w:rPr>
            <w:color w:val="0000FF"/>
          </w:rPr>
          <w:t>&lt;5&gt;</w:t>
        </w:r>
      </w:hyperlink>
      <w:r>
        <w:t xml:space="preserve"> </w:t>
      </w:r>
      <w:hyperlink r:id="rId32">
        <w:r>
          <w:rPr>
            <w:color w:val="0000FF"/>
          </w:rPr>
          <w:t>Статьи 15</w:t>
        </w:r>
      </w:hyperlink>
      <w:r>
        <w:t xml:space="preserve"> - </w:t>
      </w:r>
      <w:hyperlink r:id="rId33">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F322A8" w:rsidRDefault="00F322A8">
      <w:pPr>
        <w:pStyle w:val="ConsPlusNormal"/>
        <w:jc w:val="both"/>
      </w:pPr>
    </w:p>
    <w:p w:rsidR="00F322A8" w:rsidRDefault="00F322A8">
      <w:pPr>
        <w:pStyle w:val="ConsPlusNormal"/>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F322A8" w:rsidRDefault="00F322A8">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F322A8" w:rsidRDefault="00F322A8">
      <w:pPr>
        <w:pStyle w:val="ConsPlusNormal"/>
        <w:spacing w:before="220"/>
        <w:ind w:firstLine="540"/>
        <w:jc w:val="both"/>
      </w:pPr>
      <w:r>
        <w:t xml:space="preserve">11. Утратил силу. - </w:t>
      </w:r>
      <w:hyperlink r:id="rId34">
        <w:r>
          <w:rPr>
            <w:color w:val="0000FF"/>
          </w:rPr>
          <w:t>Приказ</w:t>
        </w:r>
      </w:hyperlink>
      <w:r>
        <w:t xml:space="preserve"> </w:t>
      </w:r>
      <w:proofErr w:type="spellStart"/>
      <w:r>
        <w:t>Минпросвещения</w:t>
      </w:r>
      <w:proofErr w:type="spellEnd"/>
      <w:r>
        <w:t xml:space="preserve"> России от 08.11.2022 N 955.</w:t>
      </w:r>
    </w:p>
    <w:p w:rsidR="00F322A8" w:rsidRDefault="00F322A8">
      <w:pPr>
        <w:pStyle w:val="ConsPlusNormal"/>
        <w:spacing w:before="22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образовательная программа начального общего образования (далее - ФООП), в том числе предусматривающая углубленное изучение отдельных учебных предметов &lt;6(1)&gt;.</w:t>
      </w:r>
    </w:p>
    <w:p w:rsidR="00F322A8" w:rsidRDefault="00F322A8">
      <w:pPr>
        <w:pStyle w:val="ConsPlusNormal"/>
        <w:jc w:val="both"/>
      </w:pPr>
      <w:r>
        <w:t xml:space="preserve">(п. 12 в ред. </w:t>
      </w:r>
      <w:hyperlink r:id="rId35">
        <w:r>
          <w:rPr>
            <w:color w:val="0000FF"/>
          </w:rPr>
          <w:t>Приказа</w:t>
        </w:r>
      </w:hyperlink>
      <w:r>
        <w:t xml:space="preserve"> </w:t>
      </w:r>
      <w:proofErr w:type="spellStart"/>
      <w:r>
        <w:t>Минпросвещения</w:t>
      </w:r>
      <w:proofErr w:type="spellEnd"/>
      <w:r>
        <w:t xml:space="preserve"> России от 08.11.2022 N 955)</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r>
        <w:t xml:space="preserve">&lt;6(1)&gt; </w:t>
      </w:r>
      <w:hyperlink r:id="rId36">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F322A8" w:rsidRDefault="00F322A8">
      <w:pPr>
        <w:pStyle w:val="ConsPlusNormal"/>
        <w:jc w:val="both"/>
      </w:pPr>
      <w:r>
        <w:t xml:space="preserve">(сноска введена </w:t>
      </w:r>
      <w:hyperlink r:id="rId37">
        <w:r>
          <w:rPr>
            <w:color w:val="0000FF"/>
          </w:rPr>
          <w:t>Приказом</w:t>
        </w:r>
      </w:hyperlink>
      <w:r>
        <w:t xml:space="preserve"> </w:t>
      </w:r>
      <w:proofErr w:type="spellStart"/>
      <w:r>
        <w:t>Минпросвещения</w:t>
      </w:r>
      <w:proofErr w:type="spellEnd"/>
      <w:r>
        <w:t xml:space="preserve"> России от 08.11.2022 N 955)</w:t>
      </w:r>
    </w:p>
    <w:p w:rsidR="00F322A8" w:rsidRDefault="00F322A8">
      <w:pPr>
        <w:pStyle w:val="ConsPlusNormal"/>
        <w:jc w:val="both"/>
      </w:pPr>
    </w:p>
    <w:p w:rsidR="00F322A8" w:rsidRDefault="00F322A8">
      <w:pPr>
        <w:pStyle w:val="ConsPlusNormal"/>
        <w:ind w:firstLine="540"/>
        <w:jc w:val="both"/>
      </w:pPr>
      <w: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ФООП.</w:t>
      </w:r>
    </w:p>
    <w:p w:rsidR="00F322A8" w:rsidRDefault="00F322A8">
      <w:pPr>
        <w:pStyle w:val="ConsPlusNormal"/>
        <w:spacing w:before="220"/>
        <w:ind w:firstLine="540"/>
        <w:jc w:val="both"/>
      </w:pPr>
      <w:r>
        <w:t>Содержание и планируемые результаты разработанных организациями, осуществляющими образовательную деятельность, образовательных программ должны быть не ниже соответствующих содержания и планируемых результатов ФООП.</w:t>
      </w:r>
    </w:p>
    <w:p w:rsidR="00F322A8" w:rsidRDefault="00F322A8">
      <w:pPr>
        <w:pStyle w:val="ConsPlusNormal"/>
        <w:jc w:val="both"/>
      </w:pPr>
      <w:r>
        <w:t xml:space="preserve">(п. 13 в ред. </w:t>
      </w:r>
      <w:hyperlink r:id="rId38">
        <w:r>
          <w:rPr>
            <w:color w:val="0000FF"/>
          </w:rPr>
          <w:t>Приказа</w:t>
        </w:r>
      </w:hyperlink>
      <w:r>
        <w:t xml:space="preserve"> </w:t>
      </w:r>
      <w:proofErr w:type="spellStart"/>
      <w:r>
        <w:t>Минпросвещения</w:t>
      </w:r>
      <w:proofErr w:type="spellEnd"/>
      <w:r>
        <w:t xml:space="preserve"> России от 08.11.2022 N 955)</w:t>
      </w:r>
    </w:p>
    <w:p w:rsidR="00F322A8" w:rsidRDefault="00F322A8">
      <w:pPr>
        <w:pStyle w:val="ConsPlusNormal"/>
        <w:spacing w:before="220"/>
        <w:ind w:firstLine="540"/>
        <w:jc w:val="both"/>
      </w:pPr>
      <w:r>
        <w:t xml:space="preserve">14. Утратил силу. - </w:t>
      </w:r>
      <w:hyperlink r:id="rId39">
        <w:r>
          <w:rPr>
            <w:color w:val="0000FF"/>
          </w:rPr>
          <w:t>Приказ</w:t>
        </w:r>
      </w:hyperlink>
      <w:r>
        <w:t xml:space="preserve"> </w:t>
      </w:r>
      <w:proofErr w:type="spellStart"/>
      <w:r>
        <w:t>Минпросвещения</w:t>
      </w:r>
      <w:proofErr w:type="spellEnd"/>
      <w:r>
        <w:t xml:space="preserve"> России от 08.11.2022 N 955.</w:t>
      </w:r>
    </w:p>
    <w:p w:rsidR="00F322A8" w:rsidRDefault="00F322A8">
      <w:pPr>
        <w:pStyle w:val="ConsPlusNormal"/>
        <w:spacing w:before="220"/>
        <w:ind w:firstLine="540"/>
        <w:jc w:val="both"/>
      </w:pPr>
      <w:r>
        <w:t xml:space="preserve">15. Программа начального общего образования реализуется на государственном языке </w:t>
      </w:r>
      <w:r>
        <w:lastRenderedPageBreak/>
        <w:t>Российской Федерации.</w:t>
      </w:r>
    </w:p>
    <w:p w:rsidR="00F322A8" w:rsidRDefault="00F322A8">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&lt;6&gt;.</w:t>
      </w:r>
    </w:p>
    <w:p w:rsidR="00F322A8" w:rsidRDefault="00F322A8">
      <w:pPr>
        <w:pStyle w:val="ConsPlusNormal"/>
        <w:jc w:val="both"/>
      </w:pPr>
      <w:r>
        <w:t xml:space="preserve">(в ред. </w:t>
      </w:r>
      <w:hyperlink r:id="rId40">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41">
        <w:r>
          <w:rPr>
            <w:color w:val="0000FF"/>
          </w:rPr>
          <w:t>&lt;6&gt;</w:t>
        </w:r>
      </w:hyperlink>
      <w:r>
        <w:t xml:space="preserve"> </w:t>
      </w:r>
      <w:hyperlink r:id="rId42">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F322A8" w:rsidRDefault="00F322A8">
      <w:pPr>
        <w:pStyle w:val="ConsPlusNormal"/>
        <w:jc w:val="both"/>
      </w:pPr>
    </w:p>
    <w:p w:rsidR="00F322A8" w:rsidRDefault="00F322A8">
      <w:pPr>
        <w:pStyle w:val="ConsPlusNormal"/>
        <w:ind w:firstLine="540"/>
        <w:jc w:val="both"/>
      </w:pPr>
      <w: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&lt;7&gt;,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F322A8" w:rsidRDefault="00F322A8">
      <w:pPr>
        <w:pStyle w:val="ConsPlusNormal"/>
        <w:jc w:val="both"/>
      </w:pPr>
      <w:r>
        <w:t xml:space="preserve">(в ред. </w:t>
      </w:r>
      <w:hyperlink r:id="rId43">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44">
        <w:r>
          <w:rPr>
            <w:color w:val="0000FF"/>
          </w:rPr>
          <w:t>&lt;7&gt;</w:t>
        </w:r>
      </w:hyperlink>
      <w:r>
        <w:t xml:space="preserve"> </w:t>
      </w:r>
      <w:hyperlink r:id="rId45">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F322A8" w:rsidRDefault="00F322A8">
      <w:pPr>
        <w:pStyle w:val="ConsPlusNormal"/>
        <w:jc w:val="both"/>
      </w:pPr>
    </w:p>
    <w:p w:rsidR="00F322A8" w:rsidRDefault="00F322A8">
      <w:pPr>
        <w:pStyle w:val="ConsPlusNormal"/>
        <w:ind w:firstLine="540"/>
        <w:jc w:val="both"/>
      </w:pPr>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F322A8" w:rsidRDefault="00F322A8">
      <w:pPr>
        <w:pStyle w:val="ConsPlusNormal"/>
        <w:spacing w:before="220"/>
        <w:ind w:firstLine="540"/>
        <w:jc w:val="both"/>
      </w:pPr>
      <w:r>
        <w:t>17. Срок получения начального общего образования составляет не более четырех лет.</w:t>
      </w:r>
    </w:p>
    <w:p w:rsidR="00F322A8" w:rsidRDefault="00F322A8">
      <w:pPr>
        <w:pStyle w:val="ConsPlusNormal"/>
        <w:spacing w:before="220"/>
        <w:ind w:firstLine="540"/>
        <w:jc w:val="both"/>
      </w:pPr>
      <w:r>
        <w:t>Для лиц, обучающихся по индивидуальным учебным планам, срок получения начального общего образования может быть сокращен.</w:t>
      </w:r>
    </w:p>
    <w:p w:rsidR="00F322A8" w:rsidRDefault="00F322A8">
      <w:pPr>
        <w:pStyle w:val="ConsPlusNormal"/>
        <w:spacing w:before="220"/>
        <w:ind w:firstLine="540"/>
        <w:jc w:val="both"/>
      </w:pPr>
      <w: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санитарными правилами и нормами </w:t>
      </w:r>
      <w:hyperlink r:id="rId46">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от 17 марта 2025 г. N 2 (зарегистрировано Министерством юстиции Российской Федерации 19 мая 2025 г., регистрационный N 82236), действующим до 1 марта 2027 г. (далее - Гигиенические нормативы), и санитарными правилами </w:t>
      </w:r>
      <w:hyperlink r:id="rId47">
        <w:r>
          <w:rPr>
            <w:color w:val="0000FF"/>
          </w:rPr>
          <w:t>СП 2.4.3648-20</w:t>
        </w:r>
      </w:hyperlink>
      <w:r>
        <w:t xml:space="preserve"> "Санитарно-эпидемиологические требования к </w:t>
      </w:r>
      <w:r>
        <w:lastRenderedPageBreak/>
        <w:t>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с изменениями, внесенными постановлением Главного государственного санитарного врача Российской Федерации от 30 августа 2024 г. N 10 (зарегистрировано Министерством юстиции Российской Федерации 17 сентября 2024 г., регистрационный N 79493), действующим до 1 января 2027 г. (далее - Санитарно-эпидемиологические требования).</w:t>
      </w:r>
    </w:p>
    <w:p w:rsidR="00F322A8" w:rsidRDefault="00F322A8">
      <w:pPr>
        <w:pStyle w:val="ConsPlusNormal"/>
        <w:jc w:val="both"/>
      </w:pPr>
      <w:r>
        <w:t xml:space="preserve">(п. 17 в ред. </w:t>
      </w:r>
      <w:hyperlink r:id="rId48">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&lt;8&gt;.</w:t>
      </w:r>
    </w:p>
    <w:p w:rsidR="00F322A8" w:rsidRDefault="00F322A8">
      <w:pPr>
        <w:pStyle w:val="ConsPlusNormal"/>
        <w:jc w:val="both"/>
      </w:pPr>
      <w:r>
        <w:t xml:space="preserve">(в ред. </w:t>
      </w:r>
      <w:hyperlink r:id="rId49">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50">
        <w:r>
          <w:rPr>
            <w:color w:val="0000FF"/>
          </w:rPr>
          <w:t>&lt;8&gt;</w:t>
        </w:r>
      </w:hyperlink>
      <w:r>
        <w:t xml:space="preserve"> </w:t>
      </w:r>
      <w:hyperlink r:id="rId51">
        <w:r>
          <w:rPr>
            <w:color w:val="0000FF"/>
          </w:rPr>
          <w:t>Части 1</w:t>
        </w:r>
      </w:hyperlink>
      <w:r>
        <w:t xml:space="preserve"> и </w:t>
      </w:r>
      <w:hyperlink r:id="rId52">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F322A8" w:rsidRDefault="00F322A8">
      <w:pPr>
        <w:pStyle w:val="ConsPlusNormal"/>
        <w:jc w:val="both"/>
      </w:pPr>
    </w:p>
    <w:p w:rsidR="00F322A8" w:rsidRDefault="00F322A8">
      <w:pPr>
        <w:pStyle w:val="ConsPlusNormal"/>
        <w:ind w:firstLine="540"/>
        <w:jc w:val="both"/>
      </w:pPr>
      <w:r>
        <w:t>19. Реализация программы начального общего образования осуществляется Организацией как самостоятельно, так и посредством сетевой формы &lt;9&gt;.</w:t>
      </w:r>
    </w:p>
    <w:p w:rsidR="00F322A8" w:rsidRDefault="00F322A8">
      <w:pPr>
        <w:pStyle w:val="ConsPlusNormal"/>
        <w:jc w:val="both"/>
      </w:pPr>
      <w:r>
        <w:t xml:space="preserve">(в ред. </w:t>
      </w:r>
      <w:hyperlink r:id="rId53">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54">
        <w:r>
          <w:rPr>
            <w:color w:val="0000FF"/>
          </w:rPr>
          <w:t>&lt;9&gt;</w:t>
        </w:r>
      </w:hyperlink>
      <w:r>
        <w:t xml:space="preserve"> </w:t>
      </w:r>
      <w:hyperlink r:id="rId55">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F322A8" w:rsidRDefault="00F322A8">
      <w:pPr>
        <w:pStyle w:val="ConsPlusNormal"/>
        <w:jc w:val="both"/>
      </w:pPr>
    </w:p>
    <w:p w:rsidR="00F322A8" w:rsidRDefault="00F322A8">
      <w:pPr>
        <w:pStyle w:val="ConsPlusNormal"/>
        <w:ind w:firstLine="540"/>
        <w:jc w:val="both"/>
      </w:pPr>
      <w:r>
        <w:t>При реализации программы начального общего образования Организация вправе применять:</w:t>
      </w:r>
    </w:p>
    <w:p w:rsidR="00F322A8" w:rsidRDefault="00F322A8">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F322A8" w:rsidRDefault="00F322A8">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F322A8" w:rsidRDefault="00F322A8">
      <w:pPr>
        <w:pStyle w:val="ConsPlusNormal"/>
        <w:spacing w:before="220"/>
        <w:ind w:firstLine="540"/>
        <w:jc w:val="both"/>
      </w:pPr>
      <w:r>
        <w:t>20. 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учебных предметов (далее - дифференциация обучения).</w:t>
      </w:r>
    </w:p>
    <w:p w:rsidR="00F322A8" w:rsidRDefault="00F322A8">
      <w:pPr>
        <w:pStyle w:val="ConsPlusNormal"/>
        <w:jc w:val="both"/>
      </w:pPr>
      <w:r>
        <w:t xml:space="preserve">(в ред. Приказов </w:t>
      </w:r>
      <w:proofErr w:type="spellStart"/>
      <w:r>
        <w:t>Минпросвещения</w:t>
      </w:r>
      <w:proofErr w:type="spellEnd"/>
      <w:r>
        <w:t xml:space="preserve"> России от 18.07.2022 </w:t>
      </w:r>
      <w:hyperlink r:id="rId56">
        <w:r>
          <w:rPr>
            <w:color w:val="0000FF"/>
          </w:rPr>
          <w:t>N 569</w:t>
        </w:r>
      </w:hyperlink>
      <w:r>
        <w:t xml:space="preserve">, от 18.06.2025 </w:t>
      </w:r>
      <w:hyperlink r:id="rId57">
        <w:r>
          <w:rPr>
            <w:color w:val="0000FF"/>
          </w:rPr>
          <w:t>N 467</w:t>
        </w:r>
      </w:hyperlink>
      <w:r>
        <w:t>)</w:t>
      </w:r>
    </w:p>
    <w:p w:rsidR="00F322A8" w:rsidRDefault="00F322A8">
      <w:pPr>
        <w:pStyle w:val="ConsPlusNormal"/>
        <w:spacing w:before="220"/>
        <w:ind w:firstLine="540"/>
        <w:jc w:val="both"/>
      </w:pPr>
      <w:r>
        <w:t xml:space="preserve">21. В целях </w:t>
      </w:r>
      <w:proofErr w:type="gramStart"/>
      <w:r>
        <w:t>удовлетворения образовательных потребностей и интересов</w:t>
      </w:r>
      <w:proofErr w:type="gramEnd"/>
      <w:r>
        <w:t xml:space="preserve">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F322A8" w:rsidRDefault="00F322A8">
      <w:pPr>
        <w:pStyle w:val="ConsPlusNormal"/>
        <w:spacing w:before="220"/>
        <w:ind w:firstLine="540"/>
        <w:jc w:val="both"/>
      </w:pPr>
      <w:r>
        <w:t xml:space="preserve">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w:t>
      </w:r>
      <w:r>
        <w:lastRenderedPageBreak/>
        <w:t>образовательной деятельности и подготовки обучающихся, освоивших программу начального общего образования.</w:t>
      </w:r>
    </w:p>
    <w:p w:rsidR="00F322A8" w:rsidRDefault="00F322A8">
      <w:pPr>
        <w:pStyle w:val="ConsPlusNormal"/>
        <w:spacing w:before="220"/>
        <w:ind w:firstLine="540"/>
        <w:jc w:val="both"/>
      </w:pPr>
      <w:r>
        <w:t>23. Результаты освоения программы начального общего образования, в том числе отдельной части или всего объема учебного предмета, учебного курса, учебного модуля, курсов внеурочной деятельности программы начального общего образования, подлежат оцениванию с учетом специфики и особенностей предмета оценивания.</w:t>
      </w:r>
    </w:p>
    <w:p w:rsidR="00F322A8" w:rsidRDefault="00F322A8">
      <w:pPr>
        <w:pStyle w:val="ConsPlusNormal"/>
        <w:jc w:val="both"/>
      </w:pPr>
      <w:r>
        <w:t xml:space="preserve">(в ред. </w:t>
      </w:r>
      <w:hyperlink r:id="rId58">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jc w:val="both"/>
      </w:pPr>
    </w:p>
    <w:p w:rsidR="00F322A8" w:rsidRDefault="00F322A8">
      <w:pPr>
        <w:pStyle w:val="ConsPlusTitle"/>
        <w:jc w:val="center"/>
        <w:outlineLvl w:val="1"/>
      </w:pPr>
      <w:r>
        <w:t>II. Требования к структуре программы начального</w:t>
      </w:r>
    </w:p>
    <w:p w:rsidR="00F322A8" w:rsidRDefault="00F322A8">
      <w:pPr>
        <w:pStyle w:val="ConsPlusTitle"/>
        <w:jc w:val="center"/>
      </w:pPr>
      <w:r>
        <w:t>общего образования</w:t>
      </w:r>
    </w:p>
    <w:p w:rsidR="00F322A8" w:rsidRDefault="00F322A8">
      <w:pPr>
        <w:pStyle w:val="ConsPlusNormal"/>
        <w:jc w:val="both"/>
      </w:pPr>
    </w:p>
    <w:p w:rsidR="00F322A8" w:rsidRDefault="00F322A8">
      <w:pPr>
        <w:pStyle w:val="ConsPlusNormal"/>
        <w:ind w:firstLine="540"/>
        <w:jc w:val="both"/>
      </w:pPr>
      <w: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учебных модулей, курсов внеурочной детальности по выбору родителей (законных представителей) несовершеннолетних обучающихся из перечня, предлагаемого Организацией.</w:t>
      </w:r>
    </w:p>
    <w:p w:rsidR="00F322A8" w:rsidRDefault="00F322A8">
      <w:pPr>
        <w:pStyle w:val="ConsPlusNormal"/>
        <w:jc w:val="both"/>
      </w:pPr>
      <w:r>
        <w:t xml:space="preserve">(в ред. </w:t>
      </w:r>
      <w:hyperlink r:id="rId59">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предусмотренными Гигиеническими </w:t>
      </w:r>
      <w:hyperlink r:id="rId60">
        <w:r>
          <w:rPr>
            <w:color w:val="0000FF"/>
          </w:rPr>
          <w:t>нормативами</w:t>
        </w:r>
      </w:hyperlink>
      <w:r>
        <w:t xml:space="preserve"> и Санитарно-эпидемиологическими </w:t>
      </w:r>
      <w:hyperlink r:id="rId61">
        <w:r>
          <w:rPr>
            <w:color w:val="0000FF"/>
          </w:rPr>
          <w:t>требованиями</w:t>
        </w:r>
      </w:hyperlink>
      <w:r>
        <w:t>.</w:t>
      </w:r>
    </w:p>
    <w:p w:rsidR="00F322A8" w:rsidRDefault="00F322A8">
      <w:pPr>
        <w:pStyle w:val="ConsPlusNormal"/>
        <w:jc w:val="both"/>
      </w:pPr>
      <w:r>
        <w:t xml:space="preserve">(п. 25 в ред. </w:t>
      </w:r>
      <w:hyperlink r:id="rId62">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r>
        <w:t xml:space="preserve">&lt;10&gt; - &lt;11&gt; Сноски исключены с 1 сентября 2025 года. - </w:t>
      </w:r>
      <w:hyperlink r:id="rId63">
        <w:r>
          <w:rPr>
            <w:color w:val="0000FF"/>
          </w:rPr>
          <w:t>Приказ</w:t>
        </w:r>
      </w:hyperlink>
      <w:r>
        <w:t xml:space="preserve"> </w:t>
      </w:r>
      <w:proofErr w:type="spellStart"/>
      <w:r>
        <w:t>Минпросвещения</w:t>
      </w:r>
      <w:proofErr w:type="spellEnd"/>
      <w:r>
        <w:t xml:space="preserve"> России от 18.06.2025 N 467.</w:t>
      </w:r>
    </w:p>
    <w:p w:rsidR="00F322A8" w:rsidRDefault="00F322A8">
      <w:pPr>
        <w:pStyle w:val="ConsPlusNormal"/>
        <w:jc w:val="both"/>
      </w:pPr>
    </w:p>
    <w:p w:rsidR="00F322A8" w:rsidRDefault="00F322A8">
      <w:pPr>
        <w:pStyle w:val="ConsPlusNormal"/>
        <w:ind w:firstLine="540"/>
        <w:jc w:val="both"/>
      </w:pPr>
      <w:r>
        <w:t xml:space="preserve">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w:t>
      </w:r>
      <w:hyperlink r:id="rId64">
        <w:r>
          <w:rPr>
            <w:color w:val="0000FF"/>
          </w:rPr>
          <w:t>нормативами</w:t>
        </w:r>
      </w:hyperlink>
      <w:r>
        <w:t xml:space="preserve"> и Санитарно-эпидемиологическими </w:t>
      </w:r>
      <w:hyperlink r:id="rId65">
        <w:r>
          <w:rPr>
            <w:color w:val="0000FF"/>
          </w:rPr>
          <w:t>требованиями</w:t>
        </w:r>
      </w:hyperlink>
      <w:r>
        <w:t>.</w:t>
      </w:r>
    </w:p>
    <w:p w:rsidR="00F322A8" w:rsidRDefault="00F322A8">
      <w:pPr>
        <w:pStyle w:val="ConsPlusNormal"/>
        <w:spacing w:before="220"/>
        <w:ind w:firstLine="540"/>
        <w:jc w:val="both"/>
      </w:pPr>
      <w: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F322A8" w:rsidRDefault="00F322A8">
      <w:pPr>
        <w:pStyle w:val="ConsPlusNormal"/>
        <w:spacing w:before="220"/>
        <w:ind w:firstLine="540"/>
        <w:jc w:val="both"/>
      </w:pPr>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курсов внеурочной деятельности из перечня, предлагаемого Организацией.</w:t>
      </w:r>
    </w:p>
    <w:p w:rsidR="00F322A8" w:rsidRDefault="00F322A8">
      <w:pPr>
        <w:pStyle w:val="ConsPlusNormal"/>
        <w:jc w:val="both"/>
      </w:pPr>
      <w:r>
        <w:t xml:space="preserve">(в ред. </w:t>
      </w:r>
      <w:hyperlink r:id="rId66">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 xml:space="preserve">27. Формы организации образовательной деятельности при реализации программы начального общего образования Организация определяет самостоятельно в соответствии с Гигиеническими </w:t>
      </w:r>
      <w:hyperlink r:id="rId67">
        <w:r>
          <w:rPr>
            <w:color w:val="0000FF"/>
          </w:rPr>
          <w:t>нормативами</w:t>
        </w:r>
      </w:hyperlink>
      <w:r>
        <w:t xml:space="preserve"> и Санитарно-эпидемиологическими </w:t>
      </w:r>
      <w:hyperlink r:id="rId68">
        <w:r>
          <w:rPr>
            <w:color w:val="0000FF"/>
          </w:rPr>
          <w:t>требованиями</w:t>
        </w:r>
      </w:hyperlink>
      <w:r>
        <w:t>.</w:t>
      </w:r>
    </w:p>
    <w:p w:rsidR="00F322A8" w:rsidRDefault="00F322A8">
      <w:pPr>
        <w:pStyle w:val="ConsPlusNormal"/>
        <w:jc w:val="both"/>
      </w:pPr>
      <w:r>
        <w:t xml:space="preserve">(п. 27 в ред. </w:t>
      </w:r>
      <w:hyperlink r:id="rId69">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F322A8" w:rsidRDefault="00F322A8">
      <w:pPr>
        <w:pStyle w:val="ConsPlusNormal"/>
        <w:spacing w:before="220"/>
        <w:ind w:firstLine="540"/>
        <w:jc w:val="both"/>
      </w:pPr>
      <w:r>
        <w:t>29. Программа начального общего образования включает три раздела:</w:t>
      </w:r>
    </w:p>
    <w:p w:rsidR="00F322A8" w:rsidRDefault="00F322A8">
      <w:pPr>
        <w:pStyle w:val="ConsPlusNormal"/>
        <w:spacing w:before="220"/>
        <w:ind w:firstLine="540"/>
        <w:jc w:val="both"/>
      </w:pPr>
      <w:r>
        <w:lastRenderedPageBreak/>
        <w:t>целевой;</w:t>
      </w:r>
    </w:p>
    <w:p w:rsidR="00F322A8" w:rsidRDefault="00F322A8">
      <w:pPr>
        <w:pStyle w:val="ConsPlusNormal"/>
        <w:spacing w:before="220"/>
        <w:ind w:firstLine="540"/>
        <w:jc w:val="both"/>
      </w:pPr>
      <w:r>
        <w:t>содержательный;</w:t>
      </w:r>
    </w:p>
    <w:p w:rsidR="00F322A8" w:rsidRDefault="00F322A8">
      <w:pPr>
        <w:pStyle w:val="ConsPlusNormal"/>
        <w:spacing w:before="220"/>
        <w:ind w:firstLine="540"/>
        <w:jc w:val="both"/>
      </w:pPr>
      <w:r>
        <w:t>организационный.</w:t>
      </w:r>
    </w:p>
    <w:p w:rsidR="00F322A8" w:rsidRDefault="00F322A8">
      <w:pPr>
        <w:pStyle w:val="ConsPlusNormal"/>
        <w:spacing w:before="220"/>
        <w:ind w:firstLine="540"/>
        <w:jc w:val="both"/>
      </w:pPr>
      <w: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F322A8" w:rsidRDefault="00F322A8">
      <w:pPr>
        <w:pStyle w:val="ConsPlusNormal"/>
        <w:spacing w:before="220"/>
        <w:ind w:firstLine="540"/>
        <w:jc w:val="both"/>
      </w:pPr>
      <w:r>
        <w:t>Целевой раздел должен включать:</w:t>
      </w:r>
    </w:p>
    <w:p w:rsidR="00F322A8" w:rsidRDefault="00F322A8">
      <w:pPr>
        <w:pStyle w:val="ConsPlusNormal"/>
        <w:spacing w:before="220"/>
        <w:ind w:firstLine="540"/>
        <w:jc w:val="both"/>
      </w:pPr>
      <w:r>
        <w:t>пояснительную записку;</w:t>
      </w:r>
    </w:p>
    <w:p w:rsidR="00F322A8" w:rsidRDefault="00F322A8">
      <w:pPr>
        <w:pStyle w:val="ConsPlusNormal"/>
        <w:spacing w:before="220"/>
        <w:ind w:firstLine="540"/>
        <w:jc w:val="both"/>
      </w:pPr>
      <w:r>
        <w:t>планируемые результаты освоения обучающимися программы начального общего образования;</w:t>
      </w:r>
    </w:p>
    <w:p w:rsidR="00F322A8" w:rsidRDefault="00F322A8">
      <w:pPr>
        <w:pStyle w:val="ConsPlusNormal"/>
        <w:spacing w:before="220"/>
        <w:ind w:firstLine="540"/>
        <w:jc w:val="both"/>
      </w:pPr>
      <w:r>
        <w:t>систему оценки достижения планируемых результатов освоения программы начального общего образования.</w:t>
      </w:r>
    </w:p>
    <w:p w:rsidR="00F322A8" w:rsidRDefault="00F322A8">
      <w:pPr>
        <w:pStyle w:val="ConsPlusNormal"/>
        <w:spacing w:before="220"/>
        <w:ind w:firstLine="540"/>
        <w:jc w:val="both"/>
      </w:pPr>
      <w:r>
        <w:t>30.1. Пояснительная записка должна раскрывать:</w:t>
      </w:r>
    </w:p>
    <w:p w:rsidR="00F322A8" w:rsidRDefault="00F322A8">
      <w:pPr>
        <w:pStyle w:val="ConsPlusNormal"/>
        <w:spacing w:before="22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F322A8" w:rsidRDefault="00F322A8">
      <w:pPr>
        <w:pStyle w:val="ConsPlusNormal"/>
        <w:spacing w:before="22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F322A8" w:rsidRDefault="00F322A8">
      <w:pPr>
        <w:pStyle w:val="ConsPlusNormal"/>
        <w:spacing w:before="220"/>
        <w:ind w:firstLine="540"/>
        <w:jc w:val="both"/>
      </w:pPr>
      <w:r>
        <w:t>общую характеристику программы начального общего образования.</w:t>
      </w:r>
    </w:p>
    <w:p w:rsidR="00F322A8" w:rsidRDefault="00F322A8">
      <w:pPr>
        <w:pStyle w:val="ConsPlusNormal"/>
        <w:spacing w:before="220"/>
        <w:ind w:firstLine="540"/>
        <w:jc w:val="both"/>
      </w:pPr>
      <w:r>
        <w:t>30.2. Планируемые результаты освоения обучающимися программы начального общего образования должны:</w:t>
      </w:r>
    </w:p>
    <w:p w:rsidR="00F322A8" w:rsidRDefault="00F322A8">
      <w:pPr>
        <w:pStyle w:val="ConsPlusNormal"/>
        <w:spacing w:before="220"/>
        <w:ind w:firstLine="540"/>
        <w:jc w:val="both"/>
      </w:pPr>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F322A8" w:rsidRDefault="00F322A8">
      <w:pPr>
        <w:pStyle w:val="ConsPlusNormal"/>
        <w:spacing w:before="220"/>
        <w:ind w:firstLine="540"/>
        <w:jc w:val="both"/>
      </w:pPr>
      <w:r>
        <w:t xml:space="preserve">2) являться содержательной и </w:t>
      </w:r>
      <w:proofErr w:type="spellStart"/>
      <w:r>
        <w:t>критериальной</w:t>
      </w:r>
      <w:proofErr w:type="spellEnd"/>
      <w:r>
        <w:t xml:space="preserve"> основой для разработки:</w:t>
      </w:r>
    </w:p>
    <w:p w:rsidR="00F322A8" w:rsidRDefault="00F322A8">
      <w:pPr>
        <w:pStyle w:val="ConsPlusNormal"/>
        <w:spacing w:before="220"/>
        <w:ind w:firstLine="540"/>
        <w:jc w:val="both"/>
      </w:pPr>
      <w:r>
        <w:t xml:space="preserve">рабочих программ учебных предметов, учебных курсов, учебных модулей, </w:t>
      </w:r>
      <w:proofErr w:type="gramStart"/>
      <w:r>
        <w:t>курсов внеурочной деятельности</w:t>
      </w:r>
      <w:proofErr w:type="gramEnd"/>
      <w:r>
        <w:t xml:space="preserve">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учебному модулю, курсов внеурочной деятельности;</w:t>
      </w:r>
    </w:p>
    <w:p w:rsidR="00F322A8" w:rsidRDefault="00F322A8">
      <w:pPr>
        <w:pStyle w:val="ConsPlusNormal"/>
        <w:jc w:val="both"/>
      </w:pPr>
      <w:r>
        <w:t xml:space="preserve">(в ред. </w:t>
      </w:r>
      <w:hyperlink r:id="rId70">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F322A8" w:rsidRDefault="00F322A8">
      <w:pPr>
        <w:pStyle w:val="ConsPlusNormal"/>
        <w:spacing w:before="220"/>
        <w:ind w:firstLine="540"/>
        <w:jc w:val="both"/>
      </w:pPr>
      <w:r>
        <w:t xml:space="preserve">программы формирования </w:t>
      </w:r>
      <w:proofErr w:type="gramStart"/>
      <w:r>
        <w:t>универсальных учебных действий</w:t>
      </w:r>
      <w:proofErr w:type="gramEnd"/>
      <w:r>
        <w:t xml:space="preserve">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F322A8" w:rsidRDefault="00F322A8">
      <w:pPr>
        <w:pStyle w:val="ConsPlusNormal"/>
        <w:spacing w:before="220"/>
        <w:ind w:firstLine="540"/>
        <w:jc w:val="both"/>
      </w:pPr>
      <w:r>
        <w:t>системы оценки качества освоения обучающимися программы начального общего образования;</w:t>
      </w:r>
    </w:p>
    <w:p w:rsidR="00F322A8" w:rsidRDefault="00F322A8">
      <w:pPr>
        <w:pStyle w:val="ConsPlusNormal"/>
        <w:spacing w:before="220"/>
        <w:ind w:firstLine="540"/>
        <w:jc w:val="both"/>
      </w:pPr>
      <w:r>
        <w:t>в целях выбора средств обучения и воспитания, а также учебно-методической литературы.</w:t>
      </w:r>
    </w:p>
    <w:p w:rsidR="00F322A8" w:rsidRDefault="00F322A8">
      <w:pPr>
        <w:pStyle w:val="ConsPlusNormal"/>
        <w:spacing w:before="220"/>
        <w:ind w:firstLine="540"/>
        <w:jc w:val="both"/>
      </w:pPr>
      <w:r>
        <w:lastRenderedPageBreak/>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учебных модулей), курсов внеурочной деятельности соответствовать возрастным возможностям обучающихся.</w:t>
      </w:r>
    </w:p>
    <w:p w:rsidR="00F322A8" w:rsidRDefault="00F322A8">
      <w:pPr>
        <w:pStyle w:val="ConsPlusNormal"/>
        <w:jc w:val="both"/>
      </w:pPr>
      <w:r>
        <w:t xml:space="preserve">(в ред. </w:t>
      </w:r>
      <w:hyperlink r:id="rId71">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 xml:space="preserve">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w:t>
      </w:r>
      <w:proofErr w:type="spellStart"/>
      <w:r>
        <w:t>метапредметные</w:t>
      </w:r>
      <w:proofErr w:type="spellEnd"/>
      <w:r>
        <w:t xml:space="preserve"> результаты как с позиций организации их достижения в образовательной деятельности, так и с позиций оценки этих результатов.</w:t>
      </w:r>
    </w:p>
    <w:p w:rsidR="00F322A8" w:rsidRDefault="00F322A8">
      <w:pPr>
        <w:pStyle w:val="ConsPlusNormal"/>
        <w:spacing w:before="220"/>
        <w:ind w:firstLine="540"/>
        <w:jc w:val="both"/>
      </w:pPr>
      <w:r>
        <w:t>30.3. Система оценки достижения планируемых результатов освоения программы начального общего образования должна:</w:t>
      </w:r>
    </w:p>
    <w:p w:rsidR="00F322A8" w:rsidRDefault="00F322A8">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F322A8" w:rsidRDefault="00F322A8">
      <w:pPr>
        <w:pStyle w:val="ConsPlusNormal"/>
        <w:spacing w:before="220"/>
        <w:ind w:firstLine="540"/>
        <w:jc w:val="both"/>
      </w:pPr>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учебных модулей, курсов внеурочной деятельности и формирование универсальных учебных действий у обучающихся;</w:t>
      </w:r>
    </w:p>
    <w:p w:rsidR="00F322A8" w:rsidRDefault="00F322A8">
      <w:pPr>
        <w:pStyle w:val="ConsPlusNormal"/>
        <w:jc w:val="both"/>
      </w:pPr>
      <w:r>
        <w:t xml:space="preserve">(в ред. </w:t>
      </w:r>
      <w:hyperlink r:id="rId72">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 xml:space="preserve">обеспечивать комплексный подход к оценке результатов освоения программы начального общего образования, позволяющий осуществлять оценку предметных и </w:t>
      </w:r>
      <w:proofErr w:type="spellStart"/>
      <w:r>
        <w:t>метапредметных</w:t>
      </w:r>
      <w:proofErr w:type="spellEnd"/>
      <w:r>
        <w:t xml:space="preserve"> результатов;</w:t>
      </w:r>
    </w:p>
    <w:p w:rsidR="00F322A8" w:rsidRDefault="00F322A8">
      <w:pPr>
        <w:pStyle w:val="ConsPlusNormal"/>
        <w:spacing w:before="220"/>
        <w:ind w:firstLine="540"/>
        <w:jc w:val="both"/>
      </w:pPr>
      <w:r>
        <w:t xml:space="preserve">предусматривать оценку динамики </w:t>
      </w:r>
      <w:proofErr w:type="gramStart"/>
      <w:r>
        <w:t>учебных достижений</w:t>
      </w:r>
      <w:proofErr w:type="gramEnd"/>
      <w:r>
        <w:t xml:space="preserve"> обучающихся;</w:t>
      </w:r>
    </w:p>
    <w:p w:rsidR="00F322A8" w:rsidRDefault="00F322A8">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F322A8" w:rsidRDefault="00F322A8">
      <w:pPr>
        <w:pStyle w:val="ConsPlusNormal"/>
        <w:spacing w:before="220"/>
        <w:ind w:firstLine="540"/>
        <w:jc w:val="both"/>
      </w:pPr>
      <w:r>
        <w:t xml:space="preserve">31. Содержательный раздел программы начального общего образования включает следующие программы, ориентированные на достижение предметных, </w:t>
      </w:r>
      <w:proofErr w:type="spellStart"/>
      <w:r>
        <w:t>метапредметных</w:t>
      </w:r>
      <w:proofErr w:type="spellEnd"/>
      <w:r>
        <w:t xml:space="preserve"> и личностных результатов:</w:t>
      </w:r>
    </w:p>
    <w:p w:rsidR="00F322A8" w:rsidRDefault="00F322A8">
      <w:pPr>
        <w:pStyle w:val="ConsPlusNormal"/>
        <w:spacing w:before="220"/>
        <w:ind w:firstLine="540"/>
        <w:jc w:val="both"/>
      </w:pPr>
      <w:r>
        <w:t>рабочие программы учебных предметов, учебных курсов, учебных модулей, курсов внеурочной деятельности;</w:t>
      </w:r>
    </w:p>
    <w:p w:rsidR="00F322A8" w:rsidRDefault="00F322A8">
      <w:pPr>
        <w:pStyle w:val="ConsPlusNormal"/>
        <w:jc w:val="both"/>
      </w:pPr>
      <w:r>
        <w:t xml:space="preserve">(в ред. </w:t>
      </w:r>
      <w:hyperlink r:id="rId73">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программу формирования универсальных учебных действий у обучающихся;</w:t>
      </w:r>
    </w:p>
    <w:p w:rsidR="00F322A8" w:rsidRDefault="00F322A8">
      <w:pPr>
        <w:pStyle w:val="ConsPlusNormal"/>
        <w:spacing w:before="220"/>
        <w:ind w:firstLine="540"/>
        <w:jc w:val="both"/>
      </w:pPr>
      <w:r>
        <w:t>рабочую программу воспитания.</w:t>
      </w:r>
    </w:p>
    <w:p w:rsidR="00F322A8" w:rsidRDefault="00F322A8">
      <w:pPr>
        <w:pStyle w:val="ConsPlusNormal"/>
        <w:spacing w:before="220"/>
        <w:ind w:firstLine="540"/>
        <w:jc w:val="both"/>
      </w:pPr>
      <w:r>
        <w:t>31.1. Рабочие программы учебных предметов, учебных курсов, учебных модулей, курсов внеурочной деятельности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F322A8" w:rsidRDefault="00F322A8">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должны включать:</w:t>
      </w:r>
    </w:p>
    <w:p w:rsidR="00F322A8" w:rsidRDefault="00F322A8">
      <w:pPr>
        <w:pStyle w:val="ConsPlusNormal"/>
        <w:spacing w:before="220"/>
        <w:ind w:firstLine="540"/>
        <w:jc w:val="both"/>
      </w:pPr>
      <w:r>
        <w:t>содержание учебного предмета, учебного курса, учебного модуля, курса внеурочной деятельности;</w:t>
      </w:r>
    </w:p>
    <w:p w:rsidR="00F322A8" w:rsidRDefault="00F322A8">
      <w:pPr>
        <w:pStyle w:val="ConsPlusNormal"/>
        <w:spacing w:before="220"/>
        <w:ind w:firstLine="540"/>
        <w:jc w:val="both"/>
      </w:pPr>
      <w:r>
        <w:lastRenderedPageBreak/>
        <w:t>планируемые результаты освоения учебного предмета, учебного курса, учебного модуля, курса внеурочной деятельности;</w:t>
      </w:r>
    </w:p>
    <w:p w:rsidR="00F322A8" w:rsidRDefault="00F322A8">
      <w:pPr>
        <w:pStyle w:val="ConsPlusNormal"/>
        <w:spacing w:before="22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учебного модуля, курса 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F322A8" w:rsidRDefault="00F322A8">
      <w:pPr>
        <w:pStyle w:val="ConsPlusNormal"/>
        <w:spacing w:before="220"/>
        <w:ind w:firstLine="540"/>
        <w:jc w:val="both"/>
      </w:pPr>
      <w:r>
        <w:t>Рабочие программы курсов внеурочной деятельности также должны содержать указание на форму проведения занятий.</w:t>
      </w:r>
    </w:p>
    <w:p w:rsidR="00F322A8" w:rsidRDefault="00F322A8">
      <w:pPr>
        <w:pStyle w:val="ConsPlusNormal"/>
        <w:spacing w:before="220"/>
        <w:ind w:firstLine="540"/>
        <w:jc w:val="both"/>
      </w:pPr>
      <w:r>
        <w:t>Рабочие программы учебных предметов, учебных курсов, учебных модулей, курсов внеурочной деятельности формируются с учетом рабочей программы воспитания.</w:t>
      </w:r>
    </w:p>
    <w:p w:rsidR="00F322A8" w:rsidRDefault="00F322A8">
      <w:pPr>
        <w:pStyle w:val="ConsPlusNormal"/>
        <w:jc w:val="both"/>
      </w:pPr>
      <w:r>
        <w:t xml:space="preserve">(п. 31.1 в ред. </w:t>
      </w:r>
      <w:hyperlink r:id="rId74">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31.2. Программа формирования универсальных учебных действий у обучающихся должна содержать:</w:t>
      </w:r>
    </w:p>
    <w:p w:rsidR="00F322A8" w:rsidRDefault="00F322A8">
      <w:pPr>
        <w:pStyle w:val="ConsPlusNormal"/>
        <w:spacing w:before="220"/>
        <w:ind w:firstLine="540"/>
        <w:jc w:val="both"/>
      </w:pPr>
      <w:r>
        <w:t>описание взаимосвязи универсальных учебных действий с содержанием учебных предметов;</w:t>
      </w:r>
    </w:p>
    <w:p w:rsidR="00F322A8" w:rsidRDefault="00F322A8">
      <w:pPr>
        <w:pStyle w:val="ConsPlusNormal"/>
        <w:spacing w:before="220"/>
        <w:ind w:firstLine="540"/>
        <w:jc w:val="both"/>
      </w:pPr>
      <w:r>
        <w:t>характеристики регулятивных, познавательных, коммуникативных универсальных учебных действий обучающихся.</w:t>
      </w:r>
    </w:p>
    <w:p w:rsidR="00F322A8" w:rsidRDefault="00F322A8">
      <w:pPr>
        <w:pStyle w:val="ConsPlusNormal"/>
        <w:spacing w:before="220"/>
        <w:ind w:firstLine="540"/>
        <w:jc w:val="both"/>
      </w:pPr>
      <w:proofErr w:type="spellStart"/>
      <w:r>
        <w:t>Сформированность</w:t>
      </w:r>
      <w:proofErr w:type="spellEnd"/>
      <w:r>
        <w:t xml:space="preserve"> универсальных учебных действий у обучающихся определяется на этапе завершения ими освоения программы начального общего образования.</w:t>
      </w:r>
    </w:p>
    <w:p w:rsidR="00F322A8" w:rsidRDefault="00F322A8">
      <w:pPr>
        <w:pStyle w:val="ConsPlusNormal"/>
        <w:spacing w:before="220"/>
        <w:ind w:firstLine="540"/>
        <w:jc w:val="both"/>
      </w:pPr>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F322A8" w:rsidRDefault="00F322A8">
      <w:pPr>
        <w:pStyle w:val="ConsPlusNormal"/>
        <w:spacing w:before="220"/>
        <w:ind w:firstLine="540"/>
        <w:jc w:val="both"/>
      </w:pPr>
      <w:r>
        <w:t>Рабочая программа воспитания может иметь модульную структуру и включать:</w:t>
      </w:r>
    </w:p>
    <w:p w:rsidR="00F322A8" w:rsidRDefault="00F322A8">
      <w:pPr>
        <w:pStyle w:val="ConsPlusNormal"/>
        <w:spacing w:before="220"/>
        <w:ind w:firstLine="540"/>
        <w:jc w:val="both"/>
      </w:pPr>
      <w:r>
        <w:t>анализ воспитательного процесса в Организации;</w:t>
      </w:r>
    </w:p>
    <w:p w:rsidR="00F322A8" w:rsidRDefault="00F322A8">
      <w:pPr>
        <w:pStyle w:val="ConsPlusNormal"/>
        <w:spacing w:before="220"/>
        <w:ind w:firstLine="540"/>
        <w:jc w:val="both"/>
      </w:pPr>
      <w:r>
        <w:t>цель и задачи воспитания обучающихся;</w:t>
      </w:r>
    </w:p>
    <w:p w:rsidR="00F322A8" w:rsidRDefault="00F322A8">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F322A8" w:rsidRDefault="00F322A8">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F322A8" w:rsidRDefault="00F322A8">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F322A8" w:rsidRDefault="00F322A8">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F322A8" w:rsidRDefault="00F322A8">
      <w:pPr>
        <w:pStyle w:val="ConsPlusNormal"/>
        <w:spacing w:before="220"/>
        <w:ind w:firstLine="540"/>
        <w:jc w:val="both"/>
      </w:pPr>
      <w:r>
        <w:t xml:space="preserve">32. Организационный раздел программы начального общего образования должен </w:t>
      </w:r>
      <w:r>
        <w:lastRenderedPageBreak/>
        <w:t>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F322A8" w:rsidRDefault="00F322A8">
      <w:pPr>
        <w:pStyle w:val="ConsPlusNormal"/>
        <w:spacing w:before="220"/>
        <w:ind w:firstLine="540"/>
        <w:jc w:val="both"/>
      </w:pPr>
      <w:r>
        <w:t>учебный план;</w:t>
      </w:r>
    </w:p>
    <w:p w:rsidR="00F322A8" w:rsidRDefault="00F322A8">
      <w:pPr>
        <w:pStyle w:val="ConsPlusNormal"/>
        <w:spacing w:before="220"/>
        <w:ind w:firstLine="540"/>
        <w:jc w:val="both"/>
      </w:pPr>
      <w:r>
        <w:t>план внеурочной деятельности;</w:t>
      </w:r>
    </w:p>
    <w:p w:rsidR="00F322A8" w:rsidRDefault="00F322A8">
      <w:pPr>
        <w:pStyle w:val="ConsPlusNormal"/>
        <w:spacing w:before="220"/>
        <w:ind w:firstLine="540"/>
        <w:jc w:val="both"/>
      </w:pPr>
      <w:r>
        <w:t>календарный учебный график;</w:t>
      </w:r>
    </w:p>
    <w:p w:rsidR="00F322A8" w:rsidRDefault="00F322A8">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F322A8" w:rsidRDefault="00F322A8">
      <w:pPr>
        <w:pStyle w:val="ConsPlusNormal"/>
        <w:spacing w:before="220"/>
        <w:ind w:firstLine="540"/>
        <w:jc w:val="both"/>
      </w:pPr>
      <w:r>
        <w:t>характеристику условий реализации программы начального общего образования в соответствии с требованиями ФГОС.</w:t>
      </w:r>
    </w:p>
    <w:p w:rsidR="00F322A8" w:rsidRDefault="00F322A8">
      <w:pPr>
        <w:pStyle w:val="ConsPlusNormal"/>
        <w:spacing w:before="220"/>
        <w:ind w:firstLine="540"/>
        <w:jc w:val="both"/>
      </w:pPr>
      <w:r>
        <w:t xml:space="preserve">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(6-дневной) учебной неделе, предусмотренными Гигиеническими </w:t>
      </w:r>
      <w:hyperlink r:id="rId75">
        <w:r>
          <w:rPr>
            <w:color w:val="0000FF"/>
          </w:rPr>
          <w:t>нормативами</w:t>
        </w:r>
      </w:hyperlink>
      <w:r>
        <w:t xml:space="preserve"> и Санитарно-эпидемиологическими </w:t>
      </w:r>
      <w:hyperlink r:id="rId76">
        <w:r>
          <w:rPr>
            <w:color w:val="0000FF"/>
          </w:rPr>
          <w:t>требованиями</w:t>
        </w:r>
      </w:hyperlink>
      <w:r>
        <w:t>, перечень учебных предметов, учебных курсов, учебных модулей.</w:t>
      </w:r>
    </w:p>
    <w:p w:rsidR="00F322A8" w:rsidRDefault="00F322A8">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F322A8" w:rsidRDefault="00F322A8">
      <w:pPr>
        <w:pStyle w:val="ConsPlusNormal"/>
        <w:spacing w:before="220"/>
        <w:ind w:firstLine="540"/>
        <w:jc w:val="both"/>
      </w:pPr>
      <w:r>
        <w:t>В учебный план входят следующие обязательные для изучения учебные предметы (учебные модули): "Русский язык", "Литературное чтение", "Родной язык (язык народа Российской Федерации) и (или) государственный язык республики Российской Федерации", "Литературное чтение на родном языке (языке народа Российской Федерации)", "Иностранный язык", "Математика", "Окружающий мир", "Основы религиозных культур и светской этики" (включающие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 "Изобразительное искусство", "Музыка", "Труд (технология)", "Физическая культура".</w:t>
      </w:r>
    </w:p>
    <w:p w:rsidR="00F322A8" w:rsidRDefault="00F322A8">
      <w:pPr>
        <w:pStyle w:val="ConsPlusNormal"/>
        <w:spacing w:before="22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(иных законных представителей) несовершеннолетних обучающихся.</w:t>
      </w:r>
    </w:p>
    <w:p w:rsidR="00F322A8" w:rsidRDefault="00F322A8">
      <w:pPr>
        <w:pStyle w:val="ConsPlusNormal"/>
        <w:spacing w:before="220"/>
        <w:ind w:firstLine="540"/>
        <w:jc w:val="both"/>
      </w:pPr>
      <w:r>
        <w:t>При изучении учебного предмета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(иных законных представителей) несовершеннолетних обучающихся.</w:t>
      </w:r>
    </w:p>
    <w:p w:rsidR="00F322A8" w:rsidRDefault="00F322A8">
      <w:pPr>
        <w:pStyle w:val="ConsPlusNormal"/>
        <w:spacing w:before="220"/>
        <w:ind w:firstLine="540"/>
        <w:jc w:val="both"/>
      </w:pPr>
      <w:r>
        <w:t xml:space="preserve">Общий объем аудиторной работы обучающихся за четыре учебных года не может составлять менее 2966 академических часов и более 3305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r:id="rId77">
        <w:r>
          <w:rPr>
            <w:color w:val="0000FF"/>
          </w:rPr>
          <w:t>нормативами</w:t>
        </w:r>
      </w:hyperlink>
      <w:r>
        <w:t xml:space="preserve"> и Санитарно-эпидемиологическими </w:t>
      </w:r>
      <w:hyperlink r:id="rId78">
        <w:r>
          <w:rPr>
            <w:color w:val="0000FF"/>
          </w:rPr>
          <w:t>требованиями</w:t>
        </w:r>
      </w:hyperlink>
      <w:r>
        <w:t>.</w:t>
      </w:r>
    </w:p>
    <w:p w:rsidR="00F322A8" w:rsidRDefault="00F322A8">
      <w:pPr>
        <w:pStyle w:val="ConsPlusNormal"/>
        <w:spacing w:before="220"/>
        <w:ind w:firstLine="540"/>
        <w:jc w:val="both"/>
      </w:pPr>
      <w:r>
        <w:lastRenderedPageBreak/>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учебные модули, курсы внеурочной деятельности по выбору родителей (иных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F322A8" w:rsidRDefault="00F322A8">
      <w:pPr>
        <w:pStyle w:val="ConsPlusNormal"/>
        <w:spacing w:before="220"/>
        <w:ind w:firstLine="540"/>
        <w:jc w:val="both"/>
      </w:pPr>
      <w: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w:t>
      </w:r>
      <w:hyperlink r:id="rId79">
        <w:r>
          <w:rPr>
            <w:color w:val="0000FF"/>
          </w:rPr>
          <w:t>нормативами</w:t>
        </w:r>
      </w:hyperlink>
      <w:r>
        <w:t xml:space="preserve"> и Санитарно-эпидемиологическими </w:t>
      </w:r>
      <w:hyperlink r:id="rId80">
        <w:r>
          <w:rPr>
            <w:color w:val="0000FF"/>
          </w:rPr>
          <w:t>требованиями</w:t>
        </w:r>
      </w:hyperlink>
      <w:r>
        <w:t>.</w:t>
      </w:r>
    </w:p>
    <w:p w:rsidR="00F322A8" w:rsidRDefault="00F322A8">
      <w:pPr>
        <w:pStyle w:val="ConsPlusNormal"/>
        <w:jc w:val="both"/>
      </w:pPr>
      <w:r>
        <w:t xml:space="preserve">(п. 32.1 в ред. </w:t>
      </w:r>
      <w:hyperlink r:id="rId81">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F322A8" w:rsidRDefault="00F322A8">
      <w:pPr>
        <w:pStyle w:val="ConsPlusNormal"/>
        <w:spacing w:before="220"/>
        <w:ind w:firstLine="540"/>
        <w:jc w:val="both"/>
      </w:pPr>
      <w: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F322A8" w:rsidRDefault="00F322A8">
      <w:pPr>
        <w:pStyle w:val="ConsPlusNormal"/>
        <w:spacing w:before="220"/>
        <w:ind w:firstLine="540"/>
        <w:jc w:val="both"/>
      </w:pPr>
      <w:r>
        <w:t>даты начала и окончания учебного года;</w:t>
      </w:r>
    </w:p>
    <w:p w:rsidR="00F322A8" w:rsidRDefault="00F322A8">
      <w:pPr>
        <w:pStyle w:val="ConsPlusNormal"/>
        <w:spacing w:before="220"/>
        <w:ind w:firstLine="540"/>
        <w:jc w:val="both"/>
      </w:pPr>
      <w:r>
        <w:t>продолжительность учебного года;</w:t>
      </w:r>
    </w:p>
    <w:p w:rsidR="00F322A8" w:rsidRDefault="00F322A8">
      <w:pPr>
        <w:pStyle w:val="ConsPlusNormal"/>
        <w:spacing w:before="220"/>
        <w:ind w:firstLine="540"/>
        <w:jc w:val="both"/>
      </w:pPr>
      <w:r>
        <w:t>сроки и продолжительность каникул;</w:t>
      </w:r>
    </w:p>
    <w:p w:rsidR="00F322A8" w:rsidRDefault="00F322A8">
      <w:pPr>
        <w:pStyle w:val="ConsPlusNormal"/>
        <w:spacing w:before="220"/>
        <w:ind w:firstLine="540"/>
        <w:jc w:val="both"/>
      </w:pPr>
      <w:r>
        <w:t>сроки проведения промежуточной аттестации.</w:t>
      </w:r>
    </w:p>
    <w:p w:rsidR="00F322A8" w:rsidRDefault="00F322A8">
      <w:pPr>
        <w:pStyle w:val="ConsPlusNormal"/>
        <w:spacing w:before="220"/>
        <w:ind w:firstLine="540"/>
        <w:jc w:val="both"/>
      </w:pPr>
      <w: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82">
        <w:r>
          <w:rPr>
            <w:color w:val="0000FF"/>
          </w:rPr>
          <w:t>нормативами</w:t>
        </w:r>
      </w:hyperlink>
      <w:r>
        <w:t xml:space="preserve"> и Санитарно-эпидемиологическими </w:t>
      </w:r>
      <w:hyperlink r:id="rId83">
        <w:r>
          <w:rPr>
            <w:color w:val="0000FF"/>
          </w:rPr>
          <w:t>требованиями</w:t>
        </w:r>
      </w:hyperlink>
      <w:r>
        <w:t>.</w:t>
      </w:r>
    </w:p>
    <w:p w:rsidR="00F322A8" w:rsidRDefault="00F322A8">
      <w:pPr>
        <w:pStyle w:val="ConsPlusNormal"/>
        <w:jc w:val="both"/>
      </w:pPr>
    </w:p>
    <w:p w:rsidR="00F322A8" w:rsidRDefault="00F322A8">
      <w:pPr>
        <w:pStyle w:val="ConsPlusTitle"/>
        <w:jc w:val="center"/>
        <w:outlineLvl w:val="1"/>
      </w:pPr>
      <w:r>
        <w:t>III. Требования к условиям реализации программы начального</w:t>
      </w:r>
    </w:p>
    <w:p w:rsidR="00F322A8" w:rsidRDefault="00F322A8">
      <w:pPr>
        <w:pStyle w:val="ConsPlusTitle"/>
        <w:jc w:val="center"/>
      </w:pPr>
      <w:r>
        <w:t>общего образования</w:t>
      </w:r>
    </w:p>
    <w:p w:rsidR="00F322A8" w:rsidRDefault="00F322A8">
      <w:pPr>
        <w:pStyle w:val="ConsPlusNormal"/>
        <w:jc w:val="both"/>
      </w:pPr>
    </w:p>
    <w:p w:rsidR="00F322A8" w:rsidRDefault="00F322A8">
      <w:pPr>
        <w:pStyle w:val="ConsPlusNormal"/>
        <w:ind w:firstLine="540"/>
        <w:jc w:val="both"/>
      </w:pPr>
      <w:r>
        <w:t>33. Требования к условиям реализации программы начального общего образования включают:</w:t>
      </w:r>
    </w:p>
    <w:p w:rsidR="00F322A8" w:rsidRDefault="00F322A8">
      <w:pPr>
        <w:pStyle w:val="ConsPlusNormal"/>
        <w:spacing w:before="220"/>
        <w:ind w:firstLine="540"/>
        <w:jc w:val="both"/>
      </w:pPr>
      <w:r>
        <w:t>общесистемные требования;</w:t>
      </w:r>
    </w:p>
    <w:p w:rsidR="00F322A8" w:rsidRDefault="00F322A8">
      <w:pPr>
        <w:pStyle w:val="ConsPlusNormal"/>
        <w:spacing w:before="220"/>
        <w:ind w:firstLine="540"/>
        <w:jc w:val="both"/>
      </w:pPr>
      <w:r>
        <w:t>требования к материально-техническому и учебно-методическому обеспечению;</w:t>
      </w:r>
    </w:p>
    <w:p w:rsidR="00F322A8" w:rsidRDefault="00F322A8">
      <w:pPr>
        <w:pStyle w:val="ConsPlusNormal"/>
        <w:spacing w:before="220"/>
        <w:ind w:firstLine="540"/>
        <w:jc w:val="both"/>
      </w:pPr>
      <w:r>
        <w:t>требования к психолого-педагогическим, кадровым и финансовым условиям.</w:t>
      </w:r>
    </w:p>
    <w:p w:rsidR="00F322A8" w:rsidRDefault="00F322A8">
      <w:pPr>
        <w:pStyle w:val="ConsPlusNormal"/>
        <w:spacing w:before="220"/>
        <w:ind w:firstLine="540"/>
        <w:jc w:val="both"/>
      </w:pPr>
      <w:r>
        <w:t>34. Общесистемные требования к реализации программы начального общего образования.</w:t>
      </w:r>
    </w:p>
    <w:p w:rsidR="00F322A8" w:rsidRDefault="00F322A8">
      <w:pPr>
        <w:pStyle w:val="ConsPlusNormal"/>
        <w:spacing w:before="220"/>
        <w:ind w:firstLine="540"/>
        <w:jc w:val="both"/>
      </w:pPr>
      <w: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F322A8" w:rsidRDefault="00F322A8">
      <w:pPr>
        <w:pStyle w:val="ConsPlusNormal"/>
        <w:spacing w:before="220"/>
        <w:ind w:firstLine="540"/>
        <w:jc w:val="both"/>
      </w:pPr>
      <w:r>
        <w:t xml:space="preserve">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w:t>
      </w:r>
      <w:r>
        <w:lastRenderedPageBreak/>
        <w:t>представителей) и всего общества, воспитание обучающихся;</w:t>
      </w:r>
    </w:p>
    <w:p w:rsidR="00F322A8" w:rsidRDefault="00F322A8">
      <w:pPr>
        <w:pStyle w:val="ConsPlusNormal"/>
        <w:spacing w:before="22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F322A8" w:rsidRDefault="00F322A8">
      <w:pPr>
        <w:pStyle w:val="ConsPlusNormal"/>
        <w:spacing w:before="220"/>
        <w:ind w:firstLine="540"/>
        <w:jc w:val="both"/>
      </w:pPr>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F322A8" w:rsidRDefault="00F322A8">
      <w:pPr>
        <w:pStyle w:val="ConsPlusNormal"/>
        <w:spacing w:before="220"/>
        <w:ind w:firstLine="540"/>
        <w:jc w:val="both"/>
      </w:pPr>
      <w:r>
        <w:t>достижения планируемых результатов освоения программы начального общего образования обучающимися;</w:t>
      </w:r>
    </w:p>
    <w:p w:rsidR="00F322A8" w:rsidRDefault="00F322A8">
      <w:pPr>
        <w:pStyle w:val="ConsPlusNormal"/>
        <w:spacing w:before="220"/>
        <w:ind w:firstLine="540"/>
        <w:jc w:val="both"/>
      </w:pPr>
      <w: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t>метапредметных</w:t>
      </w:r>
      <w:proofErr w:type="spellEnd"/>
      <w: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F322A8" w:rsidRDefault="00F322A8">
      <w:pPr>
        <w:pStyle w:val="ConsPlusNormal"/>
        <w:spacing w:before="220"/>
        <w:ind w:firstLine="540"/>
        <w:jc w:val="both"/>
      </w:pPr>
      <w: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&lt;12&gt;;</w:t>
      </w:r>
    </w:p>
    <w:p w:rsidR="00F322A8" w:rsidRDefault="00F322A8">
      <w:pPr>
        <w:pStyle w:val="ConsPlusNormal"/>
        <w:jc w:val="both"/>
      </w:pPr>
      <w:r>
        <w:t xml:space="preserve">(в ред. </w:t>
      </w:r>
      <w:hyperlink r:id="rId84">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85">
        <w:r>
          <w:rPr>
            <w:color w:val="0000FF"/>
          </w:rPr>
          <w:t>&lt;12&gt;</w:t>
        </w:r>
      </w:hyperlink>
      <w:r>
        <w:t xml:space="preserve"> </w:t>
      </w:r>
      <w:hyperlink r:id="rId86">
        <w:r>
          <w:rPr>
            <w:color w:val="0000FF"/>
          </w:rPr>
          <w:t>Статья 15</w:t>
        </w:r>
      </w:hyperlink>
      <w:r>
        <w:t xml:space="preserve"> Федерального закона об образовании (Собрание законодательства Российской Федерации, 2012, N 53, ст. 7598; 2019, N 49, ст. 6962).</w:t>
      </w:r>
    </w:p>
    <w:p w:rsidR="00F322A8" w:rsidRDefault="00F322A8">
      <w:pPr>
        <w:pStyle w:val="ConsPlusNormal"/>
        <w:jc w:val="both"/>
      </w:pPr>
    </w:p>
    <w:p w:rsidR="00F322A8" w:rsidRDefault="00F322A8">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F322A8" w:rsidRDefault="00F322A8">
      <w:pPr>
        <w:pStyle w:val="ConsPlusNormal"/>
        <w:spacing w:before="220"/>
        <w:ind w:firstLine="540"/>
        <w:jc w:val="both"/>
      </w:pPr>
      <w:r>
        <w:t xml:space="preserve">выполнения индивидуальных и групповых проектных работ, включая задания </w:t>
      </w:r>
      <w:proofErr w:type="spellStart"/>
      <w:r>
        <w:t>межпредметного</w:t>
      </w:r>
      <w:proofErr w:type="spellEnd"/>
      <w:r>
        <w:t xml:space="preserve"> характера, в том числе с участием в совместной деятельности;</w:t>
      </w:r>
    </w:p>
    <w:p w:rsidR="00F322A8" w:rsidRDefault="00F322A8">
      <w:pPr>
        <w:pStyle w:val="ConsPlusNormal"/>
        <w:spacing w:before="220"/>
        <w:ind w:firstLine="540"/>
        <w:jc w:val="both"/>
      </w:pPr>
      <w: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F322A8" w:rsidRDefault="00F322A8">
      <w:pPr>
        <w:pStyle w:val="ConsPlusNormal"/>
        <w:spacing w:before="220"/>
        <w:ind w:firstLine="540"/>
        <w:jc w:val="both"/>
      </w:pPr>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F322A8" w:rsidRDefault="00F322A8">
      <w:pPr>
        <w:pStyle w:val="ConsPlusNormal"/>
        <w:spacing w:before="220"/>
        <w:ind w:firstLine="540"/>
        <w:jc w:val="both"/>
      </w:pPr>
      <w:r>
        <w:t>использования в образовательной деятельности современных образовательных и информационных технологий;</w:t>
      </w:r>
    </w:p>
    <w:p w:rsidR="00F322A8" w:rsidRDefault="00F322A8">
      <w:pPr>
        <w:pStyle w:val="ConsPlusNormal"/>
        <w:spacing w:before="220"/>
        <w:ind w:firstLine="540"/>
        <w:jc w:val="both"/>
      </w:pPr>
      <w:r>
        <w:t>эффективной самостоятельной работы обучающихся при поддержке педагогических работников;</w:t>
      </w:r>
    </w:p>
    <w:p w:rsidR="00F322A8" w:rsidRDefault="00F322A8">
      <w:pPr>
        <w:pStyle w:val="ConsPlusNormal"/>
        <w:spacing w:before="220"/>
        <w:ind w:firstLine="540"/>
        <w:jc w:val="both"/>
      </w:pPr>
      <w:proofErr w:type="gramStart"/>
      <w:r>
        <w:t>включения</w:t>
      </w:r>
      <w:proofErr w:type="gramEnd"/>
      <w:r>
        <w:t xml:space="preserve"> обучающихся в процессы понимания и преобразования внешней социальной </w:t>
      </w:r>
      <w:r>
        <w:lastRenderedPageBreak/>
        <w:t>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F322A8" w:rsidRDefault="00F322A8">
      <w:pPr>
        <w:pStyle w:val="ConsPlusNormal"/>
        <w:spacing w:before="220"/>
        <w:ind w:firstLine="540"/>
        <w:jc w:val="both"/>
      </w:pPr>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F322A8" w:rsidRDefault="00F322A8">
      <w:pPr>
        <w:pStyle w:val="ConsPlusNormal"/>
        <w:spacing w:before="22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F322A8" w:rsidRDefault="00F322A8">
      <w:pPr>
        <w:pStyle w:val="ConsPlusNormal"/>
        <w:spacing w:before="220"/>
        <w:ind w:firstLine="540"/>
        <w:jc w:val="both"/>
      </w:pPr>
      <w: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F322A8" w:rsidRDefault="00F322A8">
      <w:pPr>
        <w:pStyle w:val="ConsPlusNormal"/>
        <w:spacing w:before="220"/>
        <w:ind w:firstLine="540"/>
        <w:jc w:val="both"/>
      </w:pPr>
      <w:r>
        <w:t>Информационно-образовательная среда Организации должна обеспечивать:</w:t>
      </w:r>
    </w:p>
    <w:p w:rsidR="00F322A8" w:rsidRDefault="00F322A8">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учебным изданиям и образовательным ресурсам, указанным в рабочих программах учебных предметов, учебных курсов, учебных модулей, курсов внеурочной деятельности, информации о ходе образовательного процесса, результатах промежуточной и итоговой аттестации обучающихся;</w:t>
      </w:r>
    </w:p>
    <w:p w:rsidR="00F322A8" w:rsidRDefault="00F322A8">
      <w:pPr>
        <w:pStyle w:val="ConsPlusNormal"/>
        <w:jc w:val="both"/>
      </w:pPr>
      <w:r>
        <w:t xml:space="preserve">(в ред. </w:t>
      </w:r>
      <w:hyperlink r:id="rId87">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F322A8" w:rsidRDefault="00F322A8">
      <w:pPr>
        <w:pStyle w:val="ConsPlusNormal"/>
        <w:spacing w:before="220"/>
        <w:ind w:firstLine="540"/>
        <w:jc w:val="both"/>
      </w:pPr>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F322A8" w:rsidRDefault="00F322A8">
      <w:pPr>
        <w:pStyle w:val="ConsPlusNormal"/>
        <w:spacing w:before="220"/>
        <w:ind w:firstLine="540"/>
        <w:jc w:val="both"/>
      </w:pPr>
      <w: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F322A8" w:rsidRDefault="00F322A8">
      <w:pPr>
        <w:pStyle w:val="ConsPlusNormal"/>
        <w:spacing w:before="220"/>
        <w:ind w:firstLine="540"/>
        <w:jc w:val="both"/>
      </w:pPr>
      <w:r>
        <w:t xml:space="preserve">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88">
        <w:r>
          <w:rPr>
            <w:color w:val="0000FF"/>
          </w:rPr>
          <w:t>нормативами</w:t>
        </w:r>
      </w:hyperlink>
      <w:r>
        <w:t xml:space="preserve"> и Санитарно-эпидемиологическими </w:t>
      </w:r>
      <w:hyperlink r:id="rId89">
        <w:r>
          <w:rPr>
            <w:color w:val="0000FF"/>
          </w:rPr>
          <w:t>требованиями</w:t>
        </w:r>
      </w:hyperlink>
      <w:r>
        <w:t>.</w:t>
      </w:r>
    </w:p>
    <w:p w:rsidR="00F322A8" w:rsidRDefault="00F322A8">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F322A8" w:rsidRDefault="00F322A8">
      <w:pPr>
        <w:pStyle w:val="ConsPlusNormal"/>
        <w:spacing w:before="220"/>
        <w:ind w:firstLine="540"/>
        <w:jc w:val="both"/>
      </w:pPr>
      <w:r>
        <w:t>Электронная информационно-образовательная среда Организации должна обеспечивать:</w:t>
      </w:r>
    </w:p>
    <w:p w:rsidR="00F322A8" w:rsidRDefault="00F322A8">
      <w:pPr>
        <w:pStyle w:val="ConsPlusNormal"/>
        <w:spacing w:before="220"/>
        <w:ind w:firstLine="540"/>
        <w:jc w:val="both"/>
      </w:pPr>
      <w:r>
        <w:t>доступ к учебным планам, рабочим программам учебных предметов, учебных курсов, учебных модулей, курсов внеурочной деятельности, электронным учебным изданиям и электронным образовательным ресурсам, указанным в рабочих программах учебных предметов, учебных курсов, учебных модулей, курсов внеурочной деятельности посредством сети Интернет;</w:t>
      </w:r>
    </w:p>
    <w:p w:rsidR="00F322A8" w:rsidRDefault="00F322A8">
      <w:pPr>
        <w:pStyle w:val="ConsPlusNormal"/>
        <w:jc w:val="both"/>
      </w:pPr>
      <w:r>
        <w:t xml:space="preserve">(в ред. </w:t>
      </w:r>
      <w:hyperlink r:id="rId90">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lastRenderedPageBreak/>
        <w:t>формирование и хранение электронного портфолио обучающегося, в том числе выполненных им работ и результатов выполнения работ;</w:t>
      </w:r>
    </w:p>
    <w:p w:rsidR="00F322A8" w:rsidRDefault="00F322A8">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F322A8" w:rsidRDefault="00F322A8">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322A8" w:rsidRDefault="00F322A8">
      <w:pPr>
        <w:pStyle w:val="ConsPlusNormal"/>
        <w:spacing w:before="220"/>
        <w:ind w:firstLine="540"/>
        <w:jc w:val="both"/>
      </w:pPr>
      <w:r>
        <w:t>взаимодействие между участниками образовательного процесса, в том числе посредством сети Интернет.</w:t>
      </w:r>
    </w:p>
    <w:p w:rsidR="00F322A8" w:rsidRDefault="00F322A8">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&lt;13&gt;.</w:t>
      </w:r>
    </w:p>
    <w:p w:rsidR="00F322A8" w:rsidRDefault="00F322A8">
      <w:pPr>
        <w:pStyle w:val="ConsPlusNormal"/>
        <w:jc w:val="both"/>
      </w:pPr>
      <w:r>
        <w:t xml:space="preserve">(в ред. </w:t>
      </w:r>
      <w:hyperlink r:id="rId91">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92">
        <w:r>
          <w:rPr>
            <w:color w:val="0000FF"/>
          </w:rPr>
          <w:t>&lt;13&gt;</w:t>
        </w:r>
      </w:hyperlink>
      <w:r>
        <w:t xml:space="preserve"> Федеральный </w:t>
      </w:r>
      <w:hyperlink r:id="rId93">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94">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95">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F322A8" w:rsidRDefault="00F322A8">
      <w:pPr>
        <w:pStyle w:val="ConsPlusNormal"/>
        <w:jc w:val="both"/>
      </w:pPr>
    </w:p>
    <w:p w:rsidR="00F322A8" w:rsidRDefault="00F322A8">
      <w:pPr>
        <w:pStyle w:val="ConsPlusNormal"/>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w:t>
      </w:r>
      <w:hyperlink r:id="rId96">
        <w:r>
          <w:rPr>
            <w:color w:val="0000FF"/>
          </w:rPr>
          <w:t>нормативами</w:t>
        </w:r>
      </w:hyperlink>
      <w:r>
        <w:t xml:space="preserve"> и Санитарно-эпидемиологическими </w:t>
      </w:r>
      <w:hyperlink r:id="rId97">
        <w:r>
          <w:rPr>
            <w:color w:val="0000FF"/>
          </w:rPr>
          <w:t>требованиями</w:t>
        </w:r>
      </w:hyperlink>
      <w:r>
        <w:t>.</w:t>
      </w:r>
    </w:p>
    <w:p w:rsidR="00F322A8" w:rsidRDefault="00F322A8">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F322A8" w:rsidRDefault="00F322A8">
      <w:pPr>
        <w:pStyle w:val="ConsPlusNormal"/>
        <w:spacing w:before="220"/>
        <w:ind w:firstLine="540"/>
        <w:jc w:val="both"/>
      </w:pPr>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F322A8" w:rsidRDefault="00F322A8">
      <w:pPr>
        <w:pStyle w:val="ConsPlusNormal"/>
        <w:spacing w:before="220"/>
        <w:ind w:firstLine="540"/>
        <w:jc w:val="both"/>
      </w:pPr>
      <w:r>
        <w:t>35. Требования к материально-техническому обеспечению реализации программы начального общего образования.</w:t>
      </w:r>
    </w:p>
    <w:p w:rsidR="00F322A8" w:rsidRDefault="00F322A8">
      <w:pPr>
        <w:pStyle w:val="ConsPlusNormal"/>
        <w:spacing w:before="22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F322A8" w:rsidRDefault="00F322A8">
      <w:pPr>
        <w:pStyle w:val="ConsPlusNormal"/>
        <w:spacing w:before="220"/>
        <w:ind w:firstLine="540"/>
        <w:jc w:val="both"/>
      </w:pPr>
      <w:r>
        <w:t>35.2. Материально-технические условия реализации программы начального общего образования должны обеспечивать:</w:t>
      </w:r>
    </w:p>
    <w:p w:rsidR="00F322A8" w:rsidRDefault="00F322A8">
      <w:pPr>
        <w:pStyle w:val="ConsPlusNormal"/>
        <w:spacing w:before="220"/>
        <w:ind w:firstLine="540"/>
        <w:jc w:val="both"/>
      </w:pPr>
      <w:r>
        <w:lastRenderedPageBreak/>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F322A8" w:rsidRDefault="00F322A8">
      <w:pPr>
        <w:pStyle w:val="ConsPlusNormal"/>
        <w:spacing w:before="220"/>
        <w:ind w:firstLine="540"/>
        <w:jc w:val="both"/>
      </w:pPr>
      <w:r>
        <w:t>2) соблюдение:</w:t>
      </w:r>
    </w:p>
    <w:p w:rsidR="00F322A8" w:rsidRDefault="00F322A8">
      <w:pPr>
        <w:pStyle w:val="ConsPlusNormal"/>
        <w:spacing w:before="220"/>
        <w:ind w:firstLine="540"/>
        <w:jc w:val="both"/>
      </w:pPr>
      <w:r>
        <w:t xml:space="preserve">Гигиенических </w:t>
      </w:r>
      <w:hyperlink r:id="rId98">
        <w:r>
          <w:rPr>
            <w:color w:val="0000FF"/>
          </w:rPr>
          <w:t>нормативов</w:t>
        </w:r>
      </w:hyperlink>
      <w:r>
        <w:t xml:space="preserve"> и Санитарно-эпидемиологических </w:t>
      </w:r>
      <w:hyperlink r:id="rId99">
        <w:r>
          <w:rPr>
            <w:color w:val="0000FF"/>
          </w:rPr>
          <w:t>требований</w:t>
        </w:r>
      </w:hyperlink>
      <w:r>
        <w:t>;</w:t>
      </w:r>
    </w:p>
    <w:p w:rsidR="00F322A8" w:rsidRDefault="00F322A8">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F322A8" w:rsidRDefault="00F322A8">
      <w:pPr>
        <w:pStyle w:val="ConsPlusNormal"/>
        <w:spacing w:before="22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F322A8" w:rsidRDefault="00F322A8">
      <w:pPr>
        <w:pStyle w:val="ConsPlusNormal"/>
        <w:spacing w:before="220"/>
        <w:ind w:firstLine="540"/>
        <w:jc w:val="both"/>
      </w:pPr>
      <w:r>
        <w:t>требований пожарной безопасности &lt;14&gt; и электробезопасности;</w:t>
      </w:r>
    </w:p>
    <w:p w:rsidR="00F322A8" w:rsidRDefault="00F322A8">
      <w:pPr>
        <w:pStyle w:val="ConsPlusNormal"/>
        <w:jc w:val="both"/>
      </w:pPr>
      <w:r>
        <w:t xml:space="preserve">(в ред. </w:t>
      </w:r>
      <w:hyperlink r:id="rId100">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101">
        <w:r>
          <w:rPr>
            <w:color w:val="0000FF"/>
          </w:rPr>
          <w:t>&lt;14&gt;</w:t>
        </w:r>
      </w:hyperlink>
      <w:r>
        <w:t xml:space="preserve"> Федеральный </w:t>
      </w:r>
      <w:hyperlink r:id="rId102">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F322A8" w:rsidRDefault="00F322A8">
      <w:pPr>
        <w:pStyle w:val="ConsPlusNormal"/>
        <w:jc w:val="both"/>
      </w:pPr>
    </w:p>
    <w:p w:rsidR="00F322A8" w:rsidRDefault="00F322A8">
      <w:pPr>
        <w:pStyle w:val="ConsPlusNormal"/>
        <w:ind w:firstLine="540"/>
        <w:jc w:val="both"/>
      </w:pPr>
      <w:r>
        <w:t>требований охраны труда &lt;15&gt;;</w:t>
      </w:r>
    </w:p>
    <w:p w:rsidR="00F322A8" w:rsidRDefault="00F322A8">
      <w:pPr>
        <w:pStyle w:val="ConsPlusNormal"/>
        <w:jc w:val="both"/>
      </w:pPr>
      <w:r>
        <w:t xml:space="preserve">(в ред. </w:t>
      </w:r>
      <w:hyperlink r:id="rId103">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322A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322A8" w:rsidRDefault="00F322A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322A8" w:rsidRDefault="00F322A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322A8" w:rsidRDefault="00F322A8">
            <w:pPr>
              <w:pStyle w:val="ConsPlusNormal"/>
              <w:jc w:val="both"/>
            </w:pPr>
            <w:proofErr w:type="spellStart"/>
            <w:r>
              <w:rPr>
                <w:color w:val="392C69"/>
              </w:rPr>
              <w:t>КонсультантПлюс</w:t>
            </w:r>
            <w:proofErr w:type="spellEnd"/>
            <w:r>
              <w:rPr>
                <w:color w:val="392C69"/>
              </w:rPr>
              <w:t>: примечание.</w:t>
            </w:r>
          </w:p>
          <w:p w:rsidR="00F322A8" w:rsidRDefault="00F322A8">
            <w:pPr>
              <w:pStyle w:val="ConsPlusNormal"/>
              <w:jc w:val="both"/>
            </w:pPr>
            <w:r>
              <w:rPr>
                <w:color w:val="392C69"/>
              </w:rPr>
              <w:t xml:space="preserve">С 01.03.2022 ст. 209 ТК РФ </w:t>
            </w:r>
            <w:hyperlink r:id="rId104">
              <w:r>
                <w:rPr>
                  <w:color w:val="0000FF"/>
                </w:rPr>
                <w:t>изложена</w:t>
              </w:r>
            </w:hyperlink>
            <w:r>
              <w:rPr>
                <w:color w:val="392C69"/>
              </w:rPr>
              <w:t xml:space="preserve"> в новой редакции. Упомянутая норма ч. 10 ст. 209 соответствует норме ч. 11 ст. 209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F322A8" w:rsidRDefault="00F322A8">
            <w:pPr>
              <w:pStyle w:val="ConsPlusNormal"/>
            </w:pPr>
          </w:p>
        </w:tc>
      </w:tr>
    </w:tbl>
    <w:p w:rsidR="00F322A8" w:rsidRDefault="00F322A8">
      <w:pPr>
        <w:pStyle w:val="ConsPlusNormal"/>
        <w:spacing w:before="280"/>
        <w:ind w:firstLine="540"/>
        <w:jc w:val="both"/>
      </w:pPr>
      <w:hyperlink r:id="rId105">
        <w:r>
          <w:rPr>
            <w:color w:val="0000FF"/>
          </w:rPr>
          <w:t>&lt;15&gt;</w:t>
        </w:r>
      </w:hyperlink>
      <w:r>
        <w:t xml:space="preserve"> </w:t>
      </w:r>
      <w:hyperlink r:id="rId106">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F322A8" w:rsidRDefault="00F322A8">
      <w:pPr>
        <w:pStyle w:val="ConsPlusNormal"/>
        <w:jc w:val="both"/>
      </w:pPr>
    </w:p>
    <w:p w:rsidR="00F322A8" w:rsidRDefault="00F322A8">
      <w:pPr>
        <w:pStyle w:val="ConsPlusNormal"/>
        <w:ind w:firstLine="540"/>
        <w:jc w:val="both"/>
      </w:pPr>
      <w:r>
        <w:t>сроков и объемов текущего и капитального ремонта зданий и сооружений, благоустройства территории.</w:t>
      </w:r>
    </w:p>
    <w:p w:rsidR="00F322A8" w:rsidRDefault="00F322A8">
      <w:pPr>
        <w:pStyle w:val="ConsPlusNormal"/>
        <w:spacing w:before="220"/>
        <w:ind w:firstLine="540"/>
        <w:jc w:val="both"/>
      </w:pPr>
      <w: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&lt;16&gt;.</w:t>
      </w:r>
    </w:p>
    <w:p w:rsidR="00F322A8" w:rsidRDefault="00F322A8">
      <w:pPr>
        <w:pStyle w:val="ConsPlusNormal"/>
        <w:jc w:val="both"/>
      </w:pPr>
      <w:r>
        <w:t xml:space="preserve">(в ред. </w:t>
      </w:r>
      <w:hyperlink r:id="rId107">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108">
        <w:r>
          <w:rPr>
            <w:color w:val="0000FF"/>
          </w:rPr>
          <w:t>&lt;16&gt;</w:t>
        </w:r>
      </w:hyperlink>
      <w:r>
        <w:t xml:space="preserve"> </w:t>
      </w:r>
      <w:hyperlink r:id="rId109">
        <w:r>
          <w:rPr>
            <w:color w:val="0000FF"/>
          </w:rPr>
          <w:t>Часть 11 статьи 83</w:t>
        </w:r>
      </w:hyperlink>
      <w:r>
        <w:t xml:space="preserve"> Федерального закона об образовании (Собрание законодательства Российской Федерации, 2012, N 53, ст. 7598).</w:t>
      </w:r>
    </w:p>
    <w:p w:rsidR="00F322A8" w:rsidRDefault="00F322A8">
      <w:pPr>
        <w:pStyle w:val="ConsPlusNormal"/>
        <w:jc w:val="both"/>
      </w:pPr>
    </w:p>
    <w:p w:rsidR="00F322A8" w:rsidRDefault="00F322A8">
      <w:pPr>
        <w:pStyle w:val="ConsPlusNormal"/>
        <w:ind w:firstLine="540"/>
        <w:jc w:val="both"/>
      </w:pPr>
      <w:r>
        <w:t>Материально-техническое обеспечение образовательной деятельности по выбранным видам искусства должно включать:</w:t>
      </w:r>
    </w:p>
    <w:p w:rsidR="00F322A8" w:rsidRDefault="00F322A8">
      <w:pPr>
        <w:pStyle w:val="ConsPlusNormal"/>
        <w:spacing w:before="220"/>
        <w:ind w:firstLine="540"/>
        <w:jc w:val="both"/>
      </w:pPr>
      <w:r>
        <w:t>концертный зал;</w:t>
      </w:r>
    </w:p>
    <w:p w:rsidR="00F322A8" w:rsidRDefault="00F322A8">
      <w:pPr>
        <w:pStyle w:val="ConsPlusNormal"/>
        <w:spacing w:before="220"/>
        <w:ind w:firstLine="540"/>
        <w:jc w:val="both"/>
      </w:pPr>
      <w:r>
        <w:t>помещения для репетиций;</w:t>
      </w:r>
    </w:p>
    <w:p w:rsidR="00F322A8" w:rsidRDefault="00F322A8">
      <w:pPr>
        <w:pStyle w:val="ConsPlusNormal"/>
        <w:spacing w:before="220"/>
        <w:ind w:firstLine="540"/>
        <w:jc w:val="both"/>
      </w:pPr>
      <w:r>
        <w:lastRenderedPageBreak/>
        <w:t>помещения для содержания, обслуживания и ремонта музыкальных инструментов;</w:t>
      </w:r>
    </w:p>
    <w:p w:rsidR="00F322A8" w:rsidRDefault="00F322A8">
      <w:pPr>
        <w:pStyle w:val="ConsPlusNormal"/>
        <w:spacing w:before="220"/>
        <w:ind w:firstLine="540"/>
        <w:jc w:val="both"/>
      </w:pPr>
      <w:r>
        <w:t>аудитории для индивидуальных и групповых занятий (от 2 до 20 человек);</w:t>
      </w:r>
    </w:p>
    <w:p w:rsidR="00F322A8" w:rsidRDefault="00F322A8">
      <w:pPr>
        <w:pStyle w:val="ConsPlusNormal"/>
        <w:spacing w:before="220"/>
        <w:ind w:firstLine="540"/>
        <w:jc w:val="both"/>
      </w:pPr>
      <w:r>
        <w:t>хоровые классы;</w:t>
      </w:r>
    </w:p>
    <w:p w:rsidR="00F322A8" w:rsidRDefault="00F322A8">
      <w:pPr>
        <w:pStyle w:val="ConsPlusNormal"/>
        <w:spacing w:before="220"/>
        <w:ind w:firstLine="540"/>
        <w:jc w:val="both"/>
      </w:pPr>
      <w:r>
        <w:t>классы, оборудованные балетными станками (палками) и зеркалами;</w:t>
      </w:r>
    </w:p>
    <w:p w:rsidR="00F322A8" w:rsidRDefault="00F322A8">
      <w:pPr>
        <w:pStyle w:val="ConsPlusNormal"/>
        <w:jc w:val="both"/>
      </w:pPr>
      <w:r>
        <w:t xml:space="preserve">(в ред. </w:t>
      </w:r>
      <w:hyperlink r:id="rId110">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специальные аудитории, оборудованные персональными компьютерами, MIDI-клавиатурами и программным обеспечением;</w:t>
      </w:r>
    </w:p>
    <w:p w:rsidR="00F322A8" w:rsidRDefault="00F322A8">
      <w:pPr>
        <w:pStyle w:val="ConsPlusNormal"/>
        <w:spacing w:before="220"/>
        <w:ind w:firstLine="540"/>
        <w:jc w:val="both"/>
      </w:pPr>
      <w:r>
        <w:t xml:space="preserve">аудио- и </w:t>
      </w:r>
      <w:proofErr w:type="spellStart"/>
      <w:r>
        <w:t>видеофонды</w:t>
      </w:r>
      <w:proofErr w:type="spellEnd"/>
      <w:r>
        <w:t xml:space="preserve"> звукозаписывающей и </w:t>
      </w:r>
      <w:proofErr w:type="spellStart"/>
      <w:r>
        <w:t>звукопроизводящей</w:t>
      </w:r>
      <w:proofErr w:type="spellEnd"/>
      <w:r>
        <w:t xml:space="preserve"> аппаратуры;</w:t>
      </w:r>
    </w:p>
    <w:p w:rsidR="00F322A8" w:rsidRDefault="00F322A8">
      <w:pPr>
        <w:pStyle w:val="ConsPlusNormal"/>
        <w:spacing w:before="220"/>
        <w:ind w:firstLine="540"/>
        <w:jc w:val="both"/>
      </w:pPr>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F322A8" w:rsidRDefault="00F322A8">
      <w:pPr>
        <w:pStyle w:val="ConsPlusNormal"/>
        <w:spacing w:before="220"/>
        <w:ind w:firstLine="540"/>
        <w:jc w:val="both"/>
      </w:pPr>
      <w:r>
        <w:t>36. Учебно-методические условия реализации программы начального общего образования.</w:t>
      </w:r>
    </w:p>
    <w:p w:rsidR="00F322A8" w:rsidRDefault="00F322A8">
      <w:pPr>
        <w:pStyle w:val="ConsPlusNormal"/>
        <w:spacing w:before="220"/>
        <w:ind w:firstLine="540"/>
        <w:jc w:val="both"/>
      </w:pPr>
      <w:r>
        <w:t>36.1.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&lt;17&gt;, входящим как в обязательную часть учебного плана указанной программы, так и в часть, формируемую участниками образовательных отношений.</w:t>
      </w:r>
    </w:p>
    <w:p w:rsidR="00F322A8" w:rsidRDefault="00F322A8">
      <w:pPr>
        <w:pStyle w:val="ConsPlusNormal"/>
        <w:jc w:val="both"/>
      </w:pPr>
      <w:r>
        <w:t xml:space="preserve">(в ред. </w:t>
      </w:r>
      <w:hyperlink r:id="rId111">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112">
        <w:r>
          <w:rPr>
            <w:color w:val="0000FF"/>
          </w:rPr>
          <w:t>&lt;17&gt;</w:t>
        </w:r>
      </w:hyperlink>
      <w:r>
        <w:t xml:space="preserve"> </w:t>
      </w:r>
      <w:hyperlink r:id="rId113">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F322A8" w:rsidRDefault="00F322A8">
      <w:pPr>
        <w:pStyle w:val="ConsPlusNormal"/>
        <w:jc w:val="both"/>
      </w:pPr>
    </w:p>
    <w:p w:rsidR="00F322A8" w:rsidRDefault="00F322A8">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 в обязательную часть указанной программы, так и в часть программы, формируемую участниками образовательных отношений.</w:t>
      </w:r>
    </w:p>
    <w:p w:rsidR="00F322A8" w:rsidRDefault="00F322A8">
      <w:pPr>
        <w:pStyle w:val="ConsPlusNormal"/>
        <w:jc w:val="both"/>
      </w:pPr>
      <w:r>
        <w:t xml:space="preserve">(в ред. </w:t>
      </w:r>
      <w:hyperlink r:id="rId114">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F322A8" w:rsidRDefault="00F322A8">
      <w:pPr>
        <w:pStyle w:val="ConsPlusNormal"/>
        <w:spacing w:before="220"/>
        <w:ind w:firstLine="540"/>
        <w:jc w:val="both"/>
      </w:pPr>
      <w:r>
        <w:t xml:space="preserve">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w:t>
      </w:r>
      <w:r>
        <w:lastRenderedPageBreak/>
        <w:t>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F322A8" w:rsidRDefault="00F322A8">
      <w:pPr>
        <w:pStyle w:val="ConsPlusNormal"/>
        <w:spacing w:before="220"/>
        <w:ind w:firstLine="540"/>
        <w:jc w:val="both"/>
      </w:pPr>
      <w:r>
        <w:t>37. Психолого-педагогические условия реализации программы начального общего образования должны обеспечивать:</w:t>
      </w:r>
    </w:p>
    <w:p w:rsidR="00F322A8" w:rsidRDefault="00F322A8">
      <w:pPr>
        <w:pStyle w:val="ConsPlusNormal"/>
        <w:spacing w:before="220"/>
        <w:ind w:firstLine="540"/>
        <w:jc w:val="both"/>
      </w:pPr>
      <w: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F322A8" w:rsidRDefault="00F322A8">
      <w:pPr>
        <w:pStyle w:val="ConsPlusNormal"/>
        <w:spacing w:before="22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F322A8" w:rsidRDefault="00F322A8">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F322A8" w:rsidRDefault="00F322A8">
      <w:pPr>
        <w:pStyle w:val="ConsPlusNormal"/>
        <w:spacing w:before="220"/>
        <w:ind w:firstLine="540"/>
        <w:jc w:val="both"/>
      </w:pPr>
      <w:r>
        <w:t xml:space="preserve">4) профилактику формирования у обучающихся </w:t>
      </w:r>
      <w:proofErr w:type="spellStart"/>
      <w:r>
        <w:t>девиантных</w:t>
      </w:r>
      <w:proofErr w:type="spellEnd"/>
      <w:r>
        <w:t xml:space="preserve"> форм поведения, агрессии и повышенной тревожности;</w:t>
      </w:r>
    </w:p>
    <w:p w:rsidR="00F322A8" w:rsidRDefault="00F322A8">
      <w:pPr>
        <w:pStyle w:val="ConsPlusNormal"/>
        <w:spacing w:before="220"/>
        <w:ind w:firstLine="540"/>
        <w:jc w:val="both"/>
      </w:pPr>
      <w:r>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t>тьютором</w:t>
      </w:r>
      <w:proofErr w:type="spellEnd"/>
      <w:r>
        <w:t>, социальным педагогом) участников образовательных отношений:</w:t>
      </w:r>
    </w:p>
    <w:p w:rsidR="00F322A8" w:rsidRDefault="00F322A8">
      <w:pPr>
        <w:pStyle w:val="ConsPlusNormal"/>
        <w:spacing w:before="220"/>
        <w:ind w:firstLine="540"/>
        <w:jc w:val="both"/>
      </w:pPr>
      <w:r>
        <w:t>формирование и развитие психолого-педагогической компетентности;</w:t>
      </w:r>
    </w:p>
    <w:p w:rsidR="00F322A8" w:rsidRDefault="00F322A8">
      <w:pPr>
        <w:pStyle w:val="ConsPlusNormal"/>
        <w:spacing w:before="220"/>
        <w:ind w:firstLine="540"/>
        <w:jc w:val="both"/>
      </w:pPr>
      <w:r>
        <w:t>сохранение и укрепление психологического благополучия и психического здоровья обучающихся;</w:t>
      </w:r>
    </w:p>
    <w:p w:rsidR="00F322A8" w:rsidRDefault="00F322A8">
      <w:pPr>
        <w:pStyle w:val="ConsPlusNormal"/>
        <w:spacing w:before="220"/>
        <w:ind w:firstLine="540"/>
        <w:jc w:val="both"/>
      </w:pPr>
      <w:r>
        <w:t>поддержка и сопровождение детско-родительских отношений;</w:t>
      </w:r>
    </w:p>
    <w:p w:rsidR="00F322A8" w:rsidRDefault="00F322A8">
      <w:pPr>
        <w:pStyle w:val="ConsPlusNormal"/>
        <w:spacing w:before="220"/>
        <w:ind w:firstLine="540"/>
        <w:jc w:val="both"/>
      </w:pPr>
      <w:r>
        <w:t>формирование ценности здоровья и безопасного образа жизни;</w:t>
      </w:r>
    </w:p>
    <w:p w:rsidR="00F322A8" w:rsidRDefault="00F322A8">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F322A8" w:rsidRDefault="00F322A8">
      <w:pPr>
        <w:pStyle w:val="ConsPlusNormal"/>
        <w:spacing w:before="220"/>
        <w:ind w:firstLine="540"/>
        <w:jc w:val="both"/>
      </w:pPr>
      <w:r>
        <w:t>мониторинг возможностей и способностей обучающихся, выявление, поддержка и сопровождение одаренных детей;</w:t>
      </w:r>
    </w:p>
    <w:p w:rsidR="00F322A8" w:rsidRDefault="00F322A8">
      <w:pPr>
        <w:pStyle w:val="ConsPlusNormal"/>
        <w:spacing w:before="220"/>
        <w:ind w:firstLine="540"/>
        <w:jc w:val="both"/>
      </w:pPr>
      <w:r>
        <w:t>создание условий для последующего профессионального самоопределения;</w:t>
      </w:r>
    </w:p>
    <w:p w:rsidR="00F322A8" w:rsidRDefault="00F322A8">
      <w:pPr>
        <w:pStyle w:val="ConsPlusNormal"/>
        <w:spacing w:before="22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rsidR="00F322A8" w:rsidRDefault="00F322A8">
      <w:pPr>
        <w:pStyle w:val="ConsPlusNormal"/>
        <w:spacing w:before="220"/>
        <w:ind w:firstLine="540"/>
        <w:jc w:val="both"/>
      </w:pPr>
      <w:r>
        <w:t>обеспечение осознанного и ответственного выбора дальнейшей профессиональной сферы деятельности;</w:t>
      </w:r>
    </w:p>
    <w:p w:rsidR="00F322A8" w:rsidRDefault="00F322A8">
      <w:pPr>
        <w:pStyle w:val="ConsPlusNormal"/>
        <w:spacing w:before="220"/>
        <w:ind w:firstLine="540"/>
        <w:jc w:val="both"/>
      </w:pPr>
      <w:r>
        <w:t>формирование коммуникативных навыков в разновозрастной среде и среде сверстников;</w:t>
      </w:r>
    </w:p>
    <w:p w:rsidR="00F322A8" w:rsidRDefault="00F322A8">
      <w:pPr>
        <w:pStyle w:val="ConsPlusNormal"/>
        <w:spacing w:before="220"/>
        <w:ind w:firstLine="540"/>
        <w:jc w:val="both"/>
      </w:pPr>
      <w:r>
        <w:t>поддержка детских объединений, ученического самоуправления;</w:t>
      </w:r>
    </w:p>
    <w:p w:rsidR="00F322A8" w:rsidRDefault="00F322A8">
      <w:pPr>
        <w:pStyle w:val="ConsPlusNormal"/>
        <w:spacing w:before="220"/>
        <w:ind w:firstLine="540"/>
        <w:jc w:val="both"/>
      </w:pPr>
      <w:r>
        <w:t>формирование психологической культуры поведения в информационной среде;</w:t>
      </w:r>
    </w:p>
    <w:p w:rsidR="00F322A8" w:rsidRDefault="00F322A8">
      <w:pPr>
        <w:pStyle w:val="ConsPlusNormal"/>
        <w:spacing w:before="220"/>
        <w:ind w:firstLine="540"/>
        <w:jc w:val="both"/>
      </w:pPr>
      <w:r>
        <w:t>развитие психологической культуры в области использования ИКТ;</w:t>
      </w:r>
    </w:p>
    <w:p w:rsidR="00F322A8" w:rsidRDefault="00F322A8">
      <w:pPr>
        <w:pStyle w:val="ConsPlusNormal"/>
        <w:spacing w:before="220"/>
        <w:ind w:firstLine="540"/>
        <w:jc w:val="both"/>
      </w:pPr>
      <w:r>
        <w:t xml:space="preserve">6) индивидуальное психолого-педагогическое сопровождение всех участников </w:t>
      </w:r>
      <w:r>
        <w:lastRenderedPageBreak/>
        <w:t>образовательных отношений, в том числе:</w:t>
      </w:r>
    </w:p>
    <w:p w:rsidR="00F322A8" w:rsidRDefault="00F322A8">
      <w:pPr>
        <w:pStyle w:val="ConsPlusNormal"/>
        <w:spacing w:before="220"/>
        <w:ind w:firstLine="540"/>
        <w:jc w:val="both"/>
      </w:pPr>
      <w:r>
        <w:t>обучающихся, испытывающих трудности в освоении программы начального общего образования, развитии и социальной адаптации;</w:t>
      </w:r>
    </w:p>
    <w:p w:rsidR="00F322A8" w:rsidRDefault="00F322A8">
      <w:pPr>
        <w:pStyle w:val="ConsPlusNormal"/>
        <w:spacing w:before="220"/>
        <w:ind w:firstLine="540"/>
        <w:jc w:val="both"/>
      </w:pPr>
      <w:r>
        <w:t>обучающихся, проявляющих индивидуальные способности, и одаренных;</w:t>
      </w:r>
    </w:p>
    <w:p w:rsidR="00F322A8" w:rsidRDefault="00F322A8">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rsidR="00F322A8" w:rsidRDefault="00F322A8">
      <w:pPr>
        <w:pStyle w:val="ConsPlusNormal"/>
        <w:spacing w:before="220"/>
        <w:ind w:firstLine="540"/>
        <w:jc w:val="both"/>
      </w:pPr>
      <w:r>
        <w:t>родителей (законных представителей) несовершеннолетних обучающихся;</w:t>
      </w:r>
    </w:p>
    <w:p w:rsidR="00F322A8" w:rsidRDefault="00F322A8">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F322A8" w:rsidRDefault="00F322A8">
      <w:pPr>
        <w:pStyle w:val="ConsPlusNormal"/>
        <w:spacing w:before="22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F322A8" w:rsidRDefault="00F322A8">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F322A8" w:rsidRDefault="00F322A8">
      <w:pPr>
        <w:pStyle w:val="ConsPlusNormal"/>
        <w:spacing w:before="220"/>
        <w:ind w:firstLine="540"/>
        <w:jc w:val="both"/>
      </w:pPr>
      <w:r>
        <w:t>38. Требования к кадровым условиям реализации программы начального общего образования.</w:t>
      </w:r>
    </w:p>
    <w:p w:rsidR="00F322A8" w:rsidRDefault="00F322A8">
      <w:pPr>
        <w:pStyle w:val="ConsPlusNormal"/>
        <w:spacing w:before="220"/>
        <w:ind w:firstLine="540"/>
        <w:jc w:val="both"/>
      </w:pPr>
      <w: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&lt;18&gt;.</w:t>
      </w:r>
    </w:p>
    <w:p w:rsidR="00F322A8" w:rsidRDefault="00F322A8">
      <w:pPr>
        <w:pStyle w:val="ConsPlusNormal"/>
        <w:jc w:val="both"/>
      </w:pPr>
      <w:r>
        <w:t xml:space="preserve">(в ред. </w:t>
      </w:r>
      <w:hyperlink r:id="rId115">
        <w:r>
          <w:rPr>
            <w:color w:val="0000FF"/>
          </w:rPr>
          <w:t>Приказа</w:t>
        </w:r>
      </w:hyperlink>
      <w:r>
        <w:t xml:space="preserve"> </w:t>
      </w:r>
      <w:proofErr w:type="spellStart"/>
      <w:r>
        <w:t>Минпросвещения</w:t>
      </w:r>
      <w:proofErr w:type="spellEnd"/>
      <w:r>
        <w:t xml:space="preserve"> России от 18.07.2022 N 569)</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hyperlink r:id="rId116">
        <w:r>
          <w:rPr>
            <w:color w:val="0000FF"/>
          </w:rPr>
          <w:t>&lt;18&gt;</w:t>
        </w:r>
      </w:hyperlink>
      <w:r>
        <w:t xml:space="preserve"> </w:t>
      </w:r>
      <w:hyperlink r:id="rId117">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F322A8" w:rsidRDefault="00F322A8">
      <w:pPr>
        <w:pStyle w:val="ConsPlusNormal"/>
        <w:jc w:val="both"/>
      </w:pPr>
    </w:p>
    <w:p w:rsidR="00F322A8" w:rsidRDefault="00F322A8">
      <w:pPr>
        <w:pStyle w:val="ConsPlusNormal"/>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F322A8" w:rsidRDefault="00F322A8">
      <w:pPr>
        <w:pStyle w:val="ConsPlusNormal"/>
        <w:spacing w:before="220"/>
        <w:ind w:firstLine="540"/>
        <w:jc w:val="both"/>
      </w:pPr>
      <w: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F322A8" w:rsidRDefault="00F322A8">
      <w:pPr>
        <w:pStyle w:val="ConsPlusNormal"/>
        <w:spacing w:before="220"/>
        <w:ind w:firstLine="540"/>
        <w:jc w:val="both"/>
      </w:pPr>
      <w:r>
        <w:t>39. Требования к финансовым условиям реализации программы начального общего образования.</w:t>
      </w:r>
    </w:p>
    <w:p w:rsidR="00F322A8" w:rsidRDefault="00F322A8">
      <w:pPr>
        <w:pStyle w:val="ConsPlusNormal"/>
        <w:spacing w:before="220"/>
        <w:ind w:firstLine="540"/>
        <w:jc w:val="both"/>
      </w:pPr>
      <w:r>
        <w:lastRenderedPageBreak/>
        <w:t>39.1. Финансовые условия реализации программы начального общего образования должны обеспечивать:</w:t>
      </w:r>
    </w:p>
    <w:p w:rsidR="00F322A8" w:rsidRDefault="00F322A8">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F322A8" w:rsidRDefault="00F322A8">
      <w:pPr>
        <w:pStyle w:val="ConsPlusNormal"/>
        <w:spacing w:before="220"/>
        <w:ind w:firstLine="540"/>
        <w:jc w:val="both"/>
      </w:pPr>
      <w:r>
        <w:t>возможность реализации всех требований и условий, предусмотренных ФГОС;</w:t>
      </w:r>
    </w:p>
    <w:p w:rsidR="00F322A8" w:rsidRDefault="00F322A8">
      <w:pPr>
        <w:pStyle w:val="ConsPlusNormal"/>
        <w:spacing w:before="220"/>
        <w:ind w:firstLine="540"/>
        <w:jc w:val="both"/>
      </w:pPr>
      <w:r>
        <w:t>покрытие затрат на реализацию всех частей программы начального общего образования.</w:t>
      </w:r>
    </w:p>
    <w:p w:rsidR="00F322A8" w:rsidRDefault="00F322A8">
      <w:pPr>
        <w:pStyle w:val="ConsPlusNormal"/>
        <w:spacing w:before="220"/>
        <w:ind w:firstLine="540"/>
        <w:jc w:val="both"/>
      </w:pPr>
      <w:r>
        <w:t xml:space="preserve">39.2. Финансовое обеспечение реализации образовательной программы начального общего образования должно осуществляться в объеме не ниже определенного в соответствии с бюджетным законодательством Российской Федерации &lt;19&gt; и Федеральным </w:t>
      </w:r>
      <w:hyperlink r:id="rId118">
        <w:r>
          <w:rPr>
            <w:color w:val="0000FF"/>
          </w:rPr>
          <w:t>законом</w:t>
        </w:r>
      </w:hyperlink>
      <w:r>
        <w:t xml:space="preserve"> от 29 декабря 2012 г. N 273-ФЗ "Об образовании в Российской Федерации" &lt;20&gt;.</w:t>
      </w:r>
    </w:p>
    <w:p w:rsidR="00F322A8" w:rsidRDefault="00F322A8">
      <w:pPr>
        <w:pStyle w:val="ConsPlusNormal"/>
        <w:jc w:val="both"/>
      </w:pPr>
      <w:r>
        <w:t xml:space="preserve">(п. 39.2 в ред. </w:t>
      </w:r>
      <w:hyperlink r:id="rId119">
        <w:r>
          <w:rPr>
            <w:color w:val="0000FF"/>
          </w:rPr>
          <w:t>Приказа</w:t>
        </w:r>
      </w:hyperlink>
      <w:r>
        <w:t xml:space="preserve"> </w:t>
      </w:r>
      <w:proofErr w:type="spellStart"/>
      <w:r>
        <w:t>Минпросвещения</w:t>
      </w:r>
      <w:proofErr w:type="spellEnd"/>
      <w:r>
        <w:t xml:space="preserve"> России от 08.11.2022 N 955)</w:t>
      </w:r>
    </w:p>
    <w:p w:rsidR="00F322A8" w:rsidRDefault="00F322A8">
      <w:pPr>
        <w:pStyle w:val="ConsPlusNormal"/>
        <w:spacing w:before="220"/>
        <w:ind w:firstLine="540"/>
        <w:jc w:val="both"/>
      </w:pPr>
      <w:r>
        <w:t>--------------------------------</w:t>
      </w:r>
    </w:p>
    <w:p w:rsidR="00F322A8" w:rsidRDefault="00F322A8">
      <w:pPr>
        <w:pStyle w:val="ConsPlusNormal"/>
        <w:spacing w:before="220"/>
        <w:ind w:firstLine="540"/>
        <w:jc w:val="both"/>
      </w:pPr>
      <w:r>
        <w:t xml:space="preserve">&lt;19&gt; Бюджетный </w:t>
      </w:r>
      <w:hyperlink r:id="rId120">
        <w:r>
          <w:rPr>
            <w:color w:val="0000FF"/>
          </w:rPr>
          <w:t>кодекс</w:t>
        </w:r>
      </w:hyperlink>
      <w:r>
        <w:t xml:space="preserve"> Российской Федерации (Собрание законодательства Российской Федерации, 1998, N 31, ст. 3823; 2022, N 45, ст. 7677).</w:t>
      </w:r>
    </w:p>
    <w:p w:rsidR="00F322A8" w:rsidRDefault="00F322A8">
      <w:pPr>
        <w:pStyle w:val="ConsPlusNormal"/>
        <w:jc w:val="both"/>
      </w:pPr>
      <w:r>
        <w:t xml:space="preserve">(сноска введена </w:t>
      </w:r>
      <w:hyperlink r:id="rId121">
        <w:r>
          <w:rPr>
            <w:color w:val="0000FF"/>
          </w:rPr>
          <w:t>Приказом</w:t>
        </w:r>
      </w:hyperlink>
      <w:r>
        <w:t xml:space="preserve"> </w:t>
      </w:r>
      <w:proofErr w:type="spellStart"/>
      <w:r>
        <w:t>Минпросвещения</w:t>
      </w:r>
      <w:proofErr w:type="spellEnd"/>
      <w:r>
        <w:t xml:space="preserve"> России от 08.11.2022 N 955)</w:t>
      </w:r>
    </w:p>
    <w:p w:rsidR="00F322A8" w:rsidRDefault="00F322A8">
      <w:pPr>
        <w:pStyle w:val="ConsPlusNormal"/>
        <w:spacing w:before="220"/>
        <w:ind w:firstLine="540"/>
        <w:jc w:val="both"/>
      </w:pPr>
      <w:r>
        <w:t>&lt;20&gt; Собрание законодательства Российской Федерации, 2012, N 53, ст. 7598; 2022, N 41, ст. 6959.</w:t>
      </w:r>
    </w:p>
    <w:p w:rsidR="00F322A8" w:rsidRDefault="00F322A8">
      <w:pPr>
        <w:pStyle w:val="ConsPlusNormal"/>
        <w:jc w:val="both"/>
      </w:pPr>
      <w:r>
        <w:t xml:space="preserve">(сноска введена </w:t>
      </w:r>
      <w:hyperlink r:id="rId122">
        <w:r>
          <w:rPr>
            <w:color w:val="0000FF"/>
          </w:rPr>
          <w:t>Приказом</w:t>
        </w:r>
      </w:hyperlink>
      <w:r>
        <w:t xml:space="preserve"> </w:t>
      </w:r>
      <w:proofErr w:type="spellStart"/>
      <w:r>
        <w:t>Минпросвещения</w:t>
      </w:r>
      <w:proofErr w:type="spellEnd"/>
      <w:r>
        <w:t xml:space="preserve"> России от 08.11.2022 N 955)</w:t>
      </w:r>
    </w:p>
    <w:p w:rsidR="00F322A8" w:rsidRDefault="00F322A8">
      <w:pPr>
        <w:pStyle w:val="ConsPlusNormal"/>
        <w:jc w:val="both"/>
      </w:pPr>
    </w:p>
    <w:p w:rsidR="00F322A8" w:rsidRDefault="00F322A8">
      <w:pPr>
        <w:pStyle w:val="ConsPlusNormal"/>
        <w:ind w:firstLine="540"/>
        <w:jc w:val="both"/>
      </w:pPr>
      <w:r>
        <w:t xml:space="preserve">39.3. Утратил силу. - </w:t>
      </w:r>
      <w:hyperlink r:id="rId123">
        <w:r>
          <w:rPr>
            <w:color w:val="0000FF"/>
          </w:rPr>
          <w:t>Приказ</w:t>
        </w:r>
      </w:hyperlink>
      <w:r>
        <w:t xml:space="preserve"> </w:t>
      </w:r>
      <w:proofErr w:type="spellStart"/>
      <w:r>
        <w:t>Минпросвещения</w:t>
      </w:r>
      <w:proofErr w:type="spellEnd"/>
      <w:r>
        <w:t xml:space="preserve"> России от 08.11.2022 N 955.</w:t>
      </w:r>
    </w:p>
    <w:p w:rsidR="00F322A8" w:rsidRDefault="00F322A8">
      <w:pPr>
        <w:pStyle w:val="ConsPlusNormal"/>
        <w:spacing w:before="220"/>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F322A8" w:rsidRDefault="00F322A8">
      <w:pPr>
        <w:pStyle w:val="ConsPlusNormal"/>
        <w:jc w:val="both"/>
      </w:pPr>
    </w:p>
    <w:p w:rsidR="00F322A8" w:rsidRDefault="00F322A8">
      <w:pPr>
        <w:pStyle w:val="ConsPlusTitle"/>
        <w:jc w:val="center"/>
        <w:outlineLvl w:val="1"/>
      </w:pPr>
      <w:r>
        <w:t>IV. Требования к результатам освоения программы начального</w:t>
      </w:r>
    </w:p>
    <w:p w:rsidR="00F322A8" w:rsidRDefault="00F322A8">
      <w:pPr>
        <w:pStyle w:val="ConsPlusTitle"/>
        <w:jc w:val="center"/>
      </w:pPr>
      <w:r>
        <w:t>общего образования</w:t>
      </w:r>
    </w:p>
    <w:p w:rsidR="00F322A8" w:rsidRDefault="00F322A8">
      <w:pPr>
        <w:pStyle w:val="ConsPlusNormal"/>
        <w:jc w:val="both"/>
      </w:pPr>
    </w:p>
    <w:p w:rsidR="00F322A8" w:rsidRDefault="00F322A8">
      <w:pPr>
        <w:pStyle w:val="ConsPlusNormal"/>
        <w:ind w:firstLine="540"/>
        <w:jc w:val="both"/>
      </w:pPr>
      <w:r>
        <w:t>40. ФГОС устанавливает требования к результатам освоения обучающимися программ начального общего образования:</w:t>
      </w:r>
    </w:p>
    <w:p w:rsidR="00F322A8" w:rsidRDefault="00F322A8">
      <w:pPr>
        <w:pStyle w:val="ConsPlusNormal"/>
        <w:spacing w:before="220"/>
        <w:ind w:firstLine="540"/>
        <w:jc w:val="both"/>
      </w:pPr>
      <w:r>
        <w:t>1) личностным, включающим:</w:t>
      </w:r>
    </w:p>
    <w:p w:rsidR="00F322A8" w:rsidRDefault="00F322A8">
      <w:pPr>
        <w:pStyle w:val="ConsPlusNormal"/>
        <w:spacing w:before="220"/>
        <w:ind w:firstLine="540"/>
        <w:jc w:val="both"/>
      </w:pPr>
      <w:r>
        <w:t>формирование у обучающихся основ российской гражданской идентичности;</w:t>
      </w:r>
    </w:p>
    <w:p w:rsidR="00F322A8" w:rsidRDefault="00F322A8">
      <w:pPr>
        <w:pStyle w:val="ConsPlusNormal"/>
        <w:spacing w:before="220"/>
        <w:ind w:firstLine="540"/>
        <w:jc w:val="both"/>
      </w:pPr>
      <w:r>
        <w:t>готовность обучающихся к саморазвитию; мотивацию к познанию и обучению;</w:t>
      </w:r>
    </w:p>
    <w:p w:rsidR="00F322A8" w:rsidRDefault="00F322A8">
      <w:pPr>
        <w:pStyle w:val="ConsPlusNormal"/>
        <w:spacing w:before="220"/>
        <w:ind w:firstLine="540"/>
        <w:jc w:val="both"/>
      </w:pPr>
      <w:r>
        <w:t>ценностные установки и социально значимые качества личности;</w:t>
      </w:r>
    </w:p>
    <w:p w:rsidR="00F322A8" w:rsidRDefault="00F322A8">
      <w:pPr>
        <w:pStyle w:val="ConsPlusNormal"/>
        <w:spacing w:before="220"/>
        <w:ind w:firstLine="540"/>
        <w:jc w:val="both"/>
      </w:pPr>
      <w:r>
        <w:t>активное участие в социально значимой деятельности;</w:t>
      </w:r>
    </w:p>
    <w:p w:rsidR="00F322A8" w:rsidRDefault="00F322A8">
      <w:pPr>
        <w:pStyle w:val="ConsPlusNormal"/>
        <w:spacing w:before="220"/>
        <w:ind w:firstLine="540"/>
        <w:jc w:val="both"/>
      </w:pPr>
      <w:r>
        <w:t xml:space="preserve">2) </w:t>
      </w:r>
      <w:proofErr w:type="spellStart"/>
      <w:r>
        <w:t>метапредметным</w:t>
      </w:r>
      <w:proofErr w:type="spellEnd"/>
      <w:r>
        <w:t>, включающим:</w:t>
      </w:r>
    </w:p>
    <w:p w:rsidR="00F322A8" w:rsidRDefault="00F322A8">
      <w:pPr>
        <w:pStyle w:val="ConsPlusNormal"/>
        <w:spacing w:before="220"/>
        <w:ind w:firstLine="540"/>
        <w:jc w:val="both"/>
      </w:pPr>
      <w:r>
        <w:t>универсальные познавательные учебные действия (базовые логические и начальные исследовательские действия, а также работу с информацией);</w:t>
      </w:r>
    </w:p>
    <w:p w:rsidR="00F322A8" w:rsidRDefault="00F322A8">
      <w:pPr>
        <w:pStyle w:val="ConsPlusNormal"/>
        <w:spacing w:before="220"/>
        <w:ind w:firstLine="540"/>
        <w:jc w:val="both"/>
      </w:pPr>
      <w:r>
        <w:t>универсальные коммуникативные действия (общение, совместная деятельность, презентация);</w:t>
      </w:r>
    </w:p>
    <w:p w:rsidR="00F322A8" w:rsidRDefault="00F322A8">
      <w:pPr>
        <w:pStyle w:val="ConsPlusNormal"/>
        <w:spacing w:before="220"/>
        <w:ind w:firstLine="540"/>
        <w:jc w:val="both"/>
      </w:pPr>
      <w:r>
        <w:lastRenderedPageBreak/>
        <w:t>универсальные регулятивные действия (</w:t>
      </w:r>
      <w:proofErr w:type="spellStart"/>
      <w:r>
        <w:t>саморегуляция</w:t>
      </w:r>
      <w:proofErr w:type="spellEnd"/>
      <w:r>
        <w:t>, самоконтроль);</w:t>
      </w:r>
    </w:p>
    <w:p w:rsidR="00F322A8" w:rsidRDefault="00F322A8">
      <w:pPr>
        <w:pStyle w:val="ConsPlusNormal"/>
        <w:spacing w:before="220"/>
        <w:ind w:firstLine="540"/>
        <w:jc w:val="both"/>
      </w:pPr>
      <w:r>
        <w:t>3) предметным, включающим освоенный обучающимися в ходе изучения учебного предмета опыт деятельности, специфической для данного учебного предмета, по получению нового знания, его преобразованию и применению.</w:t>
      </w:r>
    </w:p>
    <w:p w:rsidR="00F322A8" w:rsidRDefault="00F322A8">
      <w:pPr>
        <w:pStyle w:val="ConsPlusNormal"/>
        <w:jc w:val="both"/>
      </w:pPr>
      <w:r>
        <w:t xml:space="preserve">(в ред. </w:t>
      </w:r>
      <w:hyperlink r:id="rId124">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 xml:space="preserve">Научно-методологической основой для разработки требований к личностным, </w:t>
      </w:r>
      <w:proofErr w:type="spellStart"/>
      <w:r>
        <w:t>метапредметным</w:t>
      </w:r>
      <w:proofErr w:type="spellEnd"/>
      <w:r>
        <w:t xml:space="preserve"> и предметным результатам обучающихся, освоивших программу начального общего образования, является системно-</w:t>
      </w:r>
      <w:proofErr w:type="spellStart"/>
      <w:r>
        <w:t>деятельностный</w:t>
      </w:r>
      <w:proofErr w:type="spellEnd"/>
      <w:r>
        <w:t xml:space="preserve"> подход.</w:t>
      </w:r>
    </w:p>
    <w:p w:rsidR="00F322A8" w:rsidRDefault="00F322A8">
      <w:pPr>
        <w:pStyle w:val="ConsPlusNormal"/>
        <w:spacing w:before="220"/>
        <w:ind w:firstLine="540"/>
        <w:jc w:val="both"/>
      </w:pPr>
      <w: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322A8" w:rsidRDefault="00F322A8">
      <w:pPr>
        <w:pStyle w:val="ConsPlusNormal"/>
        <w:spacing w:before="220"/>
        <w:ind w:firstLine="540"/>
        <w:jc w:val="both"/>
      </w:pPr>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F322A8" w:rsidRDefault="00F322A8">
      <w:pPr>
        <w:pStyle w:val="ConsPlusNormal"/>
        <w:spacing w:before="220"/>
        <w:ind w:firstLine="540"/>
        <w:jc w:val="both"/>
      </w:pPr>
      <w:r>
        <w:t>41.1.1. Гражданско-патриотического воспитания:</w:t>
      </w:r>
    </w:p>
    <w:p w:rsidR="00F322A8" w:rsidRDefault="00F322A8">
      <w:pPr>
        <w:pStyle w:val="ConsPlusNormal"/>
        <w:spacing w:before="220"/>
        <w:ind w:firstLine="540"/>
        <w:jc w:val="both"/>
      </w:pPr>
      <w:r>
        <w:t>становление ценностного отношения к своей Родине - России;</w:t>
      </w:r>
    </w:p>
    <w:p w:rsidR="00F322A8" w:rsidRDefault="00F322A8">
      <w:pPr>
        <w:pStyle w:val="ConsPlusNormal"/>
        <w:spacing w:before="220"/>
        <w:ind w:firstLine="540"/>
        <w:jc w:val="both"/>
      </w:pPr>
      <w:r>
        <w:t>осознание своей этнокультурной и российской гражданской идентичности;</w:t>
      </w:r>
    </w:p>
    <w:p w:rsidR="00F322A8" w:rsidRDefault="00F322A8">
      <w:pPr>
        <w:pStyle w:val="ConsPlusNormal"/>
        <w:spacing w:before="220"/>
        <w:ind w:firstLine="540"/>
        <w:jc w:val="both"/>
      </w:pPr>
      <w:r>
        <w:t>сопричастность к прошлому, настоящему и будущему своей страны и родного края;</w:t>
      </w:r>
    </w:p>
    <w:p w:rsidR="00F322A8" w:rsidRDefault="00F322A8">
      <w:pPr>
        <w:pStyle w:val="ConsPlusNormal"/>
        <w:spacing w:before="220"/>
        <w:ind w:firstLine="540"/>
        <w:jc w:val="both"/>
      </w:pPr>
      <w:r>
        <w:t>уважение к своему и другим народам;</w:t>
      </w:r>
    </w:p>
    <w:p w:rsidR="00F322A8" w:rsidRDefault="00F322A8">
      <w:pPr>
        <w:pStyle w:val="ConsPlusNormal"/>
        <w:spacing w:before="22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322A8" w:rsidRDefault="00F322A8">
      <w:pPr>
        <w:pStyle w:val="ConsPlusNormal"/>
        <w:spacing w:before="220"/>
        <w:ind w:firstLine="540"/>
        <w:jc w:val="both"/>
      </w:pPr>
      <w:r>
        <w:t>41.1.2. Духовно-нравственного воспитания:</w:t>
      </w:r>
    </w:p>
    <w:p w:rsidR="00F322A8" w:rsidRDefault="00F322A8">
      <w:pPr>
        <w:pStyle w:val="ConsPlusNormal"/>
        <w:spacing w:before="220"/>
        <w:ind w:firstLine="540"/>
        <w:jc w:val="both"/>
      </w:pPr>
      <w:r>
        <w:t>признание индивидуальности каждого человека;</w:t>
      </w:r>
    </w:p>
    <w:p w:rsidR="00F322A8" w:rsidRDefault="00F322A8">
      <w:pPr>
        <w:pStyle w:val="ConsPlusNormal"/>
        <w:spacing w:before="220"/>
        <w:ind w:firstLine="540"/>
        <w:jc w:val="both"/>
      </w:pPr>
      <w:r>
        <w:t>проявление сопереживания, уважения и доброжелательности;</w:t>
      </w:r>
    </w:p>
    <w:p w:rsidR="00F322A8" w:rsidRDefault="00F322A8">
      <w:pPr>
        <w:pStyle w:val="ConsPlusNormal"/>
        <w:spacing w:before="220"/>
        <w:ind w:firstLine="540"/>
        <w:jc w:val="both"/>
      </w:pPr>
      <w:r>
        <w:t>неприятие любых форм поведения, направленных на причинение физического и морального вреда другим людям.</w:t>
      </w:r>
    </w:p>
    <w:p w:rsidR="00F322A8" w:rsidRDefault="00F322A8">
      <w:pPr>
        <w:pStyle w:val="ConsPlusNormal"/>
        <w:spacing w:before="220"/>
        <w:ind w:firstLine="540"/>
        <w:jc w:val="both"/>
      </w:pPr>
      <w:r>
        <w:t>41.1.3. Эстетического воспитания:</w:t>
      </w:r>
    </w:p>
    <w:p w:rsidR="00F322A8" w:rsidRDefault="00F322A8">
      <w:pPr>
        <w:pStyle w:val="ConsPlusNormal"/>
        <w:spacing w:before="22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322A8" w:rsidRDefault="00F322A8">
      <w:pPr>
        <w:pStyle w:val="ConsPlusNormal"/>
        <w:spacing w:before="220"/>
        <w:ind w:firstLine="540"/>
        <w:jc w:val="both"/>
      </w:pPr>
      <w:r>
        <w:t>стремление к самовыражению в разных видах художественной деятельности.</w:t>
      </w:r>
    </w:p>
    <w:p w:rsidR="00F322A8" w:rsidRDefault="00F322A8">
      <w:pPr>
        <w:pStyle w:val="ConsPlusNormal"/>
        <w:spacing w:before="220"/>
        <w:ind w:firstLine="540"/>
        <w:jc w:val="both"/>
      </w:pPr>
      <w:r>
        <w:t>41.1.4. Физического воспитания, формирования культуры здоровья и эмоционального благополучия:</w:t>
      </w:r>
    </w:p>
    <w:p w:rsidR="00F322A8" w:rsidRDefault="00F322A8">
      <w:pPr>
        <w:pStyle w:val="ConsPlusNormal"/>
        <w:spacing w:before="220"/>
        <w:ind w:firstLine="540"/>
        <w:jc w:val="both"/>
      </w:pPr>
      <w:r>
        <w:t>соблюдение правил здорового образа жизни и безопасного образа жизни (для себя и других людей) в том числе в информационной среде;</w:t>
      </w:r>
    </w:p>
    <w:p w:rsidR="00F322A8" w:rsidRDefault="00F322A8">
      <w:pPr>
        <w:pStyle w:val="ConsPlusNormal"/>
        <w:jc w:val="both"/>
      </w:pPr>
      <w:r>
        <w:t xml:space="preserve">(в ред. </w:t>
      </w:r>
      <w:hyperlink r:id="rId125">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lastRenderedPageBreak/>
        <w:t>бережное отношение к физическому и психическому здоровью.</w:t>
      </w:r>
    </w:p>
    <w:p w:rsidR="00F322A8" w:rsidRDefault="00F322A8">
      <w:pPr>
        <w:pStyle w:val="ConsPlusNormal"/>
        <w:spacing w:before="220"/>
        <w:ind w:firstLine="540"/>
        <w:jc w:val="both"/>
      </w:pPr>
      <w:r>
        <w:t>41.1.5. Трудового воспитания:</w:t>
      </w:r>
    </w:p>
    <w:p w:rsidR="00F322A8" w:rsidRDefault="00F322A8">
      <w:pPr>
        <w:pStyle w:val="ConsPlusNormal"/>
        <w:spacing w:before="22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322A8" w:rsidRDefault="00F322A8">
      <w:pPr>
        <w:pStyle w:val="ConsPlusNormal"/>
        <w:spacing w:before="220"/>
        <w:ind w:firstLine="540"/>
        <w:jc w:val="both"/>
      </w:pPr>
      <w:r>
        <w:t>41.1.6. Экологического воспитания:</w:t>
      </w:r>
    </w:p>
    <w:p w:rsidR="00F322A8" w:rsidRDefault="00F322A8">
      <w:pPr>
        <w:pStyle w:val="ConsPlusNormal"/>
        <w:spacing w:before="220"/>
        <w:ind w:firstLine="540"/>
        <w:jc w:val="both"/>
      </w:pPr>
      <w:r>
        <w:t>бережное отношение к природе;</w:t>
      </w:r>
    </w:p>
    <w:p w:rsidR="00F322A8" w:rsidRDefault="00F322A8">
      <w:pPr>
        <w:pStyle w:val="ConsPlusNormal"/>
        <w:spacing w:before="220"/>
        <w:ind w:firstLine="540"/>
        <w:jc w:val="both"/>
      </w:pPr>
      <w:r>
        <w:t>неприятие действий, приносящих ей вред.</w:t>
      </w:r>
    </w:p>
    <w:p w:rsidR="00F322A8" w:rsidRDefault="00F322A8">
      <w:pPr>
        <w:pStyle w:val="ConsPlusNormal"/>
        <w:spacing w:before="220"/>
        <w:ind w:firstLine="540"/>
        <w:jc w:val="both"/>
      </w:pPr>
      <w:r>
        <w:t>41.1.7. Ценности научного познания:</w:t>
      </w:r>
    </w:p>
    <w:p w:rsidR="00F322A8" w:rsidRDefault="00F322A8">
      <w:pPr>
        <w:pStyle w:val="ConsPlusNormal"/>
        <w:spacing w:before="220"/>
        <w:ind w:firstLine="540"/>
        <w:jc w:val="both"/>
      </w:pPr>
      <w:r>
        <w:t>первоначальные представления о научной картине мира;</w:t>
      </w:r>
    </w:p>
    <w:p w:rsidR="00F322A8" w:rsidRDefault="00F322A8">
      <w:pPr>
        <w:pStyle w:val="ConsPlusNormal"/>
        <w:spacing w:before="220"/>
        <w:ind w:firstLine="540"/>
        <w:jc w:val="both"/>
      </w:pPr>
      <w:r>
        <w:t>познавательные интересы, активность, инициативность, любознательность и самостоятельность в познании.</w:t>
      </w:r>
    </w:p>
    <w:p w:rsidR="00F322A8" w:rsidRDefault="00F322A8">
      <w:pPr>
        <w:pStyle w:val="ConsPlusNormal"/>
        <w:spacing w:before="220"/>
        <w:ind w:firstLine="540"/>
        <w:jc w:val="both"/>
      </w:pPr>
      <w:r>
        <w:t xml:space="preserve">42. </w:t>
      </w:r>
      <w:proofErr w:type="spellStart"/>
      <w:r>
        <w:t>Метапредметные</w:t>
      </w:r>
      <w:proofErr w:type="spellEnd"/>
      <w:r>
        <w:t xml:space="preserve"> результаты освоения программы начального общего образования должны отражать:</w:t>
      </w:r>
    </w:p>
    <w:p w:rsidR="00F322A8" w:rsidRDefault="00F322A8">
      <w:pPr>
        <w:pStyle w:val="ConsPlusNormal"/>
        <w:spacing w:before="220"/>
        <w:ind w:firstLine="540"/>
        <w:jc w:val="both"/>
      </w:pPr>
      <w:r>
        <w:t>42.1. Овладение универсальными учебными познавательными действиями:</w:t>
      </w:r>
    </w:p>
    <w:p w:rsidR="00F322A8" w:rsidRDefault="00F322A8">
      <w:pPr>
        <w:pStyle w:val="ConsPlusNormal"/>
        <w:spacing w:before="220"/>
        <w:ind w:firstLine="540"/>
        <w:jc w:val="both"/>
      </w:pPr>
      <w:r>
        <w:t>1) базовые логические действия:</w:t>
      </w:r>
    </w:p>
    <w:p w:rsidR="00F322A8" w:rsidRDefault="00F322A8">
      <w:pPr>
        <w:pStyle w:val="ConsPlusNormal"/>
        <w:spacing w:before="220"/>
        <w:ind w:firstLine="540"/>
        <w:jc w:val="both"/>
      </w:pPr>
      <w:r>
        <w:t>сравнивать объекты, устанавливать основания для сравнения, устанавливать аналогии;</w:t>
      </w:r>
    </w:p>
    <w:p w:rsidR="00F322A8" w:rsidRDefault="00F322A8">
      <w:pPr>
        <w:pStyle w:val="ConsPlusNormal"/>
        <w:spacing w:before="220"/>
        <w:ind w:firstLine="540"/>
        <w:jc w:val="both"/>
      </w:pPr>
      <w:r>
        <w:t>объединять части объекта (объекты) по определенному признаку;</w:t>
      </w:r>
    </w:p>
    <w:p w:rsidR="00F322A8" w:rsidRDefault="00F322A8">
      <w:pPr>
        <w:pStyle w:val="ConsPlusNormal"/>
        <w:spacing w:before="220"/>
        <w:ind w:firstLine="540"/>
        <w:jc w:val="both"/>
      </w:pPr>
      <w:r>
        <w:t>определять существенный признак для классификации, классифицировать предложенные объекты;</w:t>
      </w:r>
    </w:p>
    <w:p w:rsidR="00F322A8" w:rsidRDefault="00F322A8">
      <w:pPr>
        <w:pStyle w:val="ConsPlusNormal"/>
        <w:spacing w:before="22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322A8" w:rsidRDefault="00F322A8">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F322A8" w:rsidRDefault="00F322A8">
      <w:pPr>
        <w:pStyle w:val="ConsPlusNormal"/>
        <w:spacing w:before="22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F322A8" w:rsidRDefault="00F322A8">
      <w:pPr>
        <w:pStyle w:val="ConsPlusNormal"/>
        <w:spacing w:before="220"/>
        <w:ind w:firstLine="540"/>
        <w:jc w:val="both"/>
      </w:pPr>
      <w:r>
        <w:t>2) базовые исследовательские действия:</w:t>
      </w:r>
    </w:p>
    <w:p w:rsidR="00F322A8" w:rsidRDefault="00F322A8">
      <w:pPr>
        <w:pStyle w:val="ConsPlusNormal"/>
        <w:spacing w:before="22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F322A8" w:rsidRDefault="00F322A8">
      <w:pPr>
        <w:pStyle w:val="ConsPlusNormal"/>
        <w:spacing w:before="220"/>
        <w:ind w:firstLine="540"/>
        <w:jc w:val="both"/>
      </w:pPr>
      <w:r>
        <w:t>с помощью педагогического работника формулировать цель, планировать изменения объекта, ситуации;</w:t>
      </w:r>
    </w:p>
    <w:p w:rsidR="00F322A8" w:rsidRDefault="00F322A8">
      <w:pPr>
        <w:pStyle w:val="ConsPlusNormal"/>
        <w:spacing w:before="220"/>
        <w:ind w:firstLine="540"/>
        <w:jc w:val="both"/>
      </w:pPr>
      <w:r>
        <w:t>сравнивать несколько вариантов решения задачи, выбирать наиболее подходящий (на основе предложенных критериев);</w:t>
      </w:r>
    </w:p>
    <w:p w:rsidR="00F322A8" w:rsidRDefault="00F322A8">
      <w:pPr>
        <w:pStyle w:val="ConsPlusNormal"/>
        <w:spacing w:before="22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322A8" w:rsidRDefault="00F322A8">
      <w:pPr>
        <w:pStyle w:val="ConsPlusNormal"/>
        <w:spacing w:before="220"/>
        <w:ind w:firstLine="540"/>
        <w:jc w:val="both"/>
      </w:pPr>
      <w: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322A8" w:rsidRDefault="00F322A8">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F322A8" w:rsidRDefault="00F322A8">
      <w:pPr>
        <w:pStyle w:val="ConsPlusNormal"/>
        <w:spacing w:before="220"/>
        <w:ind w:firstLine="540"/>
        <w:jc w:val="both"/>
      </w:pPr>
      <w:r>
        <w:t>3) работа с информацией:</w:t>
      </w:r>
    </w:p>
    <w:p w:rsidR="00F322A8" w:rsidRDefault="00F322A8">
      <w:pPr>
        <w:pStyle w:val="ConsPlusNormal"/>
        <w:spacing w:before="220"/>
        <w:ind w:firstLine="540"/>
        <w:jc w:val="both"/>
      </w:pPr>
      <w:r>
        <w:t>выбирать источник получения информации;</w:t>
      </w:r>
    </w:p>
    <w:p w:rsidR="00F322A8" w:rsidRDefault="00F322A8">
      <w:pPr>
        <w:pStyle w:val="ConsPlusNormal"/>
        <w:spacing w:before="220"/>
        <w:ind w:firstLine="540"/>
        <w:jc w:val="both"/>
      </w:pPr>
      <w:r>
        <w:t>согласно заданному алгоритму находить в предложенном источнике информацию, представленную в явном виде;</w:t>
      </w:r>
    </w:p>
    <w:p w:rsidR="00F322A8" w:rsidRDefault="00F322A8">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F322A8" w:rsidRDefault="00F322A8">
      <w:pPr>
        <w:pStyle w:val="ConsPlusNormal"/>
        <w:spacing w:before="22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F322A8" w:rsidRDefault="00F322A8">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F322A8" w:rsidRDefault="00F322A8">
      <w:pPr>
        <w:pStyle w:val="ConsPlusNormal"/>
        <w:spacing w:before="220"/>
        <w:ind w:firstLine="540"/>
        <w:jc w:val="both"/>
      </w:pPr>
      <w:r>
        <w:t>самостоятельно создавать схемы, таблицы для представления информации.</w:t>
      </w:r>
    </w:p>
    <w:p w:rsidR="00F322A8" w:rsidRDefault="00F322A8">
      <w:pPr>
        <w:pStyle w:val="ConsPlusNormal"/>
        <w:spacing w:before="220"/>
        <w:ind w:firstLine="540"/>
        <w:jc w:val="both"/>
      </w:pPr>
      <w:r>
        <w:t>42.2. Овладение универсальными учебными коммуникативными действиями:</w:t>
      </w:r>
    </w:p>
    <w:p w:rsidR="00F322A8" w:rsidRDefault="00F322A8">
      <w:pPr>
        <w:pStyle w:val="ConsPlusNormal"/>
        <w:spacing w:before="220"/>
        <w:ind w:firstLine="540"/>
        <w:jc w:val="both"/>
      </w:pPr>
      <w:r>
        <w:t>1) общение:</w:t>
      </w:r>
    </w:p>
    <w:p w:rsidR="00F322A8" w:rsidRDefault="00F322A8">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F322A8" w:rsidRDefault="00F322A8">
      <w:pPr>
        <w:pStyle w:val="ConsPlusNormal"/>
        <w:spacing w:before="220"/>
        <w:ind w:firstLine="540"/>
        <w:jc w:val="both"/>
      </w:pPr>
      <w:r>
        <w:t>проявлять уважительное отношение к собеседнику, соблюдать правила ведения диалога и дискуссии;</w:t>
      </w:r>
    </w:p>
    <w:p w:rsidR="00F322A8" w:rsidRDefault="00F322A8">
      <w:pPr>
        <w:pStyle w:val="ConsPlusNormal"/>
        <w:spacing w:before="220"/>
        <w:ind w:firstLine="540"/>
        <w:jc w:val="both"/>
      </w:pPr>
      <w:r>
        <w:t>признавать возможность существования разных точек зрения;</w:t>
      </w:r>
    </w:p>
    <w:p w:rsidR="00F322A8" w:rsidRDefault="00F322A8">
      <w:pPr>
        <w:pStyle w:val="ConsPlusNormal"/>
        <w:spacing w:before="220"/>
        <w:ind w:firstLine="540"/>
        <w:jc w:val="both"/>
      </w:pPr>
      <w:r>
        <w:t>корректно и аргументированно высказывать свое мнение;</w:t>
      </w:r>
    </w:p>
    <w:p w:rsidR="00F322A8" w:rsidRDefault="00F322A8">
      <w:pPr>
        <w:pStyle w:val="ConsPlusNormal"/>
        <w:spacing w:before="220"/>
        <w:ind w:firstLine="540"/>
        <w:jc w:val="both"/>
      </w:pPr>
      <w:r>
        <w:t>строить речевое высказывание в соответствии с поставленной задачей;</w:t>
      </w:r>
    </w:p>
    <w:p w:rsidR="00F322A8" w:rsidRDefault="00F322A8">
      <w:pPr>
        <w:pStyle w:val="ConsPlusNormal"/>
        <w:spacing w:before="220"/>
        <w:ind w:firstLine="540"/>
        <w:jc w:val="both"/>
      </w:pPr>
      <w:r>
        <w:t>создавать устные и письменные тексты (описание, рассуждение, повествование);</w:t>
      </w:r>
    </w:p>
    <w:p w:rsidR="00F322A8" w:rsidRDefault="00F322A8">
      <w:pPr>
        <w:pStyle w:val="ConsPlusNormal"/>
        <w:spacing w:before="220"/>
        <w:ind w:firstLine="540"/>
        <w:jc w:val="both"/>
      </w:pPr>
      <w:r>
        <w:t>готовить небольшие публичные выступления;</w:t>
      </w:r>
    </w:p>
    <w:p w:rsidR="00F322A8" w:rsidRDefault="00F322A8">
      <w:pPr>
        <w:pStyle w:val="ConsPlusNormal"/>
        <w:spacing w:before="220"/>
        <w:ind w:firstLine="540"/>
        <w:jc w:val="both"/>
      </w:pPr>
      <w:r>
        <w:t>подбирать иллюстративный материал (рисунки, фото, плакаты) к тексту выступления;</w:t>
      </w:r>
    </w:p>
    <w:p w:rsidR="00F322A8" w:rsidRDefault="00F322A8">
      <w:pPr>
        <w:pStyle w:val="ConsPlusNormal"/>
        <w:spacing w:before="220"/>
        <w:ind w:firstLine="540"/>
        <w:jc w:val="both"/>
      </w:pPr>
      <w:r>
        <w:t>2) совместная деятельность:</w:t>
      </w:r>
    </w:p>
    <w:p w:rsidR="00F322A8" w:rsidRDefault="00F322A8">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322A8" w:rsidRDefault="00F322A8">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322A8" w:rsidRDefault="00F322A8">
      <w:pPr>
        <w:pStyle w:val="ConsPlusNormal"/>
        <w:spacing w:before="220"/>
        <w:ind w:firstLine="540"/>
        <w:jc w:val="both"/>
      </w:pPr>
      <w:r>
        <w:t>проявлять готовность руководить, выполнять поручения, подчиняться;</w:t>
      </w:r>
    </w:p>
    <w:p w:rsidR="00F322A8" w:rsidRDefault="00F322A8">
      <w:pPr>
        <w:pStyle w:val="ConsPlusNormal"/>
        <w:spacing w:before="220"/>
        <w:ind w:firstLine="540"/>
        <w:jc w:val="both"/>
      </w:pPr>
      <w:r>
        <w:lastRenderedPageBreak/>
        <w:t>ответственно выполнять свою часть работы;</w:t>
      </w:r>
    </w:p>
    <w:p w:rsidR="00F322A8" w:rsidRDefault="00F322A8">
      <w:pPr>
        <w:pStyle w:val="ConsPlusNormal"/>
        <w:spacing w:before="220"/>
        <w:ind w:firstLine="540"/>
        <w:jc w:val="both"/>
      </w:pPr>
      <w:r>
        <w:t>оценивать свой вклад в общий результат;</w:t>
      </w:r>
    </w:p>
    <w:p w:rsidR="00F322A8" w:rsidRDefault="00F322A8">
      <w:pPr>
        <w:pStyle w:val="ConsPlusNormal"/>
        <w:spacing w:before="220"/>
        <w:ind w:firstLine="540"/>
        <w:jc w:val="both"/>
      </w:pPr>
      <w:r>
        <w:t>выполнять совместные проектные задания с опорой на предложенные образцы.</w:t>
      </w:r>
    </w:p>
    <w:p w:rsidR="00F322A8" w:rsidRDefault="00F322A8">
      <w:pPr>
        <w:pStyle w:val="ConsPlusNormal"/>
        <w:spacing w:before="220"/>
        <w:ind w:firstLine="540"/>
        <w:jc w:val="both"/>
      </w:pPr>
      <w:r>
        <w:t>42.3. Овладение универсальными учебными регулятивными действиями:</w:t>
      </w:r>
    </w:p>
    <w:p w:rsidR="00F322A8" w:rsidRDefault="00F322A8">
      <w:pPr>
        <w:pStyle w:val="ConsPlusNormal"/>
        <w:spacing w:before="220"/>
        <w:ind w:firstLine="540"/>
        <w:jc w:val="both"/>
      </w:pPr>
      <w:r>
        <w:t>1) самоорганизация:</w:t>
      </w:r>
    </w:p>
    <w:p w:rsidR="00F322A8" w:rsidRDefault="00F322A8">
      <w:pPr>
        <w:pStyle w:val="ConsPlusNormal"/>
        <w:spacing w:before="220"/>
        <w:ind w:firstLine="540"/>
        <w:jc w:val="both"/>
      </w:pPr>
      <w:r>
        <w:t>планировать действия по решению учебной задачи для получения результата;</w:t>
      </w:r>
    </w:p>
    <w:p w:rsidR="00F322A8" w:rsidRDefault="00F322A8">
      <w:pPr>
        <w:pStyle w:val="ConsPlusNormal"/>
        <w:spacing w:before="220"/>
        <w:ind w:firstLine="540"/>
        <w:jc w:val="both"/>
      </w:pPr>
      <w:r>
        <w:t>выстраивать последовательность выбранных действий;</w:t>
      </w:r>
    </w:p>
    <w:p w:rsidR="00F322A8" w:rsidRDefault="00F322A8">
      <w:pPr>
        <w:pStyle w:val="ConsPlusNormal"/>
        <w:spacing w:before="220"/>
        <w:ind w:firstLine="540"/>
        <w:jc w:val="both"/>
      </w:pPr>
      <w:r>
        <w:t>2) самоконтроль:</w:t>
      </w:r>
    </w:p>
    <w:p w:rsidR="00F322A8" w:rsidRDefault="00F322A8">
      <w:pPr>
        <w:pStyle w:val="ConsPlusNormal"/>
        <w:spacing w:before="220"/>
        <w:ind w:firstLine="540"/>
        <w:jc w:val="both"/>
      </w:pPr>
      <w:r>
        <w:t>устанавливать причины успеха/неудач учебной деятельности;</w:t>
      </w:r>
    </w:p>
    <w:p w:rsidR="00F322A8" w:rsidRDefault="00F322A8">
      <w:pPr>
        <w:pStyle w:val="ConsPlusNormal"/>
        <w:spacing w:before="220"/>
        <w:ind w:firstLine="540"/>
        <w:jc w:val="both"/>
      </w:pPr>
      <w:r>
        <w:t>корректировать свои учебные действия для преодоления ошибок.</w:t>
      </w:r>
    </w:p>
    <w:p w:rsidR="00F322A8" w:rsidRDefault="00F322A8">
      <w:pPr>
        <w:pStyle w:val="ConsPlusNormal"/>
        <w:spacing w:before="220"/>
        <w:ind w:firstLine="540"/>
        <w:jc w:val="both"/>
      </w:pPr>
      <w:r>
        <w:t>43. Предметные результаты освоения программы начального общего образования с учетом специфики содержания учебных предметов (учебных модулей),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F322A8" w:rsidRDefault="00F322A8">
      <w:pPr>
        <w:pStyle w:val="ConsPlusNormal"/>
        <w:jc w:val="both"/>
      </w:pPr>
      <w:r>
        <w:t xml:space="preserve">(в ред. </w:t>
      </w:r>
      <w:hyperlink r:id="rId126">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43.1. Предметные результаты по предметной области "Русский язык и литературное чтение" должны обеспечивать:</w:t>
      </w:r>
    </w:p>
    <w:p w:rsidR="00F322A8" w:rsidRDefault="00F322A8">
      <w:pPr>
        <w:pStyle w:val="ConsPlusNormal"/>
        <w:spacing w:before="220"/>
        <w:ind w:firstLine="540"/>
        <w:jc w:val="both"/>
      </w:pPr>
      <w:r>
        <w:t>43.1.1. По учебному предмету "Русский язык":</w:t>
      </w:r>
    </w:p>
    <w:p w:rsidR="00F322A8" w:rsidRDefault="00F322A8">
      <w:pPr>
        <w:pStyle w:val="ConsPlusNormal"/>
        <w:spacing w:before="22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F322A8" w:rsidRDefault="00F322A8">
      <w:pPr>
        <w:pStyle w:val="ConsPlusNormal"/>
        <w:spacing w:before="220"/>
        <w:ind w:firstLine="540"/>
        <w:jc w:val="both"/>
      </w:pPr>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F322A8" w:rsidRDefault="00F322A8">
      <w:pPr>
        <w:pStyle w:val="ConsPlusNormal"/>
        <w:spacing w:before="220"/>
        <w:ind w:firstLine="540"/>
        <w:jc w:val="both"/>
      </w:pPr>
      <w:r>
        <w:t>3) осознание правильной устной и письменной речи как показателя общей культуры человека;</w:t>
      </w:r>
    </w:p>
    <w:p w:rsidR="00F322A8" w:rsidRDefault="00F322A8">
      <w:pPr>
        <w:pStyle w:val="ConsPlusNormal"/>
        <w:spacing w:before="22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F322A8" w:rsidRDefault="00F322A8">
      <w:pPr>
        <w:pStyle w:val="ConsPlusNormal"/>
        <w:spacing w:before="220"/>
        <w:ind w:firstLine="540"/>
        <w:jc w:val="both"/>
      </w:pPr>
      <w:proofErr w:type="spellStart"/>
      <w:r>
        <w:t>аудирование</w:t>
      </w:r>
      <w:proofErr w:type="spellEnd"/>
      <w: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F322A8" w:rsidRDefault="00F322A8">
      <w:pPr>
        <w:pStyle w:val="ConsPlusNormal"/>
        <w:spacing w:before="220"/>
        <w:ind w:firstLine="540"/>
        <w:jc w:val="both"/>
      </w:pPr>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F322A8" w:rsidRDefault="00F322A8">
      <w:pPr>
        <w:pStyle w:val="ConsPlusNormal"/>
        <w:spacing w:before="220"/>
        <w:ind w:firstLine="540"/>
        <w:jc w:val="both"/>
      </w:pPr>
      <w:r>
        <w:lastRenderedPageBreak/>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F322A8" w:rsidRDefault="00F322A8">
      <w:pPr>
        <w:pStyle w:val="ConsPlusNormal"/>
        <w:spacing w:before="220"/>
        <w:ind w:firstLine="540"/>
        <w:jc w:val="both"/>
      </w:pPr>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F322A8" w:rsidRDefault="00F322A8">
      <w:pPr>
        <w:pStyle w:val="ConsPlusNormal"/>
        <w:spacing w:before="220"/>
        <w:ind w:firstLine="540"/>
        <w:jc w:val="both"/>
      </w:pPr>
      <w:r>
        <w:t xml:space="preserve">5) </w:t>
      </w:r>
      <w:proofErr w:type="spellStart"/>
      <w:r>
        <w:t>сформированность</w:t>
      </w:r>
      <w:proofErr w:type="spellEnd"/>
      <w:r>
        <w:t xml:space="preserve"> первоначальных научных представлений о системе русского языка: фонетике, графике, лексике, </w:t>
      </w:r>
      <w:proofErr w:type="spellStart"/>
      <w:r>
        <w:t>морфемике</w:t>
      </w:r>
      <w:proofErr w:type="spellEnd"/>
      <w:r>
        <w:t>, морфологии и синтаксисе; об основных единицах языка, их признаках и особенностях употребления в речи;</w:t>
      </w:r>
    </w:p>
    <w:p w:rsidR="00F322A8" w:rsidRDefault="00F322A8">
      <w:pPr>
        <w:pStyle w:val="ConsPlusNormal"/>
        <w:spacing w:before="22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322A8" w:rsidRDefault="00F322A8">
      <w:pPr>
        <w:pStyle w:val="ConsPlusNormal"/>
        <w:spacing w:before="220"/>
        <w:ind w:firstLine="540"/>
        <w:jc w:val="both"/>
      </w:pPr>
      <w:r>
        <w:t>43.1.2. По учебному предмету "Литературное чтение":</w:t>
      </w:r>
    </w:p>
    <w:p w:rsidR="00F322A8" w:rsidRDefault="00F322A8">
      <w:pPr>
        <w:pStyle w:val="ConsPlusNormal"/>
        <w:spacing w:before="220"/>
        <w:ind w:firstLine="540"/>
        <w:jc w:val="both"/>
      </w:pPr>
      <w:r>
        <w:t xml:space="preserve">1) </w:t>
      </w:r>
      <w:proofErr w:type="spellStart"/>
      <w:r>
        <w:t>сформированность</w:t>
      </w:r>
      <w:proofErr w:type="spellEnd"/>
      <w: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F322A8" w:rsidRDefault="00F322A8">
      <w:pPr>
        <w:pStyle w:val="ConsPlusNormal"/>
        <w:spacing w:before="220"/>
        <w:ind w:firstLine="540"/>
        <w:jc w:val="both"/>
      </w:pPr>
      <w:r>
        <w:t>2) достижение необходимого для продолжения образования уровня общего речевого развития;</w:t>
      </w:r>
    </w:p>
    <w:p w:rsidR="00F322A8" w:rsidRDefault="00F322A8">
      <w:pPr>
        <w:pStyle w:val="ConsPlusNormal"/>
        <w:spacing w:before="22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F322A8" w:rsidRDefault="00F322A8">
      <w:pPr>
        <w:pStyle w:val="ConsPlusNormal"/>
        <w:spacing w:before="22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rsidR="00F322A8" w:rsidRDefault="00F322A8">
      <w:pPr>
        <w:pStyle w:val="ConsPlusNormal"/>
        <w:spacing w:before="220"/>
        <w:ind w:firstLine="540"/>
        <w:jc w:val="both"/>
      </w:pPr>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322A8" w:rsidRDefault="00F322A8">
      <w:pPr>
        <w:pStyle w:val="ConsPlusNormal"/>
        <w:spacing w:before="220"/>
        <w:ind w:firstLine="540"/>
        <w:jc w:val="both"/>
      </w:pPr>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F322A8" w:rsidRDefault="00F322A8">
      <w:pPr>
        <w:pStyle w:val="ConsPlusNormal"/>
        <w:spacing w:before="220"/>
        <w:ind w:firstLine="540"/>
        <w:jc w:val="both"/>
      </w:pPr>
      <w:r>
        <w:t>43.2. Распределение предметных результатов освоения и содержания учебных предметов "Родной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F322A8" w:rsidRDefault="00F322A8">
      <w:pPr>
        <w:pStyle w:val="ConsPlusNormal"/>
        <w:jc w:val="both"/>
      </w:pPr>
      <w:r>
        <w:t xml:space="preserve">(п. 43.2 в ред. </w:t>
      </w:r>
      <w:hyperlink r:id="rId127">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lastRenderedPageBreak/>
        <w:t>43.2.1. Предметные результаты по учебному предмету "Родной язык (язык народа Российской Федерации) и (или) государственный язык республики Российской Федерации" должны обеспечивать:</w:t>
      </w:r>
    </w:p>
    <w:p w:rsidR="00F322A8" w:rsidRDefault="00F322A8">
      <w:pPr>
        <w:pStyle w:val="ConsPlusNormal"/>
        <w:jc w:val="both"/>
      </w:pPr>
      <w:r>
        <w:t xml:space="preserve">(в ред. </w:t>
      </w:r>
      <w:hyperlink r:id="rId128">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F322A8" w:rsidRDefault="00F322A8">
      <w:pPr>
        <w:pStyle w:val="ConsPlusNormal"/>
        <w:spacing w:before="220"/>
        <w:ind w:firstLine="540"/>
        <w:jc w:val="both"/>
      </w:pPr>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F322A8" w:rsidRDefault="00F322A8">
      <w:pPr>
        <w:pStyle w:val="ConsPlusNormal"/>
        <w:spacing w:before="220"/>
        <w:ind w:firstLine="540"/>
        <w:jc w:val="both"/>
      </w:pPr>
      <w:r>
        <w:t xml:space="preserve">2) </w:t>
      </w:r>
      <w:proofErr w:type="spellStart"/>
      <w:r>
        <w:t>сформированность</w:t>
      </w:r>
      <w:proofErr w:type="spellEnd"/>
      <w:r>
        <w:t xml:space="preserve">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F322A8" w:rsidRDefault="00F322A8">
      <w:pPr>
        <w:pStyle w:val="ConsPlusNormal"/>
        <w:spacing w:before="220"/>
        <w:ind w:firstLine="540"/>
        <w:jc w:val="both"/>
      </w:pPr>
      <w:proofErr w:type="spellStart"/>
      <w:r>
        <w:t>сформированность</w:t>
      </w:r>
      <w:proofErr w:type="spellEnd"/>
      <w:r>
        <w:t xml:space="preserve">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F322A8" w:rsidRDefault="00F322A8">
      <w:pPr>
        <w:pStyle w:val="ConsPlusNormal"/>
        <w:spacing w:before="220"/>
        <w:ind w:firstLine="540"/>
        <w:jc w:val="both"/>
      </w:pPr>
      <w:r>
        <w:t xml:space="preserve">3) </w:t>
      </w:r>
      <w:proofErr w:type="spellStart"/>
      <w:r>
        <w:t>сформированность</w:t>
      </w:r>
      <w:proofErr w:type="spellEnd"/>
      <w:r>
        <w:t xml:space="preserve"> и развитие всех видов речевой деятельности на изучаемом языке:</w:t>
      </w:r>
    </w:p>
    <w:p w:rsidR="00F322A8" w:rsidRDefault="00F322A8">
      <w:pPr>
        <w:pStyle w:val="ConsPlusNormal"/>
        <w:spacing w:before="220"/>
        <w:ind w:firstLine="540"/>
        <w:jc w:val="both"/>
      </w:pPr>
      <w:r>
        <w:t>слушание (</w:t>
      </w:r>
      <w:proofErr w:type="spellStart"/>
      <w:r>
        <w:t>аудирование</w:t>
      </w:r>
      <w:proofErr w:type="spellEnd"/>
      <w:r>
        <w:t xml:space="preserve">)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w:t>
      </w:r>
      <w:r>
        <w:lastRenderedPageBreak/>
        <w:t>использованием небольших презентаций;</w:t>
      </w:r>
    </w:p>
    <w:p w:rsidR="00F322A8" w:rsidRDefault="00F322A8">
      <w:pPr>
        <w:pStyle w:val="ConsPlusNormal"/>
        <w:spacing w:before="220"/>
        <w:ind w:firstLine="540"/>
        <w:jc w:val="both"/>
      </w:pPr>
      <w:proofErr w:type="spellStart"/>
      <w:r>
        <w:t>аудирование</w:t>
      </w:r>
      <w:proofErr w:type="spellEnd"/>
      <w:r>
        <w:t xml:space="preserve">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F322A8" w:rsidRDefault="00F322A8">
      <w:pPr>
        <w:pStyle w:val="ConsPlusNormal"/>
        <w:spacing w:before="220"/>
        <w:ind w:firstLine="540"/>
        <w:jc w:val="both"/>
      </w:pPr>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F322A8" w:rsidRDefault="00F322A8">
      <w:pPr>
        <w:pStyle w:val="ConsPlusNormal"/>
        <w:spacing w:before="22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F322A8" w:rsidRDefault="00F322A8">
      <w:pPr>
        <w:pStyle w:val="ConsPlusNormal"/>
        <w:spacing w:before="22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F322A8" w:rsidRDefault="00F322A8">
      <w:pPr>
        <w:pStyle w:val="ConsPlusNormal"/>
        <w:spacing w:before="220"/>
        <w:ind w:firstLine="540"/>
        <w:jc w:val="both"/>
      </w:pPr>
      <w:r>
        <w:t>43.2.2. По учебному предмету "Литературное чтение на родном языке (языке народа Российской Федерации)":</w:t>
      </w:r>
    </w:p>
    <w:p w:rsidR="00F322A8" w:rsidRDefault="00F322A8">
      <w:pPr>
        <w:pStyle w:val="ConsPlusNormal"/>
        <w:jc w:val="both"/>
      </w:pPr>
      <w:r>
        <w:t xml:space="preserve">(в ред. </w:t>
      </w:r>
      <w:hyperlink r:id="rId129">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F322A8" w:rsidRDefault="00F322A8">
      <w:pPr>
        <w:pStyle w:val="ConsPlusNormal"/>
        <w:spacing w:before="220"/>
        <w:ind w:firstLine="540"/>
        <w:jc w:val="both"/>
      </w:pPr>
      <w:r>
        <w:t>воспринимать художественную литературу как особый вид искусства (искусство слова);</w:t>
      </w:r>
    </w:p>
    <w:p w:rsidR="00F322A8" w:rsidRDefault="00F322A8">
      <w:pPr>
        <w:pStyle w:val="ConsPlusNormal"/>
        <w:spacing w:before="220"/>
        <w:ind w:firstLine="540"/>
        <w:jc w:val="both"/>
      </w:pPr>
      <w:r>
        <w:t>соотносить произведения словесного творчества с произведениями других видов искусств (живопись, музыка, фотография, кино);</w:t>
      </w:r>
    </w:p>
    <w:p w:rsidR="00F322A8" w:rsidRDefault="00F322A8">
      <w:pPr>
        <w:pStyle w:val="ConsPlusNormal"/>
        <w:spacing w:before="22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F322A8" w:rsidRDefault="00F322A8">
      <w:pPr>
        <w:pStyle w:val="ConsPlusNormal"/>
        <w:spacing w:before="220"/>
        <w:ind w:firstLine="540"/>
        <w:jc w:val="both"/>
      </w:pPr>
      <w:r>
        <w:t>находить общее и особенное при сравнении художественных произведений народов Российской Федерации, народов мира;</w:t>
      </w:r>
    </w:p>
    <w:p w:rsidR="00F322A8" w:rsidRDefault="00F322A8">
      <w:pPr>
        <w:pStyle w:val="ConsPlusNormal"/>
        <w:spacing w:before="220"/>
        <w:ind w:firstLine="540"/>
        <w:jc w:val="both"/>
      </w:pPr>
      <w:r>
        <w:t>2) освоение смыслового чтения, понимание смысла и значения элементарных понятий теории литературы:</w:t>
      </w:r>
    </w:p>
    <w:p w:rsidR="00F322A8" w:rsidRDefault="00F322A8">
      <w:pPr>
        <w:pStyle w:val="ConsPlusNormal"/>
        <w:spacing w:before="220"/>
        <w:ind w:firstLine="540"/>
        <w:jc w:val="both"/>
      </w:pPr>
      <w: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F322A8" w:rsidRDefault="00F322A8">
      <w:pPr>
        <w:pStyle w:val="ConsPlusNormal"/>
        <w:spacing w:before="220"/>
        <w:ind w:firstLine="540"/>
        <w:jc w:val="both"/>
      </w:pPr>
      <w:r>
        <w:lastRenderedPageBreak/>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F322A8" w:rsidRDefault="00F322A8">
      <w:pPr>
        <w:pStyle w:val="ConsPlusNormal"/>
        <w:spacing w:before="220"/>
        <w:ind w:firstLine="540"/>
        <w:jc w:val="both"/>
      </w:pPr>
      <w:r>
        <w:t>различать жанры фольклорных произведений (малые фольклорные жанры, сказки, легенды, мифы);</w:t>
      </w:r>
    </w:p>
    <w:p w:rsidR="00F322A8" w:rsidRDefault="00F322A8">
      <w:pPr>
        <w:pStyle w:val="ConsPlusNormal"/>
        <w:spacing w:before="220"/>
        <w:ind w:firstLine="540"/>
        <w:jc w:val="both"/>
      </w:pPr>
      <w:r>
        <w:t xml:space="preserve">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t>потешек</w:t>
      </w:r>
      <w:proofErr w:type="spellEnd"/>
      <w:r>
        <w:t>, сказок, загадок, колыбельных песен своего народа (других народов);</w:t>
      </w:r>
    </w:p>
    <w:p w:rsidR="00F322A8" w:rsidRDefault="00F322A8">
      <w:pPr>
        <w:pStyle w:val="ConsPlusNormal"/>
        <w:spacing w:before="220"/>
        <w:ind w:firstLine="540"/>
        <w:jc w:val="both"/>
      </w:pPr>
      <w:r>
        <w:t>сравнивать произведения фольклора в близкородственных языках (тема, главная мысль, герои);</w:t>
      </w:r>
    </w:p>
    <w:p w:rsidR="00F322A8" w:rsidRDefault="00F322A8">
      <w:pPr>
        <w:pStyle w:val="ConsPlusNormal"/>
        <w:spacing w:before="220"/>
        <w:ind w:firstLine="540"/>
        <w:jc w:val="both"/>
      </w:pPr>
      <w:r>
        <w:t>сопоставлять названия произведения с его темой (о природе, истории, детях, о добре и зле);</w:t>
      </w:r>
    </w:p>
    <w:p w:rsidR="00F322A8" w:rsidRDefault="00F322A8">
      <w:pPr>
        <w:pStyle w:val="ConsPlusNormal"/>
        <w:spacing w:before="22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rsidR="00F322A8" w:rsidRDefault="00F322A8">
      <w:pPr>
        <w:pStyle w:val="ConsPlusNormal"/>
        <w:spacing w:before="22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F322A8" w:rsidRDefault="00F322A8">
      <w:pPr>
        <w:pStyle w:val="ConsPlusNormal"/>
        <w:spacing w:before="220"/>
        <w:ind w:firstLine="540"/>
        <w:jc w:val="both"/>
      </w:pPr>
      <w:r>
        <w:t>отвечать на вопросы по содержанию текста;</w:t>
      </w:r>
    </w:p>
    <w:p w:rsidR="00F322A8" w:rsidRDefault="00F322A8">
      <w:pPr>
        <w:pStyle w:val="ConsPlusNormal"/>
        <w:spacing w:before="220"/>
        <w:ind w:firstLine="540"/>
        <w:jc w:val="both"/>
      </w:pPr>
      <w:r>
        <w:t>находить в тексте изобразительные и выразительные средства родного языка (эпитеты, сравнения, олицетворения);</w:t>
      </w:r>
    </w:p>
    <w:p w:rsidR="00F322A8" w:rsidRDefault="00F322A8">
      <w:pPr>
        <w:pStyle w:val="ConsPlusNormal"/>
        <w:spacing w:before="220"/>
        <w:ind w:firstLine="540"/>
        <w:jc w:val="both"/>
      </w:pPr>
      <w:r>
        <w:t xml:space="preserve">3) приобщение к восприятию и осмыслению информации, представленной в текстах, </w:t>
      </w:r>
      <w:proofErr w:type="spellStart"/>
      <w:r>
        <w:t>сформированность</w:t>
      </w:r>
      <w:proofErr w:type="spellEnd"/>
      <w:r>
        <w:t xml:space="preserve"> читательского интереса и эстетического вкуса обучающихся:</w:t>
      </w:r>
    </w:p>
    <w:p w:rsidR="00F322A8" w:rsidRDefault="00F322A8">
      <w:pPr>
        <w:pStyle w:val="ConsPlusNormal"/>
        <w:spacing w:before="220"/>
        <w:ind w:firstLine="540"/>
        <w:jc w:val="both"/>
      </w:pPr>
      <w:r>
        <w:t>определять цель чтения различных текстов (художественных, научно-популярных, справочных);</w:t>
      </w:r>
    </w:p>
    <w:p w:rsidR="00F322A8" w:rsidRDefault="00F322A8">
      <w:pPr>
        <w:pStyle w:val="ConsPlusNormal"/>
        <w:spacing w:before="220"/>
        <w:ind w:firstLine="540"/>
        <w:jc w:val="both"/>
      </w:pPr>
      <w:r>
        <w:t>удовлетворять читательский интерес, находить информацию, расширять кругозор;</w:t>
      </w:r>
    </w:p>
    <w:p w:rsidR="00F322A8" w:rsidRDefault="00F322A8">
      <w:pPr>
        <w:pStyle w:val="ConsPlusNormal"/>
        <w:spacing w:before="22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rsidR="00F322A8" w:rsidRDefault="00F322A8">
      <w:pPr>
        <w:pStyle w:val="ConsPlusNormal"/>
        <w:spacing w:before="220"/>
        <w:ind w:firstLine="540"/>
        <w:jc w:val="both"/>
      </w:pPr>
      <w:r>
        <w:t>ставить вопросы к тексту, составлять план для его пересказа, для написания изложений;</w:t>
      </w:r>
    </w:p>
    <w:p w:rsidR="00F322A8" w:rsidRDefault="00F322A8">
      <w:pPr>
        <w:pStyle w:val="ConsPlusNormal"/>
        <w:spacing w:before="22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F322A8" w:rsidRDefault="00F322A8">
      <w:pPr>
        <w:pStyle w:val="ConsPlusNormal"/>
        <w:spacing w:before="220"/>
        <w:ind w:firstLine="540"/>
        <w:jc w:val="both"/>
      </w:pPr>
      <w:r>
        <w:t>читать произведения фольклора по ролям, участвовать в их драматизации;</w:t>
      </w:r>
    </w:p>
    <w:p w:rsidR="00F322A8" w:rsidRDefault="00F322A8">
      <w:pPr>
        <w:pStyle w:val="ConsPlusNormal"/>
        <w:spacing w:before="220"/>
        <w:ind w:firstLine="540"/>
        <w:jc w:val="both"/>
      </w:pPr>
      <w:r>
        <w:t>участвовать в дискуссиях со сверстниками на литературные темы, приводить доказательства своей точки зрения;</w:t>
      </w:r>
    </w:p>
    <w:p w:rsidR="00F322A8" w:rsidRDefault="00F322A8">
      <w:pPr>
        <w:pStyle w:val="ConsPlusNormal"/>
        <w:spacing w:before="22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rsidR="00F322A8" w:rsidRDefault="00F322A8">
      <w:pPr>
        <w:pStyle w:val="ConsPlusNormal"/>
        <w:spacing w:before="220"/>
        <w:ind w:firstLine="540"/>
        <w:jc w:val="both"/>
      </w:pPr>
      <w:r>
        <w:t xml:space="preserve">43.3. Предметные результаты по учебному предмету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t>сформированность</w:t>
      </w:r>
      <w:proofErr w:type="spellEnd"/>
      <w: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w:t>
      </w:r>
      <w:proofErr w:type="spellStart"/>
      <w:r>
        <w:t>метапредметной</w:t>
      </w:r>
      <w:proofErr w:type="spellEnd"/>
      <w:r>
        <w:t xml:space="preserve"> (учебно-познавательной) и должны обеспечивать:</w:t>
      </w:r>
    </w:p>
    <w:p w:rsidR="00F322A8" w:rsidRDefault="00F322A8">
      <w:pPr>
        <w:pStyle w:val="ConsPlusNormal"/>
        <w:jc w:val="both"/>
      </w:pPr>
      <w:r>
        <w:lastRenderedPageBreak/>
        <w:t xml:space="preserve">(в ред. </w:t>
      </w:r>
      <w:hyperlink r:id="rId130">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F322A8" w:rsidRDefault="00F322A8">
      <w:pPr>
        <w:pStyle w:val="ConsPlusNormal"/>
        <w:spacing w:before="22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F322A8" w:rsidRDefault="00F322A8">
      <w:pPr>
        <w:pStyle w:val="ConsPlusNormal"/>
        <w:spacing w:before="220"/>
        <w:ind w:firstLine="540"/>
        <w:jc w:val="both"/>
      </w:pPr>
      <w:proofErr w:type="spellStart"/>
      <w:r>
        <w:t>аудирование</w:t>
      </w:r>
      <w:proofErr w:type="spellEnd"/>
      <w:r>
        <w:t>: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F322A8" w:rsidRDefault="00F322A8">
      <w:pPr>
        <w:pStyle w:val="ConsPlusNormal"/>
        <w:spacing w:before="220"/>
        <w:ind w:firstLine="540"/>
        <w:jc w:val="both"/>
      </w:pPr>
      <w:r>
        <w:t xml:space="preserve">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t>несплошные</w:t>
      </w:r>
      <w:proofErr w:type="spellEnd"/>
      <w:r>
        <w:t xml:space="preserve"> тексты (простые таблицы) и понимать представленную в них информацию;</w:t>
      </w:r>
    </w:p>
    <w:p w:rsidR="00F322A8" w:rsidRDefault="00F322A8">
      <w:pPr>
        <w:pStyle w:val="ConsPlusNormal"/>
        <w:spacing w:before="22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F322A8" w:rsidRDefault="00F322A8">
      <w:pPr>
        <w:pStyle w:val="ConsPlusNormal"/>
        <w:spacing w:before="220"/>
        <w:ind w:firstLine="540"/>
        <w:jc w:val="both"/>
      </w:pPr>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F322A8" w:rsidRDefault="00F322A8">
      <w:pPr>
        <w:pStyle w:val="ConsPlusNormal"/>
        <w:spacing w:before="22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F322A8" w:rsidRDefault="00F322A8">
      <w:pPr>
        <w:pStyle w:val="ConsPlusNormal"/>
        <w:spacing w:before="220"/>
        <w:ind w:firstLine="540"/>
        <w:jc w:val="both"/>
      </w:pPr>
      <w: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F322A8" w:rsidRDefault="00F322A8">
      <w:pPr>
        <w:pStyle w:val="ConsPlusNormal"/>
        <w:spacing w:before="220"/>
        <w:ind w:firstLine="540"/>
        <w:jc w:val="both"/>
      </w:pPr>
      <w:r>
        <w:lastRenderedPageBreak/>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F322A8" w:rsidRDefault="00F322A8">
      <w:pPr>
        <w:pStyle w:val="ConsPlusNormal"/>
        <w:spacing w:before="220"/>
        <w:ind w:firstLine="540"/>
        <w:jc w:val="both"/>
      </w:pPr>
      <w:r>
        <w:t xml:space="preserve">6) овладение компенсаторными умениями: использовать при чтении и </w:t>
      </w:r>
      <w:proofErr w:type="spellStart"/>
      <w:r>
        <w:t>аудировании</w:t>
      </w:r>
      <w:proofErr w:type="spellEnd"/>
      <w:r>
        <w:t xml:space="preserve"> языковую, в том числе контекстуальную догадку;</w:t>
      </w:r>
    </w:p>
    <w:p w:rsidR="00F322A8" w:rsidRDefault="00F322A8">
      <w:pPr>
        <w:pStyle w:val="ConsPlusNormal"/>
        <w:spacing w:before="220"/>
        <w:ind w:firstLine="540"/>
        <w:jc w:val="both"/>
      </w:pPr>
      <w:r>
        <w:t>7) овладение умениями описывать, сравнивать и группировать объекты и явления в рамках изучаемой тематики;</w:t>
      </w:r>
    </w:p>
    <w:p w:rsidR="00F322A8" w:rsidRDefault="00F322A8">
      <w:pPr>
        <w:pStyle w:val="ConsPlusNormal"/>
        <w:spacing w:before="22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322A8" w:rsidRDefault="00F322A8">
      <w:pPr>
        <w:pStyle w:val="ConsPlusNormal"/>
        <w:spacing w:before="220"/>
        <w:ind w:firstLine="540"/>
        <w:jc w:val="both"/>
      </w:pPr>
      <w:r>
        <w:t xml:space="preserve">9) выполнение простых проектных работ, включая задания </w:t>
      </w:r>
      <w:proofErr w:type="spellStart"/>
      <w:r>
        <w:t>межпредметного</w:t>
      </w:r>
      <w:proofErr w:type="spellEnd"/>
      <w: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F322A8" w:rsidRDefault="00F322A8">
      <w:pPr>
        <w:pStyle w:val="ConsPlusNormal"/>
        <w:spacing w:before="220"/>
        <w:ind w:firstLine="540"/>
        <w:jc w:val="both"/>
      </w:pPr>
      <w:r>
        <w:t>10) приобретение опыта практической деятельности в повседневной жизни:</w:t>
      </w:r>
    </w:p>
    <w:p w:rsidR="00F322A8" w:rsidRDefault="00F322A8">
      <w:pPr>
        <w:pStyle w:val="ConsPlusNormal"/>
        <w:spacing w:before="220"/>
        <w:ind w:firstLine="540"/>
        <w:jc w:val="both"/>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F322A8" w:rsidRDefault="00F322A8">
      <w:pPr>
        <w:pStyle w:val="ConsPlusNormal"/>
        <w:spacing w:before="220"/>
        <w:ind w:firstLine="540"/>
        <w:jc w:val="both"/>
      </w:pPr>
      <w:r>
        <w:t>знакомить представителей других стран с культурой своего народа и участвовать в элементарном бытовом общении на иностранном языке.</w:t>
      </w:r>
    </w:p>
    <w:p w:rsidR="00F322A8" w:rsidRDefault="00F322A8">
      <w:pPr>
        <w:pStyle w:val="ConsPlusNormal"/>
        <w:spacing w:before="220"/>
        <w:ind w:firstLine="540"/>
        <w:jc w:val="both"/>
      </w:pPr>
      <w:r>
        <w:t>43.4. Предметные результаты по учебному предмету "Математика" должны обеспечивать:</w:t>
      </w:r>
    </w:p>
    <w:p w:rsidR="00F322A8" w:rsidRDefault="00F322A8">
      <w:pPr>
        <w:pStyle w:val="ConsPlusNormal"/>
        <w:jc w:val="both"/>
      </w:pPr>
      <w:r>
        <w:t xml:space="preserve">(в ред. </w:t>
      </w:r>
      <w:hyperlink r:id="rId131">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 xml:space="preserve">1) </w:t>
      </w:r>
      <w:proofErr w:type="spellStart"/>
      <w:r>
        <w:t>сформированность</w:t>
      </w:r>
      <w:proofErr w:type="spellEnd"/>
      <w:r>
        <w:t xml:space="preserve"> системы знаний о числе как результате счета и измерения, о десятичном принципе записи чисел;</w:t>
      </w:r>
    </w:p>
    <w:p w:rsidR="00F322A8" w:rsidRDefault="00F322A8">
      <w:pPr>
        <w:pStyle w:val="ConsPlusNormal"/>
        <w:spacing w:before="220"/>
        <w:ind w:firstLine="540"/>
        <w:jc w:val="both"/>
      </w:pPr>
      <w:r>
        <w:t xml:space="preserve">2) </w:t>
      </w:r>
      <w:proofErr w:type="spellStart"/>
      <w:r>
        <w:t>сформированность</w:t>
      </w:r>
      <w:proofErr w:type="spellEnd"/>
      <w: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F322A8" w:rsidRDefault="00F322A8">
      <w:pPr>
        <w:pStyle w:val="ConsPlusNormal"/>
        <w:spacing w:before="22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F322A8" w:rsidRDefault="00F322A8">
      <w:pPr>
        <w:pStyle w:val="ConsPlusNormal"/>
        <w:spacing w:before="220"/>
        <w:ind w:firstLine="540"/>
        <w:jc w:val="both"/>
      </w:pPr>
      <w: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t>контрпример</w:t>
      </w:r>
      <w:proofErr w:type="spellEnd"/>
      <w:r>
        <w:t>, строить простейшие алгоритмы и использовать изученные алгоритмы (вычислений, измерений) в учебных ситуациях;</w:t>
      </w:r>
    </w:p>
    <w:p w:rsidR="00F322A8" w:rsidRDefault="00F322A8">
      <w:pPr>
        <w:pStyle w:val="ConsPlusNormal"/>
        <w:spacing w:before="220"/>
        <w:ind w:firstLine="540"/>
        <w:jc w:val="both"/>
      </w:pPr>
      <w:r>
        <w:t>5) овладение элементами математической речи: умения формулировать утверждение (вывод, правило), строить логические рассуждения (одно-</w:t>
      </w:r>
      <w:proofErr w:type="spellStart"/>
      <w:r>
        <w:t>двухшаговые</w:t>
      </w:r>
      <w:proofErr w:type="spellEnd"/>
      <w:r>
        <w:t>) с использованием связок "если ..., то ...", "и", "все", "некоторые";</w:t>
      </w:r>
    </w:p>
    <w:p w:rsidR="00F322A8" w:rsidRDefault="00F322A8">
      <w:pPr>
        <w:pStyle w:val="ConsPlusNormal"/>
        <w:spacing w:before="220"/>
        <w:ind w:firstLine="540"/>
        <w:jc w:val="both"/>
      </w:pPr>
      <w:r>
        <w:lastRenderedPageBreak/>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F322A8" w:rsidRDefault="00F322A8">
      <w:pPr>
        <w:pStyle w:val="ConsPlusNormal"/>
        <w:spacing w:before="220"/>
        <w:ind w:firstLine="540"/>
        <w:jc w:val="both"/>
      </w:pPr>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F322A8" w:rsidRDefault="00F322A8">
      <w:pPr>
        <w:pStyle w:val="ConsPlusNormal"/>
        <w:spacing w:before="220"/>
        <w:ind w:firstLine="540"/>
        <w:jc w:val="both"/>
      </w:pPr>
      <w:r>
        <w:t>43.5. Предметные результаты по учебному предмету "Окружающий мир" должны обеспечивать:</w:t>
      </w:r>
    </w:p>
    <w:p w:rsidR="00F322A8" w:rsidRDefault="00F322A8">
      <w:pPr>
        <w:pStyle w:val="ConsPlusNormal"/>
        <w:jc w:val="both"/>
      </w:pPr>
      <w:r>
        <w:t xml:space="preserve">(в ред. </w:t>
      </w:r>
      <w:hyperlink r:id="rId132">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 xml:space="preserve">1) </w:t>
      </w:r>
      <w:proofErr w:type="spellStart"/>
      <w:r>
        <w:t>сформированность</w:t>
      </w:r>
      <w:proofErr w:type="spellEnd"/>
      <w:r>
        <w:t xml:space="preserve">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F322A8" w:rsidRDefault="00F322A8">
      <w:pPr>
        <w:pStyle w:val="ConsPlusNormal"/>
        <w:spacing w:before="220"/>
        <w:ind w:firstLine="540"/>
        <w:jc w:val="both"/>
      </w:pPr>
      <w:r>
        <w:t xml:space="preserve">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t>сформированность</w:t>
      </w:r>
      <w:proofErr w:type="spellEnd"/>
      <w:r>
        <w:t xml:space="preserve"> основ рационального поведения и обоснованного принятия решений;</w:t>
      </w:r>
    </w:p>
    <w:p w:rsidR="00F322A8" w:rsidRDefault="00F322A8">
      <w:pPr>
        <w:pStyle w:val="ConsPlusNormal"/>
        <w:spacing w:before="220"/>
        <w:ind w:firstLine="540"/>
        <w:jc w:val="both"/>
      </w:pPr>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F322A8" w:rsidRDefault="00F322A8">
      <w:pPr>
        <w:pStyle w:val="ConsPlusNormal"/>
        <w:spacing w:before="22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F322A8" w:rsidRDefault="00F322A8">
      <w:pPr>
        <w:pStyle w:val="ConsPlusNormal"/>
        <w:spacing w:before="22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rsidR="00F322A8" w:rsidRDefault="00F322A8">
      <w:pPr>
        <w:pStyle w:val="ConsPlusNormal"/>
        <w:spacing w:before="220"/>
        <w:ind w:firstLine="540"/>
        <w:jc w:val="both"/>
      </w:pPr>
      <w:r>
        <w:t>6) умение решать в рамках изученного материала познавательные, в том числе практические задачи;</w:t>
      </w:r>
    </w:p>
    <w:p w:rsidR="00F322A8" w:rsidRDefault="00F322A8">
      <w:pPr>
        <w:pStyle w:val="ConsPlusNormal"/>
        <w:spacing w:before="220"/>
        <w:ind w:firstLine="540"/>
        <w:jc w:val="both"/>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322A8" w:rsidRDefault="00F322A8">
      <w:pPr>
        <w:pStyle w:val="ConsPlusNormal"/>
        <w:spacing w:before="220"/>
        <w:ind w:firstLine="540"/>
        <w:jc w:val="both"/>
      </w:pPr>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F322A8" w:rsidRDefault="00F322A8">
      <w:pPr>
        <w:pStyle w:val="ConsPlusNormal"/>
        <w:spacing w:before="22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F322A8" w:rsidRDefault="00F322A8">
      <w:pPr>
        <w:pStyle w:val="ConsPlusNormal"/>
        <w:spacing w:before="220"/>
        <w:ind w:firstLine="540"/>
        <w:jc w:val="both"/>
      </w:pPr>
      <w: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F322A8" w:rsidRDefault="00F322A8">
      <w:pPr>
        <w:pStyle w:val="ConsPlusNormal"/>
        <w:spacing w:before="220"/>
        <w:ind w:firstLine="540"/>
        <w:jc w:val="both"/>
      </w:pPr>
      <w:r>
        <w:lastRenderedPageBreak/>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F322A8" w:rsidRDefault="00F322A8">
      <w:pPr>
        <w:pStyle w:val="ConsPlusNormal"/>
        <w:jc w:val="both"/>
      </w:pPr>
      <w:r>
        <w:t xml:space="preserve">(в ред. </w:t>
      </w:r>
      <w:hyperlink r:id="rId133">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Предметные результаты по учебному предмету "Основы религиозных культур и светской этики" должны обеспечивать:</w:t>
      </w:r>
    </w:p>
    <w:p w:rsidR="00F322A8" w:rsidRDefault="00F322A8">
      <w:pPr>
        <w:pStyle w:val="ConsPlusNormal"/>
        <w:jc w:val="both"/>
      </w:pPr>
      <w:r>
        <w:t xml:space="preserve">(в ред. </w:t>
      </w:r>
      <w:hyperlink r:id="rId134">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43.6.1. По учебному модулю "Основы православной культуры":</w:t>
      </w:r>
    </w:p>
    <w:p w:rsidR="00F322A8" w:rsidRDefault="00F322A8">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F322A8" w:rsidRDefault="00F322A8">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F322A8" w:rsidRDefault="00F322A8">
      <w:pPr>
        <w:pStyle w:val="ConsPlusNormal"/>
        <w:spacing w:before="220"/>
        <w:ind w:firstLine="540"/>
        <w:jc w:val="both"/>
      </w:pPr>
      <w:r>
        <w:t>3) осуществление обоснованного нравственного выбора с опорой на этические нормы православной культуры;</w:t>
      </w:r>
    </w:p>
    <w:p w:rsidR="00F322A8" w:rsidRDefault="00F322A8">
      <w:pPr>
        <w:pStyle w:val="ConsPlusNormal"/>
        <w:spacing w:before="22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F322A8" w:rsidRDefault="00F322A8">
      <w:pPr>
        <w:pStyle w:val="ConsPlusNormal"/>
        <w:spacing w:before="220"/>
        <w:ind w:firstLine="540"/>
        <w:jc w:val="both"/>
      </w:pPr>
      <w:r>
        <w:t>5) знание названий священных книг в православии, умение кратко описывать их содержание;</w:t>
      </w:r>
    </w:p>
    <w:p w:rsidR="00F322A8" w:rsidRDefault="00F322A8">
      <w:pPr>
        <w:pStyle w:val="ConsPlusNormal"/>
        <w:spacing w:before="22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F322A8" w:rsidRDefault="00F322A8">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F322A8" w:rsidRDefault="00F322A8">
      <w:pPr>
        <w:pStyle w:val="ConsPlusNormal"/>
        <w:spacing w:before="22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F322A8" w:rsidRDefault="00F322A8">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F322A8" w:rsidRDefault="00F322A8">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F322A8" w:rsidRDefault="00F322A8">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F322A8" w:rsidRDefault="00F322A8">
      <w:pPr>
        <w:pStyle w:val="ConsPlusNormal"/>
        <w:spacing w:before="220"/>
        <w:ind w:firstLine="540"/>
        <w:jc w:val="both"/>
      </w:pPr>
      <w: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F322A8" w:rsidRDefault="00F322A8">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F322A8" w:rsidRDefault="00F322A8">
      <w:pPr>
        <w:pStyle w:val="ConsPlusNormal"/>
        <w:spacing w:before="220"/>
        <w:ind w:firstLine="540"/>
        <w:jc w:val="both"/>
      </w:pPr>
      <w:r>
        <w:t>43.6.2. По учебному модулю "Основы иудейской культуры":</w:t>
      </w:r>
    </w:p>
    <w:p w:rsidR="00F322A8" w:rsidRDefault="00F322A8">
      <w:pPr>
        <w:pStyle w:val="ConsPlusNormal"/>
        <w:spacing w:before="220"/>
        <w:ind w:firstLine="540"/>
        <w:jc w:val="both"/>
      </w:pPr>
      <w:r>
        <w:lastRenderedPageBreak/>
        <w:t>1) понимание необходимости нравственного совершенствования, духовного развития, роли в этом личных усилий человека;</w:t>
      </w:r>
    </w:p>
    <w:p w:rsidR="00F322A8" w:rsidRDefault="00F322A8">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F322A8" w:rsidRDefault="00F322A8">
      <w:pPr>
        <w:pStyle w:val="ConsPlusNormal"/>
        <w:spacing w:before="220"/>
        <w:ind w:firstLine="540"/>
        <w:jc w:val="both"/>
      </w:pPr>
      <w:r>
        <w:t>3) осуществление обоснованного нравственного выбора с опорой на этические нормы иудейской культуры;</w:t>
      </w:r>
    </w:p>
    <w:p w:rsidR="00F322A8" w:rsidRDefault="00F322A8">
      <w:pPr>
        <w:pStyle w:val="ConsPlusNormal"/>
        <w:spacing w:before="22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F322A8" w:rsidRDefault="00F322A8">
      <w:pPr>
        <w:pStyle w:val="ConsPlusNormal"/>
        <w:spacing w:before="220"/>
        <w:ind w:firstLine="540"/>
        <w:jc w:val="both"/>
      </w:pPr>
      <w:r>
        <w:t>5) знание названий священных книг в иудаизме, умение кратко описывать их содержание;</w:t>
      </w:r>
    </w:p>
    <w:p w:rsidR="00F322A8" w:rsidRDefault="00F322A8">
      <w:pPr>
        <w:pStyle w:val="ConsPlusNormal"/>
        <w:spacing w:before="220"/>
        <w:ind w:firstLine="540"/>
        <w:jc w:val="both"/>
      </w:pPr>
      <w:r>
        <w:t>6) формирование умений называть и составлять краткие описания особенностей иудейских культовых сооружений, религиозных служб, обрядов;</w:t>
      </w:r>
    </w:p>
    <w:p w:rsidR="00F322A8" w:rsidRDefault="00F322A8">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F322A8" w:rsidRDefault="00F322A8">
      <w:pPr>
        <w:pStyle w:val="ConsPlusNormal"/>
        <w:spacing w:before="22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rsidR="00F322A8" w:rsidRDefault="00F322A8">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F322A8" w:rsidRDefault="00F322A8">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F322A8" w:rsidRDefault="00F322A8">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F322A8" w:rsidRDefault="00F322A8">
      <w:pPr>
        <w:pStyle w:val="ConsPlusNormal"/>
        <w:spacing w:before="220"/>
        <w:ind w:firstLine="540"/>
        <w:jc w:val="both"/>
      </w:pPr>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F322A8" w:rsidRDefault="00F322A8">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F322A8" w:rsidRDefault="00F322A8">
      <w:pPr>
        <w:pStyle w:val="ConsPlusNormal"/>
        <w:spacing w:before="220"/>
        <w:ind w:firstLine="540"/>
        <w:jc w:val="both"/>
      </w:pPr>
      <w:r>
        <w:t>43.6.3. По учебному модулю "Основы буддийской культуры":</w:t>
      </w:r>
    </w:p>
    <w:p w:rsidR="00F322A8" w:rsidRDefault="00F322A8">
      <w:pPr>
        <w:pStyle w:val="ConsPlusNormal"/>
        <w:spacing w:before="220"/>
        <w:ind w:firstLine="540"/>
        <w:jc w:val="both"/>
      </w:pPr>
      <w:r>
        <w:t>1) понимание необходимости нравственного самосовершенствования, духовного развития, роли в этом личных усилий человека;</w:t>
      </w:r>
    </w:p>
    <w:p w:rsidR="00F322A8" w:rsidRDefault="00F322A8">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F322A8" w:rsidRDefault="00F322A8">
      <w:pPr>
        <w:pStyle w:val="ConsPlusNormal"/>
        <w:spacing w:before="220"/>
        <w:ind w:firstLine="540"/>
        <w:jc w:val="both"/>
      </w:pPr>
      <w:r>
        <w:t>3) осуществление обоснованного нравственного выбора с опорой на этические нормы буддийской культуры;</w:t>
      </w:r>
    </w:p>
    <w:p w:rsidR="00F322A8" w:rsidRDefault="00F322A8">
      <w:pPr>
        <w:pStyle w:val="ConsPlusNormal"/>
        <w:spacing w:before="22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F322A8" w:rsidRDefault="00F322A8">
      <w:pPr>
        <w:pStyle w:val="ConsPlusNormal"/>
        <w:spacing w:before="220"/>
        <w:ind w:firstLine="540"/>
        <w:jc w:val="both"/>
      </w:pPr>
      <w:r>
        <w:t>5) знание названий священных книг в буддизме, умение кратко описывать их содержание;</w:t>
      </w:r>
    </w:p>
    <w:p w:rsidR="00F322A8" w:rsidRDefault="00F322A8">
      <w:pPr>
        <w:pStyle w:val="ConsPlusNormal"/>
        <w:spacing w:before="220"/>
        <w:ind w:firstLine="540"/>
        <w:jc w:val="both"/>
      </w:pPr>
      <w:r>
        <w:lastRenderedPageBreak/>
        <w:t>6) формирование умений называть и составлять краткие описания особенностей буддийских культовых сооружений, религиозных служб, обрядов;</w:t>
      </w:r>
    </w:p>
    <w:p w:rsidR="00F322A8" w:rsidRDefault="00F322A8">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F322A8" w:rsidRDefault="00F322A8">
      <w:pPr>
        <w:pStyle w:val="ConsPlusNormal"/>
        <w:spacing w:before="22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rsidR="00F322A8" w:rsidRDefault="00F322A8">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F322A8" w:rsidRDefault="00F322A8">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F322A8" w:rsidRDefault="00F322A8">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F322A8" w:rsidRDefault="00F322A8">
      <w:pPr>
        <w:pStyle w:val="ConsPlusNormal"/>
        <w:spacing w:before="220"/>
        <w:ind w:firstLine="540"/>
        <w:jc w:val="both"/>
      </w:pPr>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F322A8" w:rsidRDefault="00F322A8">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F322A8" w:rsidRDefault="00F322A8">
      <w:pPr>
        <w:pStyle w:val="ConsPlusNormal"/>
        <w:spacing w:before="220"/>
        <w:ind w:firstLine="540"/>
        <w:jc w:val="both"/>
      </w:pPr>
      <w:r>
        <w:t>43.6.4. По учебному модулю "Основы исламской культуры":</w:t>
      </w:r>
    </w:p>
    <w:p w:rsidR="00F322A8" w:rsidRDefault="00F322A8">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F322A8" w:rsidRDefault="00F322A8">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F322A8" w:rsidRDefault="00F322A8">
      <w:pPr>
        <w:pStyle w:val="ConsPlusNormal"/>
        <w:spacing w:before="220"/>
        <w:ind w:firstLine="540"/>
        <w:jc w:val="both"/>
      </w:pPr>
      <w:r>
        <w:t>3) осуществление обоснованного нравственного выбора с опорой на этические нормы исламской культуры;</w:t>
      </w:r>
    </w:p>
    <w:p w:rsidR="00F322A8" w:rsidRDefault="00F322A8">
      <w:pPr>
        <w:pStyle w:val="ConsPlusNormal"/>
        <w:spacing w:before="22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F322A8" w:rsidRDefault="00F322A8">
      <w:pPr>
        <w:pStyle w:val="ConsPlusNormal"/>
        <w:spacing w:before="220"/>
        <w:ind w:firstLine="540"/>
        <w:jc w:val="both"/>
      </w:pPr>
      <w:r>
        <w:t>5) знание названий священных книг в исламе, умение кратко описывать их содержание;</w:t>
      </w:r>
    </w:p>
    <w:p w:rsidR="00F322A8" w:rsidRDefault="00F322A8">
      <w:pPr>
        <w:pStyle w:val="ConsPlusNormal"/>
        <w:spacing w:before="22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rsidR="00F322A8" w:rsidRDefault="00F322A8">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F322A8" w:rsidRDefault="00F322A8">
      <w:pPr>
        <w:pStyle w:val="ConsPlusNormal"/>
        <w:spacing w:before="22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rsidR="00F322A8" w:rsidRDefault="00F322A8">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F322A8" w:rsidRDefault="00F322A8">
      <w:pPr>
        <w:pStyle w:val="ConsPlusNormal"/>
        <w:spacing w:before="220"/>
        <w:ind w:firstLine="540"/>
        <w:jc w:val="both"/>
      </w:pPr>
      <w:r>
        <w:lastRenderedPageBreak/>
        <w:t>10) понимание ценности человеческой жизни, человеческого достоинства, честного труда людей на благо человека, общества;</w:t>
      </w:r>
    </w:p>
    <w:p w:rsidR="00F322A8" w:rsidRDefault="00F322A8">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F322A8" w:rsidRDefault="00F322A8">
      <w:pPr>
        <w:pStyle w:val="ConsPlusNormal"/>
        <w:spacing w:before="220"/>
        <w:ind w:firstLine="540"/>
        <w:jc w:val="both"/>
      </w:pPr>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F322A8" w:rsidRDefault="00F322A8">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F322A8" w:rsidRDefault="00F322A8">
      <w:pPr>
        <w:pStyle w:val="ConsPlusNormal"/>
        <w:spacing w:before="220"/>
        <w:ind w:firstLine="540"/>
        <w:jc w:val="both"/>
      </w:pPr>
      <w:r>
        <w:t>43.6.5. По учебному модулю "Основы религиозных культур народов России":</w:t>
      </w:r>
    </w:p>
    <w:p w:rsidR="00F322A8" w:rsidRDefault="00F322A8">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F322A8" w:rsidRDefault="00F322A8">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F322A8" w:rsidRDefault="00F322A8">
      <w:pPr>
        <w:pStyle w:val="ConsPlusNormal"/>
        <w:spacing w:before="22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rsidR="00F322A8" w:rsidRDefault="00F322A8">
      <w:pPr>
        <w:pStyle w:val="ConsPlusNormal"/>
        <w:spacing w:before="22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F322A8" w:rsidRDefault="00F322A8">
      <w:pPr>
        <w:pStyle w:val="ConsPlusNormal"/>
        <w:spacing w:before="220"/>
        <w:ind w:firstLine="540"/>
        <w:jc w:val="both"/>
      </w:pPr>
      <w:r>
        <w:t>5) знание названий священных книг традиционных религий народов России, умение кратко описывать их содержание;</w:t>
      </w:r>
    </w:p>
    <w:p w:rsidR="00F322A8" w:rsidRDefault="00F322A8">
      <w:pPr>
        <w:pStyle w:val="ConsPlusNormal"/>
        <w:spacing w:before="22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F322A8" w:rsidRDefault="00F322A8">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F322A8" w:rsidRDefault="00F322A8">
      <w:pPr>
        <w:pStyle w:val="ConsPlusNormal"/>
        <w:spacing w:before="22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rsidR="00F322A8" w:rsidRDefault="00F322A8">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F322A8" w:rsidRDefault="00F322A8">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F322A8" w:rsidRDefault="00F322A8">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F322A8" w:rsidRDefault="00F322A8">
      <w:pPr>
        <w:pStyle w:val="ConsPlusNormal"/>
        <w:spacing w:before="220"/>
        <w:ind w:firstLine="540"/>
        <w:jc w:val="both"/>
      </w:pPr>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F322A8" w:rsidRDefault="00F322A8">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F322A8" w:rsidRDefault="00F322A8">
      <w:pPr>
        <w:pStyle w:val="ConsPlusNormal"/>
        <w:spacing w:before="220"/>
        <w:ind w:firstLine="540"/>
        <w:jc w:val="both"/>
      </w:pPr>
      <w:r>
        <w:t>43.6.6. По учебному модулю "Основы светской этики":</w:t>
      </w:r>
    </w:p>
    <w:p w:rsidR="00F322A8" w:rsidRDefault="00F322A8">
      <w:pPr>
        <w:pStyle w:val="ConsPlusNormal"/>
        <w:spacing w:before="220"/>
        <w:ind w:firstLine="540"/>
        <w:jc w:val="both"/>
      </w:pPr>
      <w:r>
        <w:lastRenderedPageBreak/>
        <w:t>1) формирование умения строить суждения оценочного характера о роли личных усилий для нравственного развития человека;</w:t>
      </w:r>
    </w:p>
    <w:p w:rsidR="00F322A8" w:rsidRDefault="00F322A8">
      <w:pPr>
        <w:pStyle w:val="ConsPlusNormal"/>
        <w:spacing w:before="22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F322A8" w:rsidRDefault="00F322A8">
      <w:pPr>
        <w:pStyle w:val="ConsPlusNormal"/>
        <w:spacing w:before="22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F322A8" w:rsidRDefault="00F322A8">
      <w:pPr>
        <w:pStyle w:val="ConsPlusNormal"/>
        <w:spacing w:before="22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F322A8" w:rsidRDefault="00F322A8">
      <w:pPr>
        <w:pStyle w:val="ConsPlusNormal"/>
        <w:spacing w:before="220"/>
        <w:ind w:firstLine="540"/>
        <w:jc w:val="both"/>
      </w:pPr>
      <w:r>
        <w:t>5) формирование умения соотносить поведение и поступки человека с основными нормами российской светской (гражданской) этики;</w:t>
      </w:r>
    </w:p>
    <w:p w:rsidR="00F322A8" w:rsidRDefault="00F322A8">
      <w:pPr>
        <w:pStyle w:val="ConsPlusNormal"/>
        <w:spacing w:before="220"/>
        <w:ind w:firstLine="540"/>
        <w:jc w:val="both"/>
      </w:pPr>
      <w:r>
        <w:t>6) формирование умения строить суждения оценочного характера о значении нравственности в жизни человека, коллектива, семьи, общества;</w:t>
      </w:r>
    </w:p>
    <w:p w:rsidR="00F322A8" w:rsidRDefault="00F322A8">
      <w:pPr>
        <w:pStyle w:val="ConsPlusNormal"/>
        <w:spacing w:before="220"/>
        <w:ind w:firstLine="540"/>
        <w:jc w:val="both"/>
      </w:pPr>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F322A8" w:rsidRDefault="00F322A8">
      <w:pPr>
        <w:pStyle w:val="ConsPlusNormal"/>
        <w:spacing w:before="220"/>
        <w:ind w:firstLine="540"/>
        <w:jc w:val="both"/>
      </w:pPr>
      <w:r>
        <w:t>8) понимание ценности человеческой жизни, человеческого достоинства, честного труда людей на благо человека, общества;</w:t>
      </w:r>
    </w:p>
    <w:p w:rsidR="00F322A8" w:rsidRDefault="00F322A8">
      <w:pPr>
        <w:pStyle w:val="ConsPlusNormal"/>
        <w:spacing w:before="220"/>
        <w:ind w:firstLine="540"/>
        <w:jc w:val="both"/>
      </w:pPr>
      <w:r>
        <w:t>9) формирование умения объяснять значение слов "милосердие", "сострадание", "прощение", "дружелюбие";</w:t>
      </w:r>
    </w:p>
    <w:p w:rsidR="00F322A8" w:rsidRDefault="00F322A8">
      <w:pPr>
        <w:pStyle w:val="ConsPlusNormal"/>
        <w:spacing w:before="220"/>
        <w:ind w:firstLine="540"/>
        <w:jc w:val="both"/>
      </w:pPr>
      <w:r>
        <w:t>10) формирование умения приводить примеры проявлений любви к ближнему, милосердия и сострадания в истории России, современной жизни;</w:t>
      </w:r>
    </w:p>
    <w:p w:rsidR="00F322A8" w:rsidRDefault="00F322A8">
      <w:pPr>
        <w:pStyle w:val="ConsPlusNormal"/>
        <w:spacing w:before="22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F322A8" w:rsidRDefault="00F322A8">
      <w:pPr>
        <w:pStyle w:val="ConsPlusNormal"/>
        <w:spacing w:before="220"/>
        <w:ind w:firstLine="540"/>
        <w:jc w:val="both"/>
      </w:pPr>
      <w:r>
        <w:t xml:space="preserve">43.7. Утратил силу с 1 сентября 2025 года. - </w:t>
      </w:r>
      <w:hyperlink r:id="rId135">
        <w:r>
          <w:rPr>
            <w:color w:val="0000FF"/>
          </w:rPr>
          <w:t>Приказ</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43.8. Предметные результаты по учебному предмету "Труд (технология)" должны обеспечивать:</w:t>
      </w:r>
    </w:p>
    <w:p w:rsidR="00F322A8" w:rsidRDefault="00F322A8">
      <w:pPr>
        <w:pStyle w:val="ConsPlusNormal"/>
        <w:jc w:val="both"/>
      </w:pPr>
      <w:r>
        <w:t xml:space="preserve">(в ред. Приказов </w:t>
      </w:r>
      <w:proofErr w:type="spellStart"/>
      <w:r>
        <w:t>Минпросвещения</w:t>
      </w:r>
      <w:proofErr w:type="spellEnd"/>
      <w:r>
        <w:t xml:space="preserve"> России от 22.01.2024 </w:t>
      </w:r>
      <w:hyperlink r:id="rId136">
        <w:r>
          <w:rPr>
            <w:color w:val="0000FF"/>
          </w:rPr>
          <w:t>N 31</w:t>
        </w:r>
      </w:hyperlink>
      <w:r>
        <w:t xml:space="preserve">, от 18.06.2025 </w:t>
      </w:r>
      <w:hyperlink r:id="rId137">
        <w:r>
          <w:rPr>
            <w:color w:val="0000FF"/>
          </w:rPr>
          <w:t>N 467</w:t>
        </w:r>
      </w:hyperlink>
      <w:r>
        <w:t>)</w:t>
      </w:r>
    </w:p>
    <w:p w:rsidR="00F322A8" w:rsidRDefault="00F322A8">
      <w:pPr>
        <w:pStyle w:val="ConsPlusNormal"/>
        <w:spacing w:before="220"/>
        <w:ind w:firstLine="540"/>
        <w:jc w:val="both"/>
      </w:pPr>
      <w:r>
        <w:t xml:space="preserve">1) </w:t>
      </w:r>
      <w:proofErr w:type="spellStart"/>
      <w:r>
        <w:t>сформированность</w:t>
      </w:r>
      <w:proofErr w:type="spellEnd"/>
      <w:r>
        <w:t xml:space="preserve"> общих представлений о мире профессий, значении труда в жизни человека и общества, многообразии предметов материальной культуры;</w:t>
      </w:r>
    </w:p>
    <w:p w:rsidR="00F322A8" w:rsidRDefault="00F322A8">
      <w:pPr>
        <w:pStyle w:val="ConsPlusNormal"/>
        <w:spacing w:before="220"/>
        <w:ind w:firstLine="540"/>
        <w:jc w:val="both"/>
      </w:pPr>
      <w:r>
        <w:t xml:space="preserve">2) </w:t>
      </w:r>
      <w:proofErr w:type="spellStart"/>
      <w:r>
        <w:t>сформированность</w:t>
      </w:r>
      <w:proofErr w:type="spellEnd"/>
      <w:r>
        <w:t xml:space="preserve"> первоначальных представлений о материалах и их свойствах, о конструировании, моделировании;</w:t>
      </w:r>
    </w:p>
    <w:p w:rsidR="00F322A8" w:rsidRDefault="00F322A8">
      <w:pPr>
        <w:pStyle w:val="ConsPlusNormal"/>
        <w:spacing w:before="220"/>
        <w:ind w:firstLine="540"/>
        <w:jc w:val="both"/>
      </w:pPr>
      <w:r>
        <w:t>3) овладение технологическими приемами ручной обработки материалов;</w:t>
      </w:r>
    </w:p>
    <w:p w:rsidR="00F322A8" w:rsidRDefault="00F322A8">
      <w:pPr>
        <w:pStyle w:val="ConsPlusNormal"/>
        <w:spacing w:before="22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F322A8" w:rsidRDefault="00F322A8">
      <w:pPr>
        <w:pStyle w:val="ConsPlusNormal"/>
        <w:spacing w:before="220"/>
        <w:ind w:firstLine="540"/>
        <w:jc w:val="both"/>
      </w:pPr>
      <w:r>
        <w:t xml:space="preserve">5) </w:t>
      </w:r>
      <w:proofErr w:type="spellStart"/>
      <w:r>
        <w:t>сформированность</w:t>
      </w:r>
      <w:proofErr w:type="spellEnd"/>
      <w:r>
        <w:t xml:space="preserve"> умения безопасного пользования необходимыми инструментами в предметно-преобразующей деятельности.</w:t>
      </w:r>
    </w:p>
    <w:p w:rsidR="00F322A8" w:rsidRDefault="00F322A8">
      <w:pPr>
        <w:pStyle w:val="ConsPlusNormal"/>
        <w:spacing w:before="220"/>
        <w:ind w:firstLine="540"/>
        <w:jc w:val="both"/>
      </w:pPr>
      <w:r>
        <w:t xml:space="preserve">43.9. Предметные результаты по учебному предмету "Физическая культура" должны </w:t>
      </w:r>
      <w:r>
        <w:lastRenderedPageBreak/>
        <w:t>обеспечивать:</w:t>
      </w:r>
    </w:p>
    <w:p w:rsidR="00F322A8" w:rsidRDefault="00F322A8">
      <w:pPr>
        <w:pStyle w:val="ConsPlusNormal"/>
        <w:jc w:val="both"/>
      </w:pPr>
      <w:r>
        <w:t xml:space="preserve">(в ред. </w:t>
      </w:r>
      <w:hyperlink r:id="rId138">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 xml:space="preserve">1) </w:t>
      </w:r>
      <w:proofErr w:type="spellStart"/>
      <w:r>
        <w:t>сформированность</w:t>
      </w:r>
      <w:proofErr w:type="spellEnd"/>
      <w: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туристских и спортивных);</w:t>
      </w:r>
    </w:p>
    <w:p w:rsidR="00F322A8" w:rsidRDefault="00F322A8">
      <w:pPr>
        <w:pStyle w:val="ConsPlusNormal"/>
        <w:jc w:val="both"/>
      </w:pPr>
      <w:r>
        <w:t xml:space="preserve">(в ред. </w:t>
      </w:r>
      <w:hyperlink r:id="rId139">
        <w:r>
          <w:rPr>
            <w:color w:val="0000FF"/>
          </w:rPr>
          <w:t>Приказа</w:t>
        </w:r>
      </w:hyperlink>
      <w:r>
        <w:t xml:space="preserve"> </w:t>
      </w:r>
      <w:proofErr w:type="spellStart"/>
      <w:r>
        <w:t>Минпросвещения</w:t>
      </w:r>
      <w:proofErr w:type="spellEnd"/>
      <w:r>
        <w:t xml:space="preserve"> России от 18.06.2025 N 467)</w:t>
      </w:r>
    </w:p>
    <w:p w:rsidR="00F322A8" w:rsidRDefault="00F322A8">
      <w:pPr>
        <w:pStyle w:val="ConsPlusNormal"/>
        <w:spacing w:before="220"/>
        <w:ind w:firstLine="540"/>
        <w:jc w:val="both"/>
      </w:pPr>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F322A8" w:rsidRDefault="00F322A8">
      <w:pPr>
        <w:pStyle w:val="ConsPlusNormal"/>
        <w:spacing w:before="220"/>
        <w:ind w:firstLine="540"/>
        <w:jc w:val="both"/>
      </w:pPr>
      <w:r>
        <w:t>3) умение взаимодействовать со сверстниками в игровых заданиях и игровой деятельности, соблюдая правила честной игры;</w:t>
      </w:r>
    </w:p>
    <w:p w:rsidR="00F322A8" w:rsidRDefault="00F322A8">
      <w:pPr>
        <w:pStyle w:val="ConsPlusNormal"/>
        <w:spacing w:before="220"/>
        <w:ind w:firstLine="540"/>
        <w:jc w:val="both"/>
      </w:pPr>
      <w:r>
        <w:t>4) овладение жизненно важными навыками плавания (при наличии в Организации материально-технической базы - бассейна) и гимнастики;</w:t>
      </w:r>
    </w:p>
    <w:p w:rsidR="00F322A8" w:rsidRDefault="00F322A8">
      <w:pPr>
        <w:pStyle w:val="ConsPlusNormal"/>
        <w:spacing w:before="22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rsidR="00F322A8" w:rsidRDefault="00F322A8">
      <w:pPr>
        <w:pStyle w:val="ConsPlusNormal"/>
        <w:spacing w:before="220"/>
        <w:ind w:firstLine="540"/>
        <w:jc w:val="both"/>
      </w:pPr>
      <w:r>
        <w:t>6) умение применять правила безопасности при выполнении физических упражнений и различных форм двигательной активности.</w:t>
      </w:r>
    </w:p>
    <w:p w:rsidR="00F322A8" w:rsidRDefault="00F322A8">
      <w:pPr>
        <w:pStyle w:val="ConsPlusNormal"/>
        <w:ind w:firstLine="540"/>
        <w:jc w:val="both"/>
      </w:pPr>
    </w:p>
    <w:p w:rsidR="00F322A8" w:rsidRDefault="00F322A8">
      <w:pPr>
        <w:pStyle w:val="ConsPlusNormal"/>
        <w:ind w:firstLine="540"/>
        <w:jc w:val="both"/>
      </w:pPr>
    </w:p>
    <w:p w:rsidR="00F322A8" w:rsidRDefault="00F322A8">
      <w:pPr>
        <w:pStyle w:val="ConsPlusNormal"/>
        <w:pBdr>
          <w:bottom w:val="single" w:sz="6" w:space="0" w:color="auto"/>
        </w:pBdr>
        <w:spacing w:before="100" w:after="100"/>
        <w:jc w:val="both"/>
        <w:rPr>
          <w:sz w:val="2"/>
          <w:szCs w:val="2"/>
        </w:rPr>
      </w:pPr>
    </w:p>
    <w:p w:rsidR="002E3576" w:rsidRDefault="002E3576"/>
    <w:sectPr w:rsidR="002E3576" w:rsidSect="002714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2A8"/>
    <w:rsid w:val="002E3576"/>
    <w:rsid w:val="00F32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80DCA7-DB14-4A27-A57C-1E399D08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22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322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322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322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322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322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322A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322A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8383&amp;dst=100203" TargetMode="External"/><Relationship Id="rId117" Type="http://schemas.openxmlformats.org/officeDocument/2006/relationships/hyperlink" Target="https://login.consultant.ru/link/?req=doc&amp;base=LAW&amp;n=528383&amp;dst=363" TargetMode="External"/><Relationship Id="rId21" Type="http://schemas.openxmlformats.org/officeDocument/2006/relationships/hyperlink" Target="https://login.consultant.ru/link/?req=doc&amp;base=LAW&amp;n=424583&amp;dst=100016" TargetMode="External"/><Relationship Id="rId42" Type="http://schemas.openxmlformats.org/officeDocument/2006/relationships/hyperlink" Target="https://login.consultant.ru/link/?req=doc&amp;base=LAW&amp;n=528383&amp;dst=100252" TargetMode="External"/><Relationship Id="rId47" Type="http://schemas.openxmlformats.org/officeDocument/2006/relationships/hyperlink" Target="https://login.consultant.ru/link/?req=doc&amp;base=LAW&amp;n=522968&amp;dst=100047" TargetMode="External"/><Relationship Id="rId63" Type="http://schemas.openxmlformats.org/officeDocument/2006/relationships/hyperlink" Target="https://login.consultant.ru/link/?req=doc&amp;base=LAW&amp;n=510219&amp;dst=100315" TargetMode="External"/><Relationship Id="rId68" Type="http://schemas.openxmlformats.org/officeDocument/2006/relationships/hyperlink" Target="https://login.consultant.ru/link/?req=doc&amp;base=LAW&amp;n=522968&amp;dst=100047" TargetMode="External"/><Relationship Id="rId84" Type="http://schemas.openxmlformats.org/officeDocument/2006/relationships/hyperlink" Target="https://login.consultant.ru/link/?req=doc&amp;base=LAW&amp;n=424583&amp;dst=100016" TargetMode="External"/><Relationship Id="rId89" Type="http://schemas.openxmlformats.org/officeDocument/2006/relationships/hyperlink" Target="https://login.consultant.ru/link/?req=doc&amp;base=LAW&amp;n=522968&amp;dst=100047" TargetMode="External"/><Relationship Id="rId112" Type="http://schemas.openxmlformats.org/officeDocument/2006/relationships/hyperlink" Target="https://login.consultant.ru/link/?req=doc&amp;base=LAW&amp;n=424583&amp;dst=100016" TargetMode="External"/><Relationship Id="rId133" Type="http://schemas.openxmlformats.org/officeDocument/2006/relationships/hyperlink" Target="https://login.consultant.ru/link/?req=doc&amp;base=LAW&amp;n=510219&amp;dst=100365" TargetMode="External"/><Relationship Id="rId138" Type="http://schemas.openxmlformats.org/officeDocument/2006/relationships/hyperlink" Target="https://login.consultant.ru/link/?req=doc&amp;base=LAW&amp;n=510219&amp;dst=100369" TargetMode="External"/><Relationship Id="rId16" Type="http://schemas.openxmlformats.org/officeDocument/2006/relationships/hyperlink" Target="https://login.consultant.ru/link/?req=doc&amp;base=LAW&amp;n=439307" TargetMode="External"/><Relationship Id="rId107" Type="http://schemas.openxmlformats.org/officeDocument/2006/relationships/hyperlink" Target="https://login.consultant.ru/link/?req=doc&amp;base=LAW&amp;n=424583&amp;dst=100016" TargetMode="External"/><Relationship Id="rId11" Type="http://schemas.openxmlformats.org/officeDocument/2006/relationships/hyperlink" Target="https://login.consultant.ru/link/?req=doc&amp;base=LAW&amp;n=424583&amp;dst=100006" TargetMode="External"/><Relationship Id="rId32" Type="http://schemas.openxmlformats.org/officeDocument/2006/relationships/hyperlink" Target="https://login.consultant.ru/link/?req=doc&amp;base=LAW&amp;n=480785&amp;dst=100253" TargetMode="External"/><Relationship Id="rId37" Type="http://schemas.openxmlformats.org/officeDocument/2006/relationships/hyperlink" Target="https://login.consultant.ru/link/?req=doc&amp;base=LAW&amp;n=439252&amp;dst=100155" TargetMode="External"/><Relationship Id="rId53" Type="http://schemas.openxmlformats.org/officeDocument/2006/relationships/hyperlink" Target="https://login.consultant.ru/link/?req=doc&amp;base=LAW&amp;n=424583&amp;dst=100016" TargetMode="External"/><Relationship Id="rId58" Type="http://schemas.openxmlformats.org/officeDocument/2006/relationships/hyperlink" Target="https://login.consultant.ru/link/?req=doc&amp;base=LAW&amp;n=510219&amp;dst=100313" TargetMode="External"/><Relationship Id="rId74" Type="http://schemas.openxmlformats.org/officeDocument/2006/relationships/hyperlink" Target="https://login.consultant.ru/link/?req=doc&amp;base=LAW&amp;n=510219&amp;dst=100329" TargetMode="External"/><Relationship Id="rId79" Type="http://schemas.openxmlformats.org/officeDocument/2006/relationships/hyperlink" Target="https://login.consultant.ru/link/?req=doc&amp;base=LAW&amp;n=517341&amp;dst=100137" TargetMode="External"/><Relationship Id="rId102" Type="http://schemas.openxmlformats.org/officeDocument/2006/relationships/hyperlink" Target="https://login.consultant.ru/link/?req=doc&amp;base=LAW&amp;n=511661" TargetMode="External"/><Relationship Id="rId123" Type="http://schemas.openxmlformats.org/officeDocument/2006/relationships/hyperlink" Target="https://login.consultant.ru/link/?req=doc&amp;base=LAW&amp;n=439252&amp;dst=100166" TargetMode="External"/><Relationship Id="rId128" Type="http://schemas.openxmlformats.org/officeDocument/2006/relationships/hyperlink" Target="https://login.consultant.ru/link/?req=doc&amp;base=LAW&amp;n=510219&amp;dst=100358" TargetMode="External"/><Relationship Id="rId5" Type="http://schemas.openxmlformats.org/officeDocument/2006/relationships/hyperlink" Target="https://login.consultant.ru/link/?req=doc&amp;base=LAW&amp;n=439252&amp;dst=100151" TargetMode="External"/><Relationship Id="rId90" Type="http://schemas.openxmlformats.org/officeDocument/2006/relationships/hyperlink" Target="https://login.consultant.ru/link/?req=doc&amp;base=LAW&amp;n=510219&amp;dst=100348" TargetMode="External"/><Relationship Id="rId95" Type="http://schemas.openxmlformats.org/officeDocument/2006/relationships/hyperlink" Target="https://login.consultant.ru/link/?req=doc&amp;base=LAW&amp;n=523249" TargetMode="External"/><Relationship Id="rId22" Type="http://schemas.openxmlformats.org/officeDocument/2006/relationships/hyperlink" Target="https://login.consultant.ru/link/?req=doc&amp;base=LAW&amp;n=510219&amp;dst=100300" TargetMode="External"/><Relationship Id="rId27" Type="http://schemas.openxmlformats.org/officeDocument/2006/relationships/hyperlink" Target="https://login.consultant.ru/link/?req=doc&amp;base=LAW&amp;n=424583&amp;dst=100016" TargetMode="External"/><Relationship Id="rId43" Type="http://schemas.openxmlformats.org/officeDocument/2006/relationships/hyperlink" Target="https://login.consultant.ru/link/?req=doc&amp;base=LAW&amp;n=424583&amp;dst=100016" TargetMode="External"/><Relationship Id="rId48" Type="http://schemas.openxmlformats.org/officeDocument/2006/relationships/hyperlink" Target="https://login.consultant.ru/link/?req=doc&amp;base=LAW&amp;n=510219&amp;dst=100308" TargetMode="External"/><Relationship Id="rId64" Type="http://schemas.openxmlformats.org/officeDocument/2006/relationships/hyperlink" Target="https://login.consultant.ru/link/?req=doc&amp;base=LAW&amp;n=517341&amp;dst=100137" TargetMode="External"/><Relationship Id="rId69" Type="http://schemas.openxmlformats.org/officeDocument/2006/relationships/hyperlink" Target="https://login.consultant.ru/link/?req=doc&amp;base=LAW&amp;n=510219&amp;dst=100318" TargetMode="External"/><Relationship Id="rId113" Type="http://schemas.openxmlformats.org/officeDocument/2006/relationships/hyperlink" Target="https://login.consultant.ru/link/?req=doc&amp;base=LAW&amp;n=528383&amp;dst=100283" TargetMode="External"/><Relationship Id="rId118" Type="http://schemas.openxmlformats.org/officeDocument/2006/relationships/hyperlink" Target="https://login.consultant.ru/link/?req=doc&amp;base=LAW&amp;n=528383" TargetMode="External"/><Relationship Id="rId134" Type="http://schemas.openxmlformats.org/officeDocument/2006/relationships/hyperlink" Target="https://login.consultant.ru/link/?req=doc&amp;base=LAW&amp;n=510219&amp;dst=100365" TargetMode="External"/><Relationship Id="rId139" Type="http://schemas.openxmlformats.org/officeDocument/2006/relationships/hyperlink" Target="https://login.consultant.ru/link/?req=doc&amp;base=LAW&amp;n=510219&amp;dst=100370" TargetMode="External"/><Relationship Id="rId8" Type="http://schemas.openxmlformats.org/officeDocument/2006/relationships/hyperlink" Target="https://login.consultant.ru/link/?req=doc&amp;base=LAW&amp;n=499281&amp;dst=100051" TargetMode="External"/><Relationship Id="rId51" Type="http://schemas.openxmlformats.org/officeDocument/2006/relationships/hyperlink" Target="https://login.consultant.ru/link/?req=doc&amp;base=LAW&amp;n=528383&amp;dst=100272" TargetMode="External"/><Relationship Id="rId72" Type="http://schemas.openxmlformats.org/officeDocument/2006/relationships/hyperlink" Target="https://login.consultant.ru/link/?req=doc&amp;base=LAW&amp;n=510219&amp;dst=100325" TargetMode="External"/><Relationship Id="rId80" Type="http://schemas.openxmlformats.org/officeDocument/2006/relationships/hyperlink" Target="https://login.consultant.ru/link/?req=doc&amp;base=LAW&amp;n=522968&amp;dst=100047" TargetMode="External"/><Relationship Id="rId85" Type="http://schemas.openxmlformats.org/officeDocument/2006/relationships/hyperlink" Target="https://login.consultant.ru/link/?req=doc&amp;base=LAW&amp;n=424583&amp;dst=100016" TargetMode="External"/><Relationship Id="rId93" Type="http://schemas.openxmlformats.org/officeDocument/2006/relationships/hyperlink" Target="https://login.consultant.ru/link/?req=doc&amp;base=LAW&amp;n=511583" TargetMode="External"/><Relationship Id="rId98" Type="http://schemas.openxmlformats.org/officeDocument/2006/relationships/hyperlink" Target="https://login.consultant.ru/link/?req=doc&amp;base=LAW&amp;n=517341&amp;dst=100137" TargetMode="External"/><Relationship Id="rId121" Type="http://schemas.openxmlformats.org/officeDocument/2006/relationships/hyperlink" Target="https://login.consultant.ru/link/?req=doc&amp;base=LAW&amp;n=439252&amp;dst=100163"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39252&amp;dst=100151" TargetMode="External"/><Relationship Id="rId17" Type="http://schemas.openxmlformats.org/officeDocument/2006/relationships/hyperlink" Target="https://login.consultant.ru/link/?req=doc&amp;base=LAW&amp;n=424583&amp;dst=100013" TargetMode="External"/><Relationship Id="rId25" Type="http://schemas.openxmlformats.org/officeDocument/2006/relationships/hyperlink" Target="https://login.consultant.ru/link/?req=doc&amp;base=LAW&amp;n=510219&amp;dst=100304" TargetMode="External"/><Relationship Id="rId33" Type="http://schemas.openxmlformats.org/officeDocument/2006/relationships/hyperlink" Target="https://login.consultant.ru/link/?req=doc&amp;base=LAW&amp;n=480785&amp;dst=100556" TargetMode="External"/><Relationship Id="rId38" Type="http://schemas.openxmlformats.org/officeDocument/2006/relationships/hyperlink" Target="https://login.consultant.ru/link/?req=doc&amp;base=LAW&amp;n=439252&amp;dst=100157" TargetMode="External"/><Relationship Id="rId46" Type="http://schemas.openxmlformats.org/officeDocument/2006/relationships/hyperlink" Target="https://login.consultant.ru/link/?req=doc&amp;base=LAW&amp;n=517341&amp;dst=100137" TargetMode="External"/><Relationship Id="rId59" Type="http://schemas.openxmlformats.org/officeDocument/2006/relationships/hyperlink" Target="https://login.consultant.ru/link/?req=doc&amp;base=LAW&amp;n=510219&amp;dst=100314" TargetMode="External"/><Relationship Id="rId67" Type="http://schemas.openxmlformats.org/officeDocument/2006/relationships/hyperlink" Target="https://login.consultant.ru/link/?req=doc&amp;base=LAW&amp;n=517341&amp;dst=100137" TargetMode="External"/><Relationship Id="rId103" Type="http://schemas.openxmlformats.org/officeDocument/2006/relationships/hyperlink" Target="https://login.consultant.ru/link/?req=doc&amp;base=LAW&amp;n=424583&amp;dst=100016" TargetMode="External"/><Relationship Id="rId108" Type="http://schemas.openxmlformats.org/officeDocument/2006/relationships/hyperlink" Target="https://login.consultant.ru/link/?req=doc&amp;base=LAW&amp;n=424583&amp;dst=100016" TargetMode="External"/><Relationship Id="rId116" Type="http://schemas.openxmlformats.org/officeDocument/2006/relationships/hyperlink" Target="https://login.consultant.ru/link/?req=doc&amp;base=LAW&amp;n=424583&amp;dst=100016" TargetMode="External"/><Relationship Id="rId124" Type="http://schemas.openxmlformats.org/officeDocument/2006/relationships/hyperlink" Target="https://login.consultant.ru/link/?req=doc&amp;base=LAW&amp;n=510219&amp;dst=100352" TargetMode="External"/><Relationship Id="rId129" Type="http://schemas.openxmlformats.org/officeDocument/2006/relationships/hyperlink" Target="https://login.consultant.ru/link/?req=doc&amp;base=LAW&amp;n=510219&amp;dst=100360" TargetMode="External"/><Relationship Id="rId137" Type="http://schemas.openxmlformats.org/officeDocument/2006/relationships/hyperlink" Target="https://login.consultant.ru/link/?req=doc&amp;base=LAW&amp;n=510219&amp;dst=100367" TargetMode="External"/><Relationship Id="rId20" Type="http://schemas.openxmlformats.org/officeDocument/2006/relationships/hyperlink" Target="https://login.consultant.ru/link/?req=doc&amp;base=LAW&amp;n=470973&amp;dst=100016" TargetMode="External"/><Relationship Id="rId41" Type="http://schemas.openxmlformats.org/officeDocument/2006/relationships/hyperlink" Target="https://login.consultant.ru/link/?req=doc&amp;base=LAW&amp;n=424583&amp;dst=100016" TargetMode="External"/><Relationship Id="rId54" Type="http://schemas.openxmlformats.org/officeDocument/2006/relationships/hyperlink" Target="https://login.consultant.ru/link/?req=doc&amp;base=LAW&amp;n=424583&amp;dst=100016" TargetMode="External"/><Relationship Id="rId62" Type="http://schemas.openxmlformats.org/officeDocument/2006/relationships/hyperlink" Target="https://login.consultant.ru/link/?req=doc&amp;base=LAW&amp;n=510219&amp;dst=100315" TargetMode="External"/><Relationship Id="rId70" Type="http://schemas.openxmlformats.org/officeDocument/2006/relationships/hyperlink" Target="https://login.consultant.ru/link/?req=doc&amp;base=LAW&amp;n=510219&amp;dst=100321" TargetMode="External"/><Relationship Id="rId75" Type="http://schemas.openxmlformats.org/officeDocument/2006/relationships/hyperlink" Target="https://login.consultant.ru/link/?req=doc&amp;base=LAW&amp;n=517341&amp;dst=100137" TargetMode="External"/><Relationship Id="rId83" Type="http://schemas.openxmlformats.org/officeDocument/2006/relationships/hyperlink" Target="https://login.consultant.ru/link/?req=doc&amp;base=LAW&amp;n=522968&amp;dst=100047" TargetMode="External"/><Relationship Id="rId88" Type="http://schemas.openxmlformats.org/officeDocument/2006/relationships/hyperlink" Target="https://login.consultant.ru/link/?req=doc&amp;base=LAW&amp;n=517341&amp;dst=100137" TargetMode="External"/><Relationship Id="rId91" Type="http://schemas.openxmlformats.org/officeDocument/2006/relationships/hyperlink" Target="https://login.consultant.ru/link/?req=doc&amp;base=LAW&amp;n=424583&amp;dst=100016" TargetMode="External"/><Relationship Id="rId96" Type="http://schemas.openxmlformats.org/officeDocument/2006/relationships/hyperlink" Target="https://login.consultant.ru/link/?req=doc&amp;base=LAW&amp;n=517341&amp;dst=100137" TargetMode="External"/><Relationship Id="rId111" Type="http://schemas.openxmlformats.org/officeDocument/2006/relationships/hyperlink" Target="https://login.consultant.ru/link/?req=doc&amp;base=LAW&amp;n=424583&amp;dst=100022" TargetMode="External"/><Relationship Id="rId132" Type="http://schemas.openxmlformats.org/officeDocument/2006/relationships/hyperlink" Target="https://login.consultant.ru/link/?req=doc&amp;base=LAW&amp;n=510219&amp;dst=100364"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70503&amp;dst=100013" TargetMode="External"/><Relationship Id="rId15" Type="http://schemas.openxmlformats.org/officeDocument/2006/relationships/hyperlink" Target="https://login.consultant.ru/link/?req=doc&amp;base=LAW&amp;n=424583&amp;dst=100011" TargetMode="External"/><Relationship Id="rId23" Type="http://schemas.openxmlformats.org/officeDocument/2006/relationships/hyperlink" Target="https://login.consultant.ru/link/?req=doc&amp;base=LAW&amp;n=510219&amp;dst=100301" TargetMode="External"/><Relationship Id="rId28" Type="http://schemas.openxmlformats.org/officeDocument/2006/relationships/hyperlink" Target="https://login.consultant.ru/link/?req=doc&amp;base=LAW&amp;n=424583&amp;dst=100016" TargetMode="External"/><Relationship Id="rId36" Type="http://schemas.openxmlformats.org/officeDocument/2006/relationships/hyperlink" Target="https://login.consultant.ru/link/?req=doc&amp;base=LAW&amp;n=528383&amp;dst=770" TargetMode="External"/><Relationship Id="rId49" Type="http://schemas.openxmlformats.org/officeDocument/2006/relationships/hyperlink" Target="https://login.consultant.ru/link/?req=doc&amp;base=LAW&amp;n=424583&amp;dst=100016" TargetMode="External"/><Relationship Id="rId57" Type="http://schemas.openxmlformats.org/officeDocument/2006/relationships/hyperlink" Target="https://login.consultant.ru/link/?req=doc&amp;base=LAW&amp;n=510219&amp;dst=100312" TargetMode="External"/><Relationship Id="rId106" Type="http://schemas.openxmlformats.org/officeDocument/2006/relationships/hyperlink" Target="https://login.consultant.ru/link/?req=doc&amp;base=LAW&amp;n=519026&amp;dst=1579" TargetMode="External"/><Relationship Id="rId114" Type="http://schemas.openxmlformats.org/officeDocument/2006/relationships/hyperlink" Target="https://login.consultant.ru/link/?req=doc&amp;base=LAW&amp;n=510219&amp;dst=100350" TargetMode="External"/><Relationship Id="rId119" Type="http://schemas.openxmlformats.org/officeDocument/2006/relationships/hyperlink" Target="https://login.consultant.ru/link/?req=doc&amp;base=LAW&amp;n=439252&amp;dst=100161" TargetMode="External"/><Relationship Id="rId127" Type="http://schemas.openxmlformats.org/officeDocument/2006/relationships/hyperlink" Target="https://login.consultant.ru/link/?req=doc&amp;base=LAW&amp;n=510219&amp;dst=100356" TargetMode="External"/><Relationship Id="rId10" Type="http://schemas.openxmlformats.org/officeDocument/2006/relationships/hyperlink" Target="https://login.consultant.ru/link/?req=doc&amp;base=LAW&amp;n=470941&amp;dst=100011" TargetMode="External"/><Relationship Id="rId31" Type="http://schemas.openxmlformats.org/officeDocument/2006/relationships/hyperlink" Target="https://login.consultant.ru/link/?req=doc&amp;base=LAW&amp;n=424583&amp;dst=100016" TargetMode="External"/><Relationship Id="rId44" Type="http://schemas.openxmlformats.org/officeDocument/2006/relationships/hyperlink" Target="https://login.consultant.ru/link/?req=doc&amp;base=LAW&amp;n=424583&amp;dst=100016" TargetMode="External"/><Relationship Id="rId52" Type="http://schemas.openxmlformats.org/officeDocument/2006/relationships/hyperlink" Target="https://login.consultant.ru/link/?req=doc&amp;base=LAW&amp;n=528383&amp;dst=100275" TargetMode="External"/><Relationship Id="rId60" Type="http://schemas.openxmlformats.org/officeDocument/2006/relationships/hyperlink" Target="https://login.consultant.ru/link/?req=doc&amp;base=LAW&amp;n=517341&amp;dst=100137" TargetMode="External"/><Relationship Id="rId65" Type="http://schemas.openxmlformats.org/officeDocument/2006/relationships/hyperlink" Target="https://login.consultant.ru/link/?req=doc&amp;base=LAW&amp;n=522968&amp;dst=100047" TargetMode="External"/><Relationship Id="rId73" Type="http://schemas.openxmlformats.org/officeDocument/2006/relationships/hyperlink" Target="https://login.consultant.ru/link/?req=doc&amp;base=LAW&amp;n=510219&amp;dst=100327" TargetMode="External"/><Relationship Id="rId78" Type="http://schemas.openxmlformats.org/officeDocument/2006/relationships/hyperlink" Target="https://login.consultant.ru/link/?req=doc&amp;base=LAW&amp;n=522968&amp;dst=100047" TargetMode="External"/><Relationship Id="rId81" Type="http://schemas.openxmlformats.org/officeDocument/2006/relationships/hyperlink" Target="https://login.consultant.ru/link/?req=doc&amp;base=LAW&amp;n=510219&amp;dst=100337" TargetMode="External"/><Relationship Id="rId86" Type="http://schemas.openxmlformats.org/officeDocument/2006/relationships/hyperlink" Target="https://login.consultant.ru/link/?req=doc&amp;base=LAW&amp;n=528383&amp;dst=362" TargetMode="External"/><Relationship Id="rId94" Type="http://schemas.openxmlformats.org/officeDocument/2006/relationships/hyperlink" Target="https://login.consultant.ru/link/?req=doc&amp;base=LAW&amp;n=499769" TargetMode="External"/><Relationship Id="rId99" Type="http://schemas.openxmlformats.org/officeDocument/2006/relationships/hyperlink" Target="https://login.consultant.ru/link/?req=doc&amp;base=LAW&amp;n=522968&amp;dst=100047" TargetMode="External"/><Relationship Id="rId101" Type="http://schemas.openxmlformats.org/officeDocument/2006/relationships/hyperlink" Target="https://login.consultant.ru/link/?req=doc&amp;base=LAW&amp;n=424583&amp;dst=100016" TargetMode="External"/><Relationship Id="rId122" Type="http://schemas.openxmlformats.org/officeDocument/2006/relationships/hyperlink" Target="https://login.consultant.ru/link/?req=doc&amp;base=LAW&amp;n=439252&amp;dst=100165" TargetMode="External"/><Relationship Id="rId130" Type="http://schemas.openxmlformats.org/officeDocument/2006/relationships/hyperlink" Target="https://login.consultant.ru/link/?req=doc&amp;base=LAW&amp;n=510219&amp;dst=100362" TargetMode="External"/><Relationship Id="rId135" Type="http://schemas.openxmlformats.org/officeDocument/2006/relationships/hyperlink" Target="https://login.consultant.ru/link/?req=doc&amp;base=LAW&amp;n=510219&amp;dst=100366" TargetMode="External"/><Relationship Id="rId4" Type="http://schemas.openxmlformats.org/officeDocument/2006/relationships/hyperlink" Target="https://login.consultant.ru/link/?req=doc&amp;base=LAW&amp;n=424583&amp;dst=100006" TargetMode="External"/><Relationship Id="rId9" Type="http://schemas.openxmlformats.org/officeDocument/2006/relationships/hyperlink" Target="https://login.consultant.ru/link/?req=doc&amp;base=LAW&amp;n=481262&amp;dst=100072" TargetMode="External"/><Relationship Id="rId13" Type="http://schemas.openxmlformats.org/officeDocument/2006/relationships/hyperlink" Target="https://login.consultant.ru/link/?req=doc&amp;base=LAW&amp;n=470503&amp;dst=100013" TargetMode="External"/><Relationship Id="rId18" Type="http://schemas.openxmlformats.org/officeDocument/2006/relationships/hyperlink" Target="https://login.consultant.ru/link/?req=doc&amp;base=LAW&amp;n=439308" TargetMode="External"/><Relationship Id="rId39" Type="http://schemas.openxmlformats.org/officeDocument/2006/relationships/hyperlink" Target="https://login.consultant.ru/link/?req=doc&amp;base=LAW&amp;n=439252&amp;dst=100160" TargetMode="External"/><Relationship Id="rId109" Type="http://schemas.openxmlformats.org/officeDocument/2006/relationships/hyperlink" Target="https://login.consultant.ru/link/?req=doc&amp;base=LAW&amp;n=528383&amp;dst=101116" TargetMode="External"/><Relationship Id="rId34" Type="http://schemas.openxmlformats.org/officeDocument/2006/relationships/hyperlink" Target="https://login.consultant.ru/link/?req=doc&amp;base=LAW&amp;n=439252&amp;dst=100152" TargetMode="External"/><Relationship Id="rId50" Type="http://schemas.openxmlformats.org/officeDocument/2006/relationships/hyperlink" Target="https://login.consultant.ru/link/?req=doc&amp;base=LAW&amp;n=424583&amp;dst=100016" TargetMode="External"/><Relationship Id="rId55" Type="http://schemas.openxmlformats.org/officeDocument/2006/relationships/hyperlink" Target="https://login.consultant.ru/link/?req=doc&amp;base=LAW&amp;n=528383&amp;dst=363" TargetMode="External"/><Relationship Id="rId76" Type="http://schemas.openxmlformats.org/officeDocument/2006/relationships/hyperlink" Target="https://login.consultant.ru/link/?req=doc&amp;base=LAW&amp;n=522968&amp;dst=100047" TargetMode="External"/><Relationship Id="rId97" Type="http://schemas.openxmlformats.org/officeDocument/2006/relationships/hyperlink" Target="https://login.consultant.ru/link/?req=doc&amp;base=LAW&amp;n=522968&amp;dst=100047" TargetMode="External"/><Relationship Id="rId104" Type="http://schemas.openxmlformats.org/officeDocument/2006/relationships/hyperlink" Target="https://login.consultant.ru/link/?req=doc&amp;base=LAW&amp;n=389002&amp;dst=100022" TargetMode="External"/><Relationship Id="rId120" Type="http://schemas.openxmlformats.org/officeDocument/2006/relationships/hyperlink" Target="https://login.consultant.ru/link/?req=doc&amp;base=LAW&amp;n=495710" TargetMode="External"/><Relationship Id="rId125" Type="http://schemas.openxmlformats.org/officeDocument/2006/relationships/hyperlink" Target="https://login.consultant.ru/link/?req=doc&amp;base=LAW&amp;n=510219&amp;dst=100353" TargetMode="External"/><Relationship Id="rId141" Type="http://schemas.openxmlformats.org/officeDocument/2006/relationships/theme" Target="theme/theme1.xml"/><Relationship Id="rId7" Type="http://schemas.openxmlformats.org/officeDocument/2006/relationships/hyperlink" Target="https://login.consultant.ru/link/?req=doc&amp;base=LAW&amp;n=510219&amp;dst=100299" TargetMode="External"/><Relationship Id="rId71" Type="http://schemas.openxmlformats.org/officeDocument/2006/relationships/hyperlink" Target="https://login.consultant.ru/link/?req=doc&amp;base=LAW&amp;n=510219&amp;dst=100323" TargetMode="External"/><Relationship Id="rId92" Type="http://schemas.openxmlformats.org/officeDocument/2006/relationships/hyperlink" Target="https://login.consultant.ru/link/?req=doc&amp;base=LAW&amp;n=424583&amp;dst=100016" TargetMode="External"/><Relationship Id="rId2" Type="http://schemas.openxmlformats.org/officeDocument/2006/relationships/settings" Target="settings.xml"/><Relationship Id="rId29" Type="http://schemas.openxmlformats.org/officeDocument/2006/relationships/hyperlink" Target="https://login.consultant.ru/link/?req=doc&amp;base=LAW&amp;n=510219&amp;dst=100306" TargetMode="External"/><Relationship Id="rId24" Type="http://schemas.openxmlformats.org/officeDocument/2006/relationships/hyperlink" Target="https://login.consultant.ru/link/?req=doc&amp;base=LAW&amp;n=510219&amp;dst=100303" TargetMode="External"/><Relationship Id="rId40" Type="http://schemas.openxmlformats.org/officeDocument/2006/relationships/hyperlink" Target="https://login.consultant.ru/link/?req=doc&amp;base=LAW&amp;n=424583&amp;dst=100016" TargetMode="External"/><Relationship Id="rId45" Type="http://schemas.openxmlformats.org/officeDocument/2006/relationships/hyperlink" Target="https://login.consultant.ru/link/?req=doc&amp;base=LAW&amp;n=528383&amp;dst=152" TargetMode="External"/><Relationship Id="rId66" Type="http://schemas.openxmlformats.org/officeDocument/2006/relationships/hyperlink" Target="https://login.consultant.ru/link/?req=doc&amp;base=LAW&amp;n=510219&amp;dst=100317" TargetMode="External"/><Relationship Id="rId87" Type="http://schemas.openxmlformats.org/officeDocument/2006/relationships/hyperlink" Target="https://login.consultant.ru/link/?req=doc&amp;base=LAW&amp;n=510219&amp;dst=100346" TargetMode="External"/><Relationship Id="rId110" Type="http://schemas.openxmlformats.org/officeDocument/2006/relationships/hyperlink" Target="https://login.consultant.ru/link/?req=doc&amp;base=LAW&amp;n=424583&amp;dst=100020" TargetMode="External"/><Relationship Id="rId115" Type="http://schemas.openxmlformats.org/officeDocument/2006/relationships/hyperlink" Target="https://login.consultant.ru/link/?req=doc&amp;base=LAW&amp;n=424583&amp;dst=100016" TargetMode="External"/><Relationship Id="rId131" Type="http://schemas.openxmlformats.org/officeDocument/2006/relationships/hyperlink" Target="https://login.consultant.ru/link/?req=doc&amp;base=LAW&amp;n=510219&amp;dst=100363" TargetMode="External"/><Relationship Id="rId136" Type="http://schemas.openxmlformats.org/officeDocument/2006/relationships/hyperlink" Target="https://login.consultant.ru/link/?req=doc&amp;base=LAW&amp;n=470503&amp;dst=100019" TargetMode="External"/><Relationship Id="rId61" Type="http://schemas.openxmlformats.org/officeDocument/2006/relationships/hyperlink" Target="https://login.consultant.ru/link/?req=doc&amp;base=LAW&amp;n=522968&amp;dst=100047" TargetMode="External"/><Relationship Id="rId82" Type="http://schemas.openxmlformats.org/officeDocument/2006/relationships/hyperlink" Target="https://login.consultant.ru/link/?req=doc&amp;base=LAW&amp;n=517341&amp;dst=100137" TargetMode="External"/><Relationship Id="rId19" Type="http://schemas.openxmlformats.org/officeDocument/2006/relationships/hyperlink" Target="https://login.consultant.ru/link/?req=doc&amp;base=LAW&amp;n=424583&amp;dst=100015" TargetMode="External"/><Relationship Id="rId14" Type="http://schemas.openxmlformats.org/officeDocument/2006/relationships/hyperlink" Target="https://login.consultant.ru/link/?req=doc&amp;base=LAW&amp;n=510219&amp;dst=100299" TargetMode="External"/><Relationship Id="rId30" Type="http://schemas.openxmlformats.org/officeDocument/2006/relationships/hyperlink" Target="https://login.consultant.ru/link/?req=doc&amp;base=LAW&amp;n=424583&amp;dst=100016" TargetMode="External"/><Relationship Id="rId35" Type="http://schemas.openxmlformats.org/officeDocument/2006/relationships/hyperlink" Target="https://login.consultant.ru/link/?req=doc&amp;base=LAW&amp;n=439252&amp;dst=100153" TargetMode="External"/><Relationship Id="rId56" Type="http://schemas.openxmlformats.org/officeDocument/2006/relationships/hyperlink" Target="https://login.consultant.ru/link/?req=doc&amp;base=LAW&amp;n=424583&amp;dst=100017" TargetMode="External"/><Relationship Id="rId77" Type="http://schemas.openxmlformats.org/officeDocument/2006/relationships/hyperlink" Target="https://login.consultant.ru/link/?req=doc&amp;base=LAW&amp;n=517341&amp;dst=100137" TargetMode="External"/><Relationship Id="rId100" Type="http://schemas.openxmlformats.org/officeDocument/2006/relationships/hyperlink" Target="https://login.consultant.ru/link/?req=doc&amp;base=LAW&amp;n=424583&amp;dst=100016" TargetMode="External"/><Relationship Id="rId105" Type="http://schemas.openxmlformats.org/officeDocument/2006/relationships/hyperlink" Target="https://login.consultant.ru/link/?req=doc&amp;base=LAW&amp;n=424583&amp;dst=100016" TargetMode="External"/><Relationship Id="rId126" Type="http://schemas.openxmlformats.org/officeDocument/2006/relationships/hyperlink" Target="https://login.consultant.ru/link/?req=doc&amp;base=LAW&amp;n=510219&amp;dst=1003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17903</Words>
  <Characters>102050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2026-04-01T05:23:00Z</dcterms:created>
  <dcterms:modified xsi:type="dcterms:W3CDTF">2026-04-01T05:24:00Z</dcterms:modified>
</cp:coreProperties>
</file>