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54CCDD08" w14:textId="77777777" w:rsidTr="00C86818">
        <w:tc>
          <w:tcPr>
            <w:tcW w:w="5062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596D2FF5" w14:textId="51CDCEE9" w:rsidR="00780D60" w:rsidRPr="00780D60" w:rsidRDefault="00992D8D" w:rsidP="00780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6E22DF98" w:rsidR="00780D60" w:rsidRDefault="00780D60" w:rsidP="00780D60">
            <w:pPr>
              <w:rPr>
                <w:sz w:val="28"/>
                <w:szCs w:val="28"/>
              </w:rPr>
            </w:pPr>
            <w:proofErr w:type="spellStart"/>
            <w:r w:rsidRPr="00780D60">
              <w:rPr>
                <w:sz w:val="28"/>
                <w:szCs w:val="28"/>
              </w:rPr>
              <w:t>Углегорского</w:t>
            </w:r>
            <w:proofErr w:type="spellEnd"/>
            <w:r w:rsidRPr="00780D60">
              <w:rPr>
                <w:sz w:val="28"/>
                <w:szCs w:val="28"/>
              </w:rPr>
              <w:t xml:space="preserve">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992D8D">
              <w:rPr>
                <w:sz w:val="28"/>
                <w:szCs w:val="28"/>
              </w:rPr>
              <w:t>Сахалинской области</w:t>
            </w:r>
          </w:p>
          <w:p w14:paraId="08AC4B2E" w14:textId="1BE4D9CA" w:rsidR="00317724" w:rsidRPr="00780D60" w:rsidRDefault="003E1CBE" w:rsidP="0031772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17724" w:rsidRPr="007405B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3E1CBE">
              <w:rPr>
                <w:sz w:val="28"/>
                <w:szCs w:val="28"/>
                <w:u w:val="single"/>
              </w:rPr>
              <w:t>30.04.2025</w:t>
            </w:r>
            <w:r w:rsidR="00317724" w:rsidRPr="00222FA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u w:val="single"/>
              </w:rPr>
              <w:t>388-п/25</w:t>
            </w:r>
          </w:p>
        </w:tc>
      </w:tr>
    </w:tbl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32B1C18A" w14:textId="77777777" w:rsidR="00C86818" w:rsidRPr="00546FA1" w:rsidRDefault="00C86818" w:rsidP="00C86818">
      <w:pPr>
        <w:pStyle w:val="ConsPlusNormal0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546FA1">
        <w:rPr>
          <w:rFonts w:ascii="Times New Roman" w:hAnsi="Times New Roman"/>
          <w:b/>
          <w:bCs/>
          <w:sz w:val="28"/>
          <w:szCs w:val="28"/>
        </w:rPr>
        <w:t xml:space="preserve">АДМИНИСТРАТИВНЫЙ РЕГЛАМЕНТ </w:t>
      </w:r>
    </w:p>
    <w:p w14:paraId="685A898C" w14:textId="77777777" w:rsidR="00C86818" w:rsidRDefault="00C86818" w:rsidP="00C86818">
      <w:pPr>
        <w:pStyle w:val="ConsPlusNormal0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546FA1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 w14:paraId="745BA576" w14:textId="77777777" w:rsidR="00C86818" w:rsidRDefault="00C86818" w:rsidP="00C86818">
      <w:pPr>
        <w:pStyle w:val="ConsPlusNormal0"/>
        <w:suppressAutoHyphens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46FA1">
        <w:rPr>
          <w:rFonts w:ascii="Times New Roman" w:hAnsi="Times New Roman"/>
          <w:b/>
          <w:bCs/>
          <w:sz w:val="28"/>
          <w:szCs w:val="28"/>
        </w:rPr>
        <w:t>«</w:t>
      </w:r>
      <w:r w:rsidRPr="00546FA1">
        <w:rPr>
          <w:rFonts w:ascii="Times New Roman" w:hAnsi="Times New Roman"/>
          <w:b/>
          <w:bCs/>
          <w:caps/>
          <w:sz w:val="28"/>
          <w:szCs w:val="28"/>
        </w:rPr>
        <w:t xml:space="preserve">Постановка на учет и направление детей в образовательные </w:t>
      </w:r>
      <w:r>
        <w:rPr>
          <w:rFonts w:ascii="Times New Roman" w:hAnsi="Times New Roman"/>
          <w:b/>
          <w:bCs/>
          <w:caps/>
          <w:sz w:val="28"/>
          <w:szCs w:val="28"/>
        </w:rPr>
        <w:t>УЧРЕЖДЕНИЯ</w:t>
      </w:r>
      <w:r w:rsidRPr="00546FA1">
        <w:rPr>
          <w:rFonts w:ascii="Times New Roman" w:hAnsi="Times New Roman"/>
          <w:b/>
          <w:bCs/>
          <w:caps/>
          <w:sz w:val="28"/>
          <w:szCs w:val="28"/>
        </w:rPr>
        <w:t xml:space="preserve">, реализующие образовательные программы </w:t>
      </w:r>
    </w:p>
    <w:p w14:paraId="7AE78564" w14:textId="77777777" w:rsidR="00C86818" w:rsidRPr="00546FA1" w:rsidRDefault="00C86818" w:rsidP="00C86818">
      <w:pPr>
        <w:pStyle w:val="ConsPlusNormal0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00546FA1">
        <w:rPr>
          <w:rFonts w:ascii="Times New Roman" w:hAnsi="Times New Roman"/>
          <w:b/>
          <w:bCs/>
          <w:caps/>
          <w:sz w:val="28"/>
          <w:szCs w:val="28"/>
        </w:rPr>
        <w:t>дошкольного образования</w:t>
      </w:r>
      <w:r w:rsidRPr="00546FA1">
        <w:rPr>
          <w:rFonts w:ascii="Times New Roman" w:hAnsi="Times New Roman"/>
          <w:b/>
          <w:bCs/>
          <w:sz w:val="28"/>
          <w:szCs w:val="28"/>
        </w:rPr>
        <w:t>»</w:t>
      </w:r>
    </w:p>
    <w:p w14:paraId="1EF55254" w14:textId="77777777" w:rsidR="00C86818" w:rsidRPr="00546FA1" w:rsidRDefault="00C86818" w:rsidP="00C86818">
      <w:pPr>
        <w:pStyle w:val="ConsPlusNormal0"/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6423E0" w14:textId="77777777" w:rsidR="00C86818" w:rsidRPr="00AD3958" w:rsidRDefault="00C86818" w:rsidP="00C86818">
      <w:pPr>
        <w:pStyle w:val="ConsPlusNormal0"/>
        <w:suppressAutoHyphens/>
        <w:jc w:val="center"/>
        <w:outlineLvl w:val="1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Раздел 1. ОБЩИЕ ПОЛОЖЕНИЯ</w:t>
      </w:r>
    </w:p>
    <w:p w14:paraId="50C12D87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1DFC7620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</w:t>
      </w:r>
    </w:p>
    <w:p w14:paraId="794C7A8B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6062D4C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«</w:t>
      </w:r>
      <w:r>
        <w:rPr>
          <w:rFonts w:ascii="Times New Roman" w:hAnsi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AD3958">
        <w:rPr>
          <w:rFonts w:ascii="Times New Roman" w:hAnsi="Times New Roman"/>
          <w:sz w:val="28"/>
          <w:szCs w:val="28"/>
        </w:rPr>
        <w:t>».</w:t>
      </w:r>
    </w:p>
    <w:p w14:paraId="36046765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1FF5CAA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1.2. Круг заявителей</w:t>
      </w:r>
    </w:p>
    <w:p w14:paraId="1C92D0D5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7624482" w14:textId="77777777" w:rsidR="00C86818" w:rsidRPr="00745BF5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745BF5">
        <w:rPr>
          <w:rFonts w:ascii="Times New Roman" w:hAnsi="Times New Roman"/>
          <w:sz w:val="28"/>
          <w:szCs w:val="28"/>
        </w:rPr>
        <w:t>1.2.1. Заявителями являются родители (законные представители) ребенка (далее – заявитель).</w:t>
      </w:r>
    </w:p>
    <w:p w14:paraId="1FEB13DC" w14:textId="77777777" w:rsidR="00C86818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</w:rPr>
      </w:pPr>
    </w:p>
    <w:p w14:paraId="1865903A" w14:textId="77777777" w:rsidR="00C86818" w:rsidRPr="00AD3958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B5AC87B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1.3. Требования к порядку информирования о </w:t>
      </w:r>
    </w:p>
    <w:p w14:paraId="34C9CE22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предоставлении муниципальной услуги</w:t>
      </w:r>
    </w:p>
    <w:p w14:paraId="3CF5B1B6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AF7845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56"/>
      <w:bookmarkEnd w:id="0"/>
      <w:r w:rsidRPr="00AD3958">
        <w:rPr>
          <w:sz w:val="28"/>
          <w:szCs w:val="28"/>
        </w:rPr>
        <w:t>1.3.1. Справочная информация:</w:t>
      </w:r>
    </w:p>
    <w:p w14:paraId="3EA5D126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Адрес места нахождения Управления образования </w:t>
      </w:r>
      <w:proofErr w:type="spellStart"/>
      <w:r w:rsidRPr="00AD3958">
        <w:rPr>
          <w:sz w:val="28"/>
          <w:szCs w:val="28"/>
        </w:rPr>
        <w:t>Углегорского</w:t>
      </w:r>
      <w:proofErr w:type="spellEnd"/>
      <w:r w:rsidRPr="00AD39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AD395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Сахалинской области</w:t>
      </w:r>
      <w:r w:rsidRPr="00AD3958">
        <w:rPr>
          <w:sz w:val="28"/>
          <w:szCs w:val="28"/>
        </w:rPr>
        <w:t xml:space="preserve"> (далее – ОМСУ</w:t>
      </w:r>
      <w:r>
        <w:rPr>
          <w:sz w:val="28"/>
          <w:szCs w:val="28"/>
        </w:rPr>
        <w:t xml:space="preserve">): 694920, Сахалинская область, </w:t>
      </w:r>
      <w:r w:rsidRPr="00AD3958">
        <w:rPr>
          <w:sz w:val="28"/>
          <w:szCs w:val="28"/>
        </w:rPr>
        <w:t>г. Углегорск, ул. Победы, д. 142.</w:t>
      </w:r>
    </w:p>
    <w:p w14:paraId="7A556FB9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График работы ОМСУ: понедельник-пятница с 09.00-17.00 (перерыв с 13.00-14.00).</w:t>
      </w:r>
    </w:p>
    <w:p w14:paraId="3AAC1301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Справочные телефоны ОМСУ: 8 (42432) 44-516, 8 (42432) 43-023.</w:t>
      </w:r>
    </w:p>
    <w:p w14:paraId="7661DE82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lastRenderedPageBreak/>
        <w:t>Адрес официального сайта ОМСУ: https://uoedu.ru/.</w:t>
      </w:r>
    </w:p>
    <w:p w14:paraId="23A21691" w14:textId="77777777" w:rsidR="00C86818" w:rsidRPr="00AD3958" w:rsidRDefault="00C86818" w:rsidP="00C86818">
      <w:pPr>
        <w:widowControl w:val="0"/>
        <w:shd w:val="clear" w:color="auto" w:fill="FFFFFF" w:themeFill="background1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Адрес электронной почты ОМСУ: ugo.uougo@sakhalin.gov.ru.</w:t>
      </w:r>
    </w:p>
    <w:p w14:paraId="1C487D8A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1.3.2. Информация по вопросам предоставления муниципальной услуги сообщается заявителям:</w:t>
      </w:r>
    </w:p>
    <w:p w14:paraId="2404C7D7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при личном обращении в ОМСУ;</w:t>
      </w:r>
    </w:p>
    <w:p w14:paraId="66733920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при обращении с использованием средств телефонной связи по номерам телефонов 8 (42432) 44-516, 8 (42432) 43-023;</w:t>
      </w:r>
    </w:p>
    <w:p w14:paraId="6D637F67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при письменном обращении в ОМСУ по почте либо в электронном виде;</w:t>
      </w:r>
    </w:p>
    <w:p w14:paraId="1D1B7926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посредством размещения сведений:</w:t>
      </w:r>
    </w:p>
    <w:p w14:paraId="42035B7B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1) на официальном Интернет-сайте ОМСУ http://uoumr.ru/;</w:t>
      </w:r>
    </w:p>
    <w:p w14:paraId="15D94BC3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2) в региональной государственной информационной системе «Портал государственных и муниципальных услуг (функций) Сахалинской области» (далее – РПГУ) https:// gosuslugi65.ru/;</w:t>
      </w:r>
    </w:p>
    <w:p w14:paraId="4C3C35A8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3) в федеральной государственной информационной системе «Единый портал государственных и муниципальных услуг (функций)» (далее – ЕПГУ) www.gosuslugi.ru;</w:t>
      </w:r>
    </w:p>
    <w:p w14:paraId="3CE34240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4) на информационном стенде, расположенном в ОМСУ;</w:t>
      </w:r>
    </w:p>
    <w:p w14:paraId="75717161" w14:textId="77777777" w:rsidR="00C86818" w:rsidRPr="00AD3958" w:rsidRDefault="00C86818" w:rsidP="00C86818">
      <w:pPr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65"/>
      <w:bookmarkEnd w:id="1"/>
      <w:r w:rsidRPr="00AD3958">
        <w:rPr>
          <w:sz w:val="28"/>
          <w:szCs w:val="28"/>
        </w:rPr>
        <w:t>1.3.3. Сведения о ходе предоставления муниципальной услуги сообщаются заявителям:</w:t>
      </w:r>
    </w:p>
    <w:p w14:paraId="1C17982B" w14:textId="77777777" w:rsidR="00C86818" w:rsidRPr="00AD3958" w:rsidRDefault="00C86818" w:rsidP="00C86818">
      <w:pPr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при личном обращении в ОМСУ в момент обращения;</w:t>
      </w:r>
    </w:p>
    <w:p w14:paraId="50355BE6" w14:textId="77777777" w:rsidR="00C86818" w:rsidRPr="00AD3958" w:rsidRDefault="00C86818" w:rsidP="00C86818">
      <w:pPr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при обращении в ОМСУ с использованием средств телефонной связи в момент обращения;</w:t>
      </w:r>
    </w:p>
    <w:p w14:paraId="2A135BD3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при письменном обращении в ОМСУ путем направления ответов почтовым отправлением, посредством информационно-телекоммуникационных сетей общего пользования (по электронной почте, по факсу, а также в форме электронного документа) в адрес, указанный в обращении в срок предоставления муниципальной услуги, установленный подразделом 2.4 раздела 2 настоящего административного регламента.</w:t>
      </w:r>
    </w:p>
    <w:p w14:paraId="43B67C41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1.3.4. Информирование проводится в форме:</w:t>
      </w:r>
    </w:p>
    <w:p w14:paraId="4AC991D8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устного информирования;</w:t>
      </w:r>
    </w:p>
    <w:p w14:paraId="31ECE935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письменного информирования.</w:t>
      </w:r>
    </w:p>
    <w:p w14:paraId="68BB52A5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1.3.4.1. Устное информирование осуществляется специалистами ОМСУ при обращении заявителей за информацией лично или по телефону.</w:t>
      </w:r>
    </w:p>
    <w:p w14:paraId="755E6D36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14:paraId="4290B8B0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14:paraId="450A0C62" w14:textId="77777777" w:rsidR="00C8681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1.3.4.2. При ответах на телефонные звонки специалисты ОМСУ подробно, в корректной форме информируют обратившихся заявителей по интересующим их вопросам. </w:t>
      </w:r>
    </w:p>
    <w:p w14:paraId="2D89DA47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14:paraId="1C87A4FF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lastRenderedPageBreak/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предлагает заявителю обратиться письменно.</w:t>
      </w:r>
    </w:p>
    <w:p w14:paraId="1AD17DE4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14:paraId="71D75098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14:paraId="6C3BBCF8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1.3.5. Информирование заявителей специалистами многофункционального центра предоставления государственных и муниципальных услуг (далее – МФЦ) и размещение информации о предоставлении муниципальной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4ACD69B5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1.3.6. ОМСУ обеспечивает размещение и актуализацию информации, указанной в пункте 1.3.1 настоящего раздела административного регламента, на информационном стенде ОМСУ, официальном Интернет-сайте ОМСУ, 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ЕПГУ и РПГУ.</w:t>
      </w:r>
    </w:p>
    <w:p w14:paraId="455D2915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На ЕПГУ и РПГУ размещается следующая информация:</w:t>
      </w:r>
    </w:p>
    <w:p w14:paraId="21FDECCA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2571B2EA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2) круг заявителей;</w:t>
      </w:r>
    </w:p>
    <w:p w14:paraId="15E970F6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3) срок предоставления муниципальной услуги;</w:t>
      </w:r>
    </w:p>
    <w:p w14:paraId="379F3874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4) 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72457E9F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14:paraId="6F179AB6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lastRenderedPageBreak/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7797292E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7) формы заявлений (уведомлений, сообщений), используемые при предоставлении муниципальной услуги.</w:t>
      </w:r>
    </w:p>
    <w:p w14:paraId="7D13CDA8" w14:textId="77777777" w:rsidR="00C86818" w:rsidRPr="00AD3958" w:rsidRDefault="00C86818" w:rsidP="00C86818">
      <w:pPr>
        <w:pStyle w:val="ConsPlusNormal0"/>
        <w:suppressAutoHyphens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BC5A149" w14:textId="77777777" w:rsidR="00C86818" w:rsidRPr="00AD3958" w:rsidRDefault="00C86818" w:rsidP="00C86818">
      <w:pPr>
        <w:pStyle w:val="ConsPlusNormal0"/>
        <w:suppressAutoHyphens/>
        <w:jc w:val="center"/>
        <w:outlineLvl w:val="1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Раздел 2. СТАНДАРТ ПРЕДОСТАВЛЕНИЯ </w:t>
      </w:r>
    </w:p>
    <w:p w14:paraId="67C96614" w14:textId="77777777" w:rsidR="00C86818" w:rsidRPr="00AD3958" w:rsidRDefault="00C86818" w:rsidP="00C86818">
      <w:pPr>
        <w:pStyle w:val="ConsPlusNormal0"/>
        <w:suppressAutoHyphens/>
        <w:jc w:val="center"/>
        <w:outlineLvl w:val="1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МУНИЦИПАЛЬНОЙ УСЛУГИ</w:t>
      </w:r>
    </w:p>
    <w:p w14:paraId="345DF125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12F8F727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14:paraId="742E5D6B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1C2D24D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AD3958">
        <w:rPr>
          <w:rFonts w:ascii="Times New Roman" w:hAnsi="Times New Roman"/>
          <w:sz w:val="28"/>
          <w:szCs w:val="28"/>
        </w:rPr>
        <w:t>.</w:t>
      </w:r>
    </w:p>
    <w:p w14:paraId="1A0A9457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2E98235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2.2. Наименование</w:t>
      </w:r>
    </w:p>
    <w:p w14:paraId="7334F25C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органа местного самоуправления Сахалинской области,</w:t>
      </w:r>
    </w:p>
    <w:p w14:paraId="51429BB9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предоставляющего муниципальную услугу</w:t>
      </w:r>
    </w:p>
    <w:p w14:paraId="035CDC0E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C72C261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ОМСУ.</w:t>
      </w:r>
    </w:p>
    <w:p w14:paraId="7997CD0A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</w:t>
      </w:r>
      <w:r>
        <w:rPr>
          <w:rFonts w:ascii="Times New Roman" w:hAnsi="Times New Roman"/>
          <w:sz w:val="28"/>
          <w:szCs w:val="28"/>
        </w:rPr>
        <w:t>:</w:t>
      </w:r>
    </w:p>
    <w:p w14:paraId="4FA1F59D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D3958">
        <w:rPr>
          <w:rFonts w:ascii="Times New Roman" w:hAnsi="Times New Roman"/>
          <w:sz w:val="28"/>
          <w:szCs w:val="28"/>
        </w:rPr>
        <w:t xml:space="preserve"> Федеральную налоговую службу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14:paraId="135860F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D3958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408D2199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ОМСУ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 (далее – ФЗ № 210-ФЗ).</w:t>
      </w:r>
    </w:p>
    <w:p w14:paraId="014ECF11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76A628B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2.3. Результат предоставления муниципальной услуги</w:t>
      </w:r>
    </w:p>
    <w:p w14:paraId="57533E25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F83F9F8" w14:textId="77777777" w:rsidR="00C86818" w:rsidRPr="002F5CAC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 w:rsidRPr="002F5CAC">
        <w:rPr>
          <w:rFonts w:ascii="Times New Roman" w:hAnsi="Times New Roman"/>
          <w:sz w:val="28"/>
        </w:rPr>
        <w:t xml:space="preserve">2.3.1. Результатом предоставления муниципальной услуги являются: </w:t>
      </w:r>
    </w:p>
    <w:p w14:paraId="7519617A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 w:rsidRPr="002F5CAC">
        <w:rPr>
          <w:rFonts w:ascii="Times New Roman" w:hAnsi="Times New Roman"/>
          <w:sz w:val="28"/>
        </w:rPr>
        <w:t>при положительном решении</w:t>
      </w:r>
      <w:r>
        <w:rPr>
          <w:rFonts w:ascii="Times New Roman" w:hAnsi="Times New Roman"/>
          <w:sz w:val="28"/>
        </w:rPr>
        <w:t>:</w:t>
      </w:r>
    </w:p>
    <w:p w14:paraId="69BD82F9" w14:textId="77777777" w:rsidR="00C86818" w:rsidRPr="002F5CAC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2F5CA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</w:t>
      </w:r>
      <w:r w:rsidRPr="002F5CAC">
        <w:rPr>
          <w:rFonts w:ascii="Times New Roman" w:hAnsi="Times New Roman"/>
          <w:sz w:val="28"/>
        </w:rPr>
        <w:t xml:space="preserve"> о постановке на учет и направлении детей в образовательные учреждения, реализующие образовательные программы дошкольного образования</w:t>
      </w:r>
      <w:r>
        <w:rPr>
          <w:rFonts w:ascii="Times New Roman" w:hAnsi="Times New Roman"/>
          <w:sz w:val="28"/>
        </w:rPr>
        <w:t>- промежуточный результат</w:t>
      </w:r>
      <w:r w:rsidRPr="002F5CAC">
        <w:rPr>
          <w:rFonts w:ascii="Times New Roman" w:hAnsi="Times New Roman"/>
          <w:sz w:val="28"/>
        </w:rPr>
        <w:t>;</w:t>
      </w:r>
    </w:p>
    <w:p w14:paraId="26567BD3" w14:textId="77777777" w:rsidR="00C86818" w:rsidRPr="002F5CAC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решение о направлении в муниципальное учреждение,</w:t>
      </w:r>
      <w:r w:rsidRPr="002F5CAC">
        <w:rPr>
          <w:rFonts w:ascii="Times New Roman" w:hAnsi="Times New Roman"/>
          <w:sz w:val="28"/>
        </w:rPr>
        <w:t xml:space="preserve"> реализующ</w:t>
      </w:r>
      <w:r>
        <w:rPr>
          <w:rFonts w:ascii="Times New Roman" w:hAnsi="Times New Roman"/>
          <w:sz w:val="28"/>
        </w:rPr>
        <w:t>е</w:t>
      </w:r>
      <w:r w:rsidRPr="002F5CAC">
        <w:rPr>
          <w:rFonts w:ascii="Times New Roman" w:hAnsi="Times New Roman"/>
          <w:sz w:val="28"/>
        </w:rPr>
        <w:t>е образовательные программы дошкольного образования</w:t>
      </w:r>
      <w:r>
        <w:rPr>
          <w:rFonts w:ascii="Times New Roman" w:hAnsi="Times New Roman"/>
          <w:sz w:val="28"/>
        </w:rPr>
        <w:t>-основной результат</w:t>
      </w:r>
      <w:r w:rsidRPr="002F5CAC">
        <w:rPr>
          <w:rFonts w:ascii="Times New Roman" w:hAnsi="Times New Roman"/>
          <w:sz w:val="28"/>
        </w:rPr>
        <w:t>.</w:t>
      </w:r>
    </w:p>
    <w:p w14:paraId="5ED920AC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</w:t>
      </w:r>
      <w:r w:rsidRPr="002F5CAC">
        <w:rPr>
          <w:rFonts w:ascii="Times New Roman" w:hAnsi="Times New Roman"/>
          <w:sz w:val="28"/>
        </w:rPr>
        <w:t>трицательно</w:t>
      </w:r>
      <w:r>
        <w:rPr>
          <w:rFonts w:ascii="Times New Roman" w:hAnsi="Times New Roman"/>
          <w:sz w:val="28"/>
        </w:rPr>
        <w:t>м</w:t>
      </w:r>
      <w:r w:rsidRPr="002F5CAC"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>и:</w:t>
      </w:r>
    </w:p>
    <w:p w14:paraId="4AC74A37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решение об отказе в постановке на учет для предоставления места в муниципальном учреждении, </w:t>
      </w:r>
      <w:r w:rsidRPr="002F5CAC">
        <w:rPr>
          <w:rFonts w:ascii="Times New Roman" w:hAnsi="Times New Roman"/>
          <w:sz w:val="28"/>
        </w:rPr>
        <w:t xml:space="preserve">реализующие образовательные программы дошкольного образования </w:t>
      </w:r>
      <w:r>
        <w:rPr>
          <w:rFonts w:ascii="Times New Roman" w:hAnsi="Times New Roman"/>
          <w:sz w:val="28"/>
        </w:rPr>
        <w:t>– промежуточный результат.</w:t>
      </w:r>
    </w:p>
    <w:p w14:paraId="5A76F0C0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Отрицательное решение принимается в случаях, указанных в пункте 2.8.2 подраздела 2.8. раздела 2 настоящего административного регламента.</w:t>
      </w:r>
    </w:p>
    <w:p w14:paraId="1FFEEE9D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 w:rsidRPr="00BB53DD">
        <w:rPr>
          <w:rFonts w:ascii="Times New Roman" w:hAnsi="Times New Roman"/>
          <w:sz w:val="28"/>
        </w:rPr>
        <w:t xml:space="preserve">2.3.2. Результат предоставления муниципальной услуги в части промежуточного результата направляется (выдается) заявителю одним из следующих способов: </w:t>
      </w:r>
    </w:p>
    <w:p w14:paraId="1214AFFD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 w:rsidRPr="00BB53DD">
        <w:rPr>
          <w:rFonts w:ascii="Times New Roman" w:hAnsi="Times New Roman"/>
          <w:sz w:val="28"/>
        </w:rPr>
        <w:t>- в форме документа на бумажном носителе заказным письмом или посредством выдачи на руки заявителю в отделе образования – при личном обращении заявителя в ОМСУ через отдел образования либо почтовом направлении запроса на предоставление муниципальной услуги;</w:t>
      </w:r>
    </w:p>
    <w:p w14:paraId="3EB0442B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 w:rsidRPr="00BB53DD">
        <w:rPr>
          <w:rFonts w:ascii="Times New Roman" w:hAnsi="Times New Roman"/>
          <w:sz w:val="28"/>
        </w:rPr>
        <w:t xml:space="preserve"> - в электронной форме путем направления уведомления в личный кабинет заявителя на ЕПГУ, Портале образовательных услуг Сахалинской области (АИС «Е-Услуги. Образование») (далее - портал образовательных услуг) - при поступлении запроса на предоставление муниципальной услуги через ЕПГУ, портал образовательных услуг; </w:t>
      </w:r>
    </w:p>
    <w:p w14:paraId="0B33F580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 w:rsidRPr="00BB53DD">
        <w:rPr>
          <w:rFonts w:ascii="Times New Roman" w:hAnsi="Times New Roman"/>
          <w:sz w:val="28"/>
        </w:rPr>
        <w:t xml:space="preserve">- в соответствии с порядком, определенным соглашением, заключенным между ОМСУ и МФЦ: в форме бумажного документа, поступившего из отдела образования, либо документа, составленного и заверенного МФЦ, подтверждающего содержание электронного документа, поступившего из отдела образования - в случае подачи запроса на получение муниципальной услуги через МФЦ. </w:t>
      </w:r>
    </w:p>
    <w:p w14:paraId="635DD4BD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2.3.3. Результат предоставления муниципальной услуги в части основного результата направляется (выдается) заявителю одним из следующих способов:</w:t>
      </w:r>
    </w:p>
    <w:p w14:paraId="21B73B11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форме документа на бумажном носителе посредством выдачи на руки заявителю в отделе образования;</w:t>
      </w:r>
    </w:p>
    <w:p w14:paraId="0D61BDF1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электронной форме путем направления уведомления в личный кабинет заявителя на ЕПГУ, портале образовательных услуг – при поступлении запроса на предоставление муниципальной услуги через ЕПГУ, портал образовательных услуг.</w:t>
      </w:r>
    </w:p>
    <w:p w14:paraId="79C073F4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72D5AB0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2.4. Срок предоставления муниципальной услуги</w:t>
      </w:r>
    </w:p>
    <w:p w14:paraId="51FD064D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2E7952E" w14:textId="77777777" w:rsidR="00C86818" w:rsidRPr="002F5CAC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2F5CAC">
        <w:rPr>
          <w:sz w:val="28"/>
          <w:szCs w:val="28"/>
        </w:rPr>
        <w:t xml:space="preserve">Срок предоставления муниципальной услуги – не более </w:t>
      </w:r>
      <w:r>
        <w:rPr>
          <w:sz w:val="28"/>
          <w:szCs w:val="28"/>
        </w:rPr>
        <w:t>5</w:t>
      </w:r>
      <w:r w:rsidRPr="002F5CAC">
        <w:rPr>
          <w:sz w:val="28"/>
          <w:szCs w:val="28"/>
        </w:rPr>
        <w:t xml:space="preserve"> рабочих дней со дня регистрации заявления</w:t>
      </w:r>
      <w:r>
        <w:rPr>
          <w:sz w:val="28"/>
          <w:szCs w:val="28"/>
        </w:rPr>
        <w:t xml:space="preserve"> и документов в отделе образования</w:t>
      </w:r>
      <w:r w:rsidRPr="002F5CAC">
        <w:rPr>
          <w:sz w:val="28"/>
          <w:szCs w:val="28"/>
        </w:rPr>
        <w:t xml:space="preserve">. </w:t>
      </w:r>
    </w:p>
    <w:p w14:paraId="3953046A" w14:textId="77777777" w:rsidR="00C86818" w:rsidRPr="00AD395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</w:t>
      </w:r>
      <w:r w:rsidRPr="002F5CAC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в части основного результата – в течение 1 дня со дня утверждения документа о предоставлении места в муниципальном учреждении с учетом желаемой даты приема, указанной в заявлении</w:t>
      </w:r>
      <w:r w:rsidRPr="002F5CAC">
        <w:rPr>
          <w:sz w:val="28"/>
          <w:szCs w:val="28"/>
        </w:rPr>
        <w:t>.</w:t>
      </w:r>
    </w:p>
    <w:p w14:paraId="40DD3657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7A8DA9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2.5. Правовые основания для предоставления муниципальной услуги </w:t>
      </w:r>
    </w:p>
    <w:p w14:paraId="55994F01" w14:textId="77777777" w:rsidR="00C86818" w:rsidRPr="00AD3958" w:rsidRDefault="00C86818" w:rsidP="00C86818">
      <w:pPr>
        <w:pStyle w:val="ConsPlusNormal0"/>
        <w:suppressAutoHyphens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7578C58F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2.5.1. Предоставление муниципальной услуги осуществляется в </w:t>
      </w:r>
      <w:r w:rsidRPr="00AD3958">
        <w:rPr>
          <w:rFonts w:ascii="Times New Roman" w:hAnsi="Times New Roman"/>
          <w:sz w:val="28"/>
          <w:szCs w:val="28"/>
        </w:rPr>
        <w:lastRenderedPageBreak/>
        <w:t>соответствии со следующими нормативными правовыми актами:</w:t>
      </w:r>
    </w:p>
    <w:p w14:paraId="353FEF58" w14:textId="77777777" w:rsidR="00C86818" w:rsidRPr="00AD395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услуг»;</w:t>
      </w:r>
    </w:p>
    <w:p w14:paraId="70CDC820" w14:textId="77777777" w:rsidR="00C86818" w:rsidRPr="00AD3958" w:rsidRDefault="00C86818" w:rsidP="00C86818">
      <w:pPr>
        <w:suppressAutoHyphens/>
        <w:ind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14:paraId="21836691" w14:textId="77777777" w:rsidR="00C86818" w:rsidRPr="00AD3958" w:rsidRDefault="00C86818" w:rsidP="00C86818">
      <w:pPr>
        <w:suppressAutoHyphens/>
        <w:ind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Федеральным законом от 29.12.2012 № 273-ФЗ «Об образовании в Российской Федерации»; </w:t>
      </w:r>
    </w:p>
    <w:p w14:paraId="490294BA" w14:textId="77777777" w:rsidR="00C86818" w:rsidRPr="00AD3958" w:rsidRDefault="00C86818" w:rsidP="00C86818">
      <w:pPr>
        <w:suppressAutoHyphens/>
        <w:ind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Законом Сахалинской области от 18.03.2014 № 9-ЗО «Об образовании в Сахалинской области»; </w:t>
      </w:r>
    </w:p>
    <w:p w14:paraId="03108B6D" w14:textId="77777777" w:rsidR="00C86818" w:rsidRPr="00AD3958" w:rsidRDefault="00C86818" w:rsidP="00C86818">
      <w:pPr>
        <w:suppressAutoHyphens/>
        <w:ind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приказом </w:t>
      </w:r>
      <w:proofErr w:type="spellStart"/>
      <w:r w:rsidRPr="00AD3958">
        <w:rPr>
          <w:sz w:val="28"/>
          <w:szCs w:val="28"/>
        </w:rPr>
        <w:t>Минпросвещения</w:t>
      </w:r>
      <w:proofErr w:type="spellEnd"/>
      <w:r w:rsidRPr="00AD3958">
        <w:rPr>
          <w:sz w:val="28"/>
          <w:szCs w:val="28"/>
        </w:rPr>
        <w:t xml:space="preserve"> России от 15.05.2020 № 236 «Об утверждении Порядка приема на обучения по образовательным программам дошкольного образования»; </w:t>
      </w:r>
    </w:p>
    <w:p w14:paraId="2CC17EA2" w14:textId="77777777" w:rsidR="00C86818" w:rsidRPr="00AD3958" w:rsidRDefault="00C86818" w:rsidP="00C86818">
      <w:pPr>
        <w:suppressAutoHyphens/>
        <w:ind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приказом </w:t>
      </w:r>
      <w:proofErr w:type="spellStart"/>
      <w:r w:rsidRPr="00AD3958">
        <w:rPr>
          <w:sz w:val="28"/>
          <w:szCs w:val="28"/>
        </w:rPr>
        <w:t>Минобрнауки</w:t>
      </w:r>
      <w:proofErr w:type="spellEnd"/>
      <w:r w:rsidRPr="00AD3958">
        <w:rPr>
          <w:sz w:val="28"/>
          <w:szCs w:val="28"/>
        </w:rPr>
        <w:t xml:space="preserve">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части перевода в государственную или муниципальную образовательную организацию по инициативе </w:t>
      </w:r>
      <w:r w:rsidRPr="00AD3958">
        <w:rPr>
          <w:sz w:val="28"/>
          <w:szCs w:val="28"/>
        </w:rPr>
        <w:tab/>
        <w:t xml:space="preserve">родителя (законного представителя); </w:t>
      </w:r>
    </w:p>
    <w:p w14:paraId="1623E2E0" w14:textId="77777777" w:rsidR="00C86818" w:rsidRPr="00AD395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приказом </w:t>
      </w:r>
      <w:proofErr w:type="spellStart"/>
      <w:r w:rsidRPr="00AD3958">
        <w:rPr>
          <w:sz w:val="28"/>
          <w:szCs w:val="28"/>
        </w:rPr>
        <w:t>Минпросвещения</w:t>
      </w:r>
      <w:proofErr w:type="spellEnd"/>
      <w:r w:rsidRPr="00AD3958">
        <w:rPr>
          <w:sz w:val="28"/>
          <w:szCs w:val="28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(в части количества детей в отдельных группах или отдельных образовательных организациях) (первоначальный текст документа опубликован в издании Официальный интернет-портал правовой информации http://www.pravo.gov.ru, 01.09.2020).</w:t>
      </w:r>
    </w:p>
    <w:p w14:paraId="79C36391" w14:textId="77777777" w:rsidR="00C86818" w:rsidRPr="00AD395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В части предусмотренного федеральным законодательством права на внеочередное (первоочередное) предоставление государственной (муниципальной) услуги: </w:t>
      </w:r>
    </w:p>
    <w:p w14:paraId="57CFBAB8" w14:textId="77777777" w:rsidR="00C86818" w:rsidRPr="00AD395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Законом Российской Федерации от 17.01.1992 № 2202-1 «О прокуратуре Российской Федерации»; </w:t>
      </w:r>
    </w:p>
    <w:p w14:paraId="573B0739" w14:textId="77777777" w:rsidR="00C86818" w:rsidRPr="00AD3958" w:rsidRDefault="00C86818" w:rsidP="00C86818">
      <w:pPr>
        <w:suppressAutoHyphens/>
        <w:ind w:left="-15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Законом Российской Федерации от 26.06.1992 № 3132-1 «О статусе судей в Российской Федерации»; </w:t>
      </w:r>
    </w:p>
    <w:p w14:paraId="0E910282" w14:textId="77777777" w:rsidR="00C86818" w:rsidRPr="00AD3958" w:rsidRDefault="00C86818" w:rsidP="00C86818">
      <w:pPr>
        <w:suppressAutoHyphens/>
        <w:ind w:left="-15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Федеральным законом от 28.12.2010 № 403-ФЗ «О Следственном комитете Российской Федерации»; </w:t>
      </w:r>
    </w:p>
    <w:p w14:paraId="6C19DECF" w14:textId="77777777" w:rsidR="00C86818" w:rsidRPr="00AD3958" w:rsidRDefault="00C86818" w:rsidP="00C86818">
      <w:pPr>
        <w:suppressAutoHyphens/>
        <w:ind w:left="-15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Федеральным законом от 27.051998 № 76-ФЗ «О статусе военнослужащих»; </w:t>
      </w:r>
    </w:p>
    <w:p w14:paraId="3785A422" w14:textId="77777777" w:rsidR="00C86818" w:rsidRPr="00AD3958" w:rsidRDefault="00C86818" w:rsidP="00C86818">
      <w:pPr>
        <w:suppressAutoHyphens/>
        <w:ind w:left="-15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Федеральным законом от 07.02.2011 № 3-ФЗ «О полиции»; </w:t>
      </w:r>
    </w:p>
    <w:p w14:paraId="1CF68CC9" w14:textId="77777777" w:rsidR="00C86818" w:rsidRDefault="00C86818" w:rsidP="00C86818">
      <w:pPr>
        <w:suppressAutoHyphens/>
        <w:ind w:left="-15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Федеральным законом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 w14:paraId="3983CC18" w14:textId="77777777" w:rsidR="00C86818" w:rsidRPr="00AD3958" w:rsidRDefault="00C86818" w:rsidP="00C86818">
      <w:pPr>
        <w:suppressAutoHyphens/>
        <w:ind w:left="-15" w:firstLine="724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03.07.2016 № 226-ФЗ «О войсках национальной гвардии Российской Федерации»</w:t>
      </w:r>
      <w:r w:rsidRPr="00AD3958">
        <w:rPr>
          <w:sz w:val="28"/>
          <w:szCs w:val="28"/>
        </w:rPr>
        <w:t xml:space="preserve">; </w:t>
      </w:r>
    </w:p>
    <w:p w14:paraId="10397CBA" w14:textId="77777777" w:rsidR="00C86818" w:rsidRPr="00AD395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lastRenderedPageBreak/>
        <w:t xml:space="preserve">- постановлением Правительства Российской Федерации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</w:t>
      </w:r>
      <w:r w:rsidRPr="00AD3958">
        <w:rPr>
          <w:sz w:val="28"/>
          <w:szCs w:val="28"/>
        </w:rPr>
        <w:tab/>
        <w:t xml:space="preserve">проживающих </w:t>
      </w:r>
      <w:r w:rsidRPr="00AD3958">
        <w:rPr>
          <w:sz w:val="28"/>
          <w:szCs w:val="28"/>
        </w:rPr>
        <w:tab/>
        <w:t xml:space="preserve">на </w:t>
      </w:r>
      <w:r w:rsidRPr="00AD3958">
        <w:rPr>
          <w:sz w:val="28"/>
          <w:szCs w:val="28"/>
        </w:rPr>
        <w:tab/>
        <w:t>территориях</w:t>
      </w:r>
      <w:r w:rsidRPr="00AD3958">
        <w:rPr>
          <w:sz w:val="28"/>
          <w:szCs w:val="28"/>
        </w:rPr>
        <w:tab/>
        <w:t>Южной Осетии и Абхазии»;</w:t>
      </w:r>
    </w:p>
    <w:p w14:paraId="0872B468" w14:textId="77777777" w:rsidR="00C86818" w:rsidRPr="00AD395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постановлением Правительства Росс</w:t>
      </w:r>
      <w:r>
        <w:rPr>
          <w:sz w:val="28"/>
          <w:szCs w:val="28"/>
        </w:rPr>
        <w:t xml:space="preserve">ийской Федерации от 09.02.2004 </w:t>
      </w:r>
      <w:r w:rsidRPr="00AD3958">
        <w:rPr>
          <w:sz w:val="28"/>
          <w:szCs w:val="28"/>
        </w:rPr>
        <w:t>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</w:t>
      </w:r>
      <w:r>
        <w:rPr>
          <w:sz w:val="28"/>
          <w:szCs w:val="28"/>
        </w:rPr>
        <w:t xml:space="preserve">зопасность на территории </w:t>
      </w:r>
      <w:proofErr w:type="gramStart"/>
      <w:r>
        <w:rPr>
          <w:sz w:val="28"/>
          <w:szCs w:val="28"/>
        </w:rPr>
        <w:t>Северо-</w:t>
      </w:r>
      <w:r w:rsidRPr="00AD3958">
        <w:rPr>
          <w:sz w:val="28"/>
          <w:szCs w:val="28"/>
        </w:rPr>
        <w:t>Кавказского</w:t>
      </w:r>
      <w:proofErr w:type="gramEnd"/>
      <w:r w:rsidRPr="00AD3958">
        <w:rPr>
          <w:sz w:val="28"/>
          <w:szCs w:val="28"/>
        </w:rPr>
        <w:t xml:space="preserve"> региона Российской Федерации»; </w:t>
      </w:r>
    </w:p>
    <w:p w14:paraId="337F9C2D" w14:textId="77777777" w:rsidR="00C86818" w:rsidRPr="00AD395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постановлением Правительства Российской Федерации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 </w:t>
      </w:r>
    </w:p>
    <w:p w14:paraId="41972C23" w14:textId="77777777" w:rsidR="00C86818" w:rsidRPr="00AD395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 </w:t>
      </w:r>
    </w:p>
    <w:p w14:paraId="5F85009F" w14:textId="77777777" w:rsidR="00C8681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- постановлением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  </w:t>
      </w:r>
    </w:p>
    <w:p w14:paraId="0C75BFA9" w14:textId="77777777" w:rsidR="00C86818" w:rsidRPr="00BB53DD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546FA1">
        <w:rPr>
          <w:sz w:val="28"/>
        </w:rPr>
        <w:t>- Указом Президента Российской Федерации от 23.01.2024 № 63 «О мерах социальной поддержки многодетных семей»;</w:t>
      </w:r>
    </w:p>
    <w:p w14:paraId="1C467F74" w14:textId="77777777" w:rsidR="00C86818" w:rsidRPr="00AD395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Указом Президента Российской Федерации от 02.10.1992 № 1157 «О дополнительных мерах государственной поддержки инвалидов»;</w:t>
      </w:r>
    </w:p>
    <w:p w14:paraId="57943C70" w14:textId="77777777" w:rsidR="00C8681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- Федеральным законом от 03.07.2016 № 226-ФЗ «О войсках национально</w:t>
      </w:r>
      <w:r>
        <w:rPr>
          <w:sz w:val="28"/>
          <w:szCs w:val="28"/>
        </w:rPr>
        <w:t>й гвардии Российской Федерации»;</w:t>
      </w:r>
    </w:p>
    <w:p w14:paraId="6CDF7079" w14:textId="77777777" w:rsidR="00C86818" w:rsidRPr="00AC3FAE" w:rsidRDefault="00C86818" w:rsidP="00C86818">
      <w:pPr>
        <w:widowControl w:val="0"/>
        <w:ind w:firstLine="540"/>
        <w:jc w:val="both"/>
        <w:rPr>
          <w:sz w:val="28"/>
          <w:szCs w:val="28"/>
        </w:rPr>
      </w:pPr>
      <w:r w:rsidRPr="00AC3FAE">
        <w:rPr>
          <w:sz w:val="28"/>
          <w:szCs w:val="28"/>
        </w:rPr>
        <w:t>- участники, призванные на военную службу по мобилизации, направленные на службу в войска национальной гвардии РФ по мобилизации или поступившие на военную службу по контракту в период мобилизации, в период военного положения или в военное время либо заключившие контракт о добровольном содействии в выполнении задач, возложенных на ВС РФ или войска национальной гвардии РФ, погибшие (умершие) вследствие увечья (ранения, травмы, контузии) или заболевания, полученного им в результате участия в СВО на территориях Украины, ДНР, ЛНР, Запорожской области и Херсонской области;</w:t>
      </w:r>
    </w:p>
    <w:p w14:paraId="52EABF5A" w14:textId="77777777" w:rsidR="00C86818" w:rsidRPr="00F06595" w:rsidRDefault="00C86818" w:rsidP="00C86818">
      <w:pPr>
        <w:widowControl w:val="0"/>
        <w:ind w:firstLine="540"/>
        <w:jc w:val="both"/>
        <w:rPr>
          <w:sz w:val="28"/>
          <w:szCs w:val="28"/>
        </w:rPr>
      </w:pPr>
      <w:r w:rsidRPr="00AC3FAE">
        <w:rPr>
          <w:sz w:val="28"/>
          <w:szCs w:val="28"/>
        </w:rPr>
        <w:t>- ветеран боевых действий из числа участников СВО (лицо, имеющее удостоверение ветерана боевых действий в связи с участием (содействием выполнению задач) в СВО и уволенный с военной службы (работы).</w:t>
      </w:r>
    </w:p>
    <w:p w14:paraId="12BBC108" w14:textId="77777777" w:rsidR="00C8681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lastRenderedPageBreak/>
        <w:t xml:space="preserve">2.5.2. Перечень нормативных правовых актов, регулирующих предоставление муниципальной услуги (с указанием реквизитов и источников официального опубликования), размещается на официальном Интернет-сайте ОМСУ, ЕПГУ, РПГУ и в региональном реестре. </w:t>
      </w:r>
    </w:p>
    <w:p w14:paraId="47E90182" w14:textId="77777777" w:rsidR="00C86818" w:rsidRPr="00AD3958" w:rsidRDefault="00C86818" w:rsidP="00C86818">
      <w:pPr>
        <w:suppressAutoHyphens/>
        <w:ind w:left="-15" w:right="56"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ОМСУ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регионального реестра. </w:t>
      </w:r>
    </w:p>
    <w:p w14:paraId="50EBBB81" w14:textId="77777777" w:rsidR="00C86818" w:rsidRPr="00AD3958" w:rsidRDefault="00C86818" w:rsidP="00C86818">
      <w:pPr>
        <w:suppressAutoHyphens/>
        <w:rPr>
          <w:sz w:val="28"/>
          <w:szCs w:val="28"/>
        </w:rPr>
      </w:pPr>
    </w:p>
    <w:p w14:paraId="7E85378D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2.6. Исчерпывающий перечень документов,</w:t>
      </w:r>
    </w:p>
    <w:p w14:paraId="57B10772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необходимых в соответствии с законодательными</w:t>
      </w:r>
    </w:p>
    <w:p w14:paraId="3D77778E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или иными нормативными правовыми актами для предоставления</w:t>
      </w:r>
    </w:p>
    <w:p w14:paraId="2B3265F1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муниципальной услуги, с разделением</w:t>
      </w:r>
    </w:p>
    <w:p w14:paraId="477DA2D8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на документы и информацию, которые заявитель должен</w:t>
      </w:r>
    </w:p>
    <w:p w14:paraId="39DD1F92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представить самостоятельно, и документы, которые заявитель</w:t>
      </w:r>
    </w:p>
    <w:p w14:paraId="7310FB7A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вправе представить по собственной инициативе,</w:t>
      </w:r>
    </w:p>
    <w:p w14:paraId="6D8C768C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так как они подлежат представлению в рамках</w:t>
      </w:r>
    </w:p>
    <w:p w14:paraId="40ACC32F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межведомственного информационного взаимодействия</w:t>
      </w:r>
    </w:p>
    <w:p w14:paraId="3EC8B253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6DE23C" w14:textId="77777777" w:rsidR="00C86818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436BBC">
        <w:rPr>
          <w:rFonts w:ascii="Times New Roman" w:hAnsi="Times New Roman"/>
          <w:sz w:val="28"/>
          <w:szCs w:val="28"/>
        </w:rPr>
        <w:t xml:space="preserve">2.6.1.  Для получения муниципальной услуги заявитель предоставляет заявление по форме, согласно Приложению 1 к настоящему административному регламенту, а также заявление о согласии на обработку персональных данных по форме согласно Приложению 2 к настоящему административному регламенту. </w:t>
      </w:r>
    </w:p>
    <w:p w14:paraId="768CE798" w14:textId="77777777" w:rsidR="00C86818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заявления посредством ЕПГУ, портала образовательных услуг формирование заявления осуществляется посредством заполнения интерактивной формы на ЕПГУ, портале образовательных услуг без необходимости дополнительной подачи заявления в какой –либо иной форме.</w:t>
      </w:r>
    </w:p>
    <w:p w14:paraId="169D9D38" w14:textId="77777777" w:rsidR="00C86818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Одновременно с заявлением предоставляются следующие документы:</w:t>
      </w:r>
    </w:p>
    <w:p w14:paraId="37A52F82" w14:textId="77777777" w:rsidR="00C86818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1)документ, удостоверяющий личность заявителя.</w:t>
      </w:r>
    </w:p>
    <w:p w14:paraId="571C509D" w14:textId="77777777" w:rsidR="00C86818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заявления посредством ЕПГУ, портала образовательных услуг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744D6E53" w14:textId="77777777" w:rsidR="00C86818" w:rsidRPr="00987DE1" w:rsidRDefault="00C86818" w:rsidP="00C86818">
      <w:pPr>
        <w:pStyle w:val="ac"/>
        <w:numPr>
          <w:ilvl w:val="0"/>
          <w:numId w:val="17"/>
        </w:numPr>
        <w:ind w:left="0" w:right="56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документ, подтверждающий право заявителя на пребывание в Российской Федерации, документ(-ы), удостоверяющий(е) личность ребенка и подтверждающий(е) законность представления прав ребенка (для заявителя - иностранного гражданина либо лица без гражданства); </w:t>
      </w:r>
    </w:p>
    <w:p w14:paraId="598E5771" w14:textId="77777777" w:rsidR="00C86818" w:rsidRPr="00987DE1" w:rsidRDefault="00C86818" w:rsidP="00C86818">
      <w:pPr>
        <w:ind w:right="56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87DE1">
        <w:rPr>
          <w:sz w:val="28"/>
          <w:szCs w:val="28"/>
        </w:rPr>
        <w:t xml:space="preserve">документ, подтверждающий установление опеки (при необходимости); </w:t>
      </w:r>
    </w:p>
    <w:p w14:paraId="44BD7C77" w14:textId="77777777" w:rsidR="00C86818" w:rsidRPr="00987DE1" w:rsidRDefault="00C86818" w:rsidP="00C86818">
      <w:pPr>
        <w:ind w:right="56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87DE1">
        <w:rPr>
          <w:sz w:val="28"/>
          <w:szCs w:val="28"/>
        </w:rPr>
        <w:t xml:space="preserve">документ </w:t>
      </w:r>
      <w:r w:rsidRPr="00987DE1">
        <w:rPr>
          <w:sz w:val="28"/>
          <w:szCs w:val="28"/>
        </w:rPr>
        <w:tab/>
        <w:t xml:space="preserve">психолого-медико-педагогической </w:t>
      </w:r>
      <w:r w:rsidRPr="00987DE1">
        <w:rPr>
          <w:sz w:val="28"/>
          <w:szCs w:val="28"/>
        </w:rPr>
        <w:tab/>
        <w:t xml:space="preserve">комиссии </w:t>
      </w:r>
      <w:r w:rsidRPr="00987DE1">
        <w:rPr>
          <w:sz w:val="28"/>
          <w:szCs w:val="28"/>
        </w:rPr>
        <w:tab/>
        <w:t xml:space="preserve">(при </w:t>
      </w:r>
    </w:p>
    <w:p w14:paraId="345CC915" w14:textId="77777777" w:rsidR="00C86818" w:rsidRPr="00987DE1" w:rsidRDefault="00C86818" w:rsidP="00C86818">
      <w:pPr>
        <w:ind w:right="56"/>
        <w:rPr>
          <w:sz w:val="28"/>
          <w:szCs w:val="28"/>
        </w:rPr>
      </w:pPr>
      <w:r w:rsidRPr="00987DE1">
        <w:rPr>
          <w:sz w:val="28"/>
          <w:szCs w:val="28"/>
        </w:rPr>
        <w:t xml:space="preserve">необходимости); </w:t>
      </w:r>
    </w:p>
    <w:p w14:paraId="669AFB06" w14:textId="77777777" w:rsidR="00C86818" w:rsidRPr="00987DE1" w:rsidRDefault="00C86818" w:rsidP="00C86818">
      <w:pPr>
        <w:ind w:right="56" w:firstLine="69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Pr="00987DE1">
        <w:rPr>
          <w:sz w:val="28"/>
          <w:szCs w:val="28"/>
        </w:rPr>
        <w:t xml:space="preserve">документ, подтверждающий потребность в обучении в группе оздоровительной направленности (при необходимости); </w:t>
      </w:r>
    </w:p>
    <w:p w14:paraId="629D118F" w14:textId="77777777" w:rsidR="00C86818" w:rsidRPr="00987DE1" w:rsidRDefault="00C86818" w:rsidP="00C86818">
      <w:pPr>
        <w:ind w:right="56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987DE1">
        <w:rPr>
          <w:sz w:val="28"/>
          <w:szCs w:val="28"/>
        </w:rPr>
        <w:t xml:space="preserve">документ, подтверждающий наличие права на специальные меры поддержки (гарантии) отдельных категорий граждан и их семей (при необходимости); </w:t>
      </w:r>
    </w:p>
    <w:p w14:paraId="3EB788DF" w14:textId="77777777" w:rsidR="00C86818" w:rsidRDefault="00C86818" w:rsidP="00C86818">
      <w:pPr>
        <w:ind w:right="56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987DE1">
        <w:rPr>
          <w:sz w:val="28"/>
          <w:szCs w:val="28"/>
        </w:rPr>
        <w:t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</w:t>
      </w:r>
      <w:r>
        <w:rPr>
          <w:sz w:val="28"/>
          <w:szCs w:val="28"/>
        </w:rPr>
        <w:t>ия на закрепленной территории);</w:t>
      </w:r>
    </w:p>
    <w:p w14:paraId="220A9866" w14:textId="77777777" w:rsidR="00C86818" w:rsidRPr="00987DE1" w:rsidRDefault="00C86818" w:rsidP="00C86818">
      <w:pPr>
        <w:ind w:right="56" w:firstLine="709"/>
        <w:rPr>
          <w:sz w:val="28"/>
          <w:szCs w:val="28"/>
        </w:rPr>
      </w:pPr>
      <w:r w:rsidRPr="00987DE1">
        <w:rPr>
          <w:sz w:val="28"/>
          <w:szCs w:val="28"/>
        </w:rPr>
        <w:t xml:space="preserve">2.6.2. Заявитель вправе самостоятельно представить следующие документы, необходимые для получения муниципальной услуги: </w:t>
      </w:r>
    </w:p>
    <w:p w14:paraId="0B853C2D" w14:textId="77777777" w:rsidR="00C86818" w:rsidRPr="00987DE1" w:rsidRDefault="00C86818" w:rsidP="00C86818">
      <w:pPr>
        <w:numPr>
          <w:ilvl w:val="2"/>
          <w:numId w:val="12"/>
        </w:numPr>
        <w:ind w:left="0" w:right="56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свидетельство о рождении ребенка, выданное на территории Российской Федерации; </w:t>
      </w:r>
    </w:p>
    <w:p w14:paraId="116249E4" w14:textId="77777777" w:rsidR="00C86818" w:rsidRDefault="00C86818" w:rsidP="00C86818">
      <w:pPr>
        <w:numPr>
          <w:ilvl w:val="2"/>
          <w:numId w:val="12"/>
        </w:numPr>
        <w:ind w:left="0" w:right="57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</w:t>
      </w:r>
      <w:r>
        <w:rPr>
          <w:sz w:val="28"/>
          <w:szCs w:val="28"/>
        </w:rPr>
        <w:t>;</w:t>
      </w:r>
    </w:p>
    <w:p w14:paraId="1D5176F1" w14:textId="658CF841" w:rsidR="00C86818" w:rsidRPr="00987DE1" w:rsidRDefault="00C86818" w:rsidP="00C86818">
      <w:pPr>
        <w:ind w:right="57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2.6.3. Заявление и документы, предусмотренные настоящим разделом административного регламента, подаются заявителем:  </w:t>
      </w:r>
    </w:p>
    <w:p w14:paraId="594CB95E" w14:textId="77777777" w:rsidR="00C86818" w:rsidRPr="00987DE1" w:rsidRDefault="00C86818" w:rsidP="00C86818">
      <w:pPr>
        <w:ind w:right="57" w:firstLine="709"/>
        <w:rPr>
          <w:sz w:val="28"/>
          <w:szCs w:val="28"/>
        </w:rPr>
      </w:pPr>
      <w:r w:rsidRPr="00987DE1">
        <w:rPr>
          <w:sz w:val="28"/>
          <w:szCs w:val="28"/>
        </w:rPr>
        <w:t xml:space="preserve">1) на бумажном носителе:  </w:t>
      </w:r>
    </w:p>
    <w:p w14:paraId="6F70365E" w14:textId="77777777" w:rsidR="00C86818" w:rsidRPr="00987DE1" w:rsidRDefault="00C86818" w:rsidP="00C86818">
      <w:pPr>
        <w:numPr>
          <w:ilvl w:val="2"/>
          <w:numId w:val="15"/>
        </w:numPr>
        <w:tabs>
          <w:tab w:val="left" w:pos="851"/>
        </w:tabs>
        <w:ind w:left="0" w:right="57" w:firstLine="709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лично в ОМСУ через отдел образования или МФЦ, с которым ОМСУ заключено соглашение о взаимодействии; </w:t>
      </w:r>
    </w:p>
    <w:p w14:paraId="3EE2B194" w14:textId="77777777" w:rsidR="00C86818" w:rsidRPr="00987DE1" w:rsidRDefault="00C86818" w:rsidP="00C86818">
      <w:pPr>
        <w:numPr>
          <w:ilvl w:val="2"/>
          <w:numId w:val="15"/>
        </w:numPr>
        <w:tabs>
          <w:tab w:val="left" w:pos="851"/>
        </w:tabs>
        <w:ind w:left="0" w:right="57" w:firstLine="709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посредством почтового отправления в адрес отдела образования с описью вложения и уведомлением о вручении;  </w:t>
      </w:r>
    </w:p>
    <w:p w14:paraId="19C3574E" w14:textId="77777777" w:rsidR="00C86818" w:rsidRDefault="00C86818" w:rsidP="00C86818">
      <w:pPr>
        <w:ind w:right="57" w:firstLine="709"/>
        <w:rPr>
          <w:sz w:val="28"/>
          <w:szCs w:val="28"/>
        </w:rPr>
      </w:pPr>
      <w:r w:rsidRPr="00987DE1">
        <w:rPr>
          <w:sz w:val="28"/>
          <w:szCs w:val="28"/>
        </w:rPr>
        <w:t xml:space="preserve">2) в форме электронного документа - через личный кабинет на ЕПГУ, портале образовательных услуг. </w:t>
      </w:r>
    </w:p>
    <w:p w14:paraId="75F90B52" w14:textId="77777777" w:rsidR="00C86818" w:rsidRDefault="00C86818" w:rsidP="00C86818">
      <w:pPr>
        <w:ind w:right="57" w:firstLine="709"/>
        <w:rPr>
          <w:sz w:val="28"/>
          <w:szCs w:val="28"/>
        </w:rPr>
      </w:pPr>
      <w:r w:rsidRPr="00987DE1">
        <w:rPr>
          <w:sz w:val="28"/>
          <w:szCs w:val="28"/>
        </w:rPr>
        <w:t xml:space="preserve">2.6.4. Электронные документы должны соответствовать требованиям, установленным в подразделе 2.14 раздела 2 настоящего административного регламента.  </w:t>
      </w:r>
    </w:p>
    <w:p w14:paraId="6E344DA2" w14:textId="77777777" w:rsidR="00C86818" w:rsidRDefault="00C86818" w:rsidP="00C86818">
      <w:pPr>
        <w:ind w:right="57" w:firstLine="709"/>
        <w:rPr>
          <w:sz w:val="28"/>
          <w:szCs w:val="28"/>
        </w:rPr>
      </w:pPr>
      <w:r w:rsidRPr="00987DE1">
        <w:rPr>
          <w:sz w:val="28"/>
          <w:szCs w:val="28"/>
        </w:rPr>
        <w:t xml:space="preserve">Копии документов, прилагаемые к заявлению и направленные заявителем по почте, должны быть удостоверены в установленном законодательством порядке.  </w:t>
      </w:r>
    </w:p>
    <w:p w14:paraId="67934200" w14:textId="77777777" w:rsidR="00C86818" w:rsidRDefault="00C86818" w:rsidP="00C86818">
      <w:pPr>
        <w:ind w:right="57" w:firstLine="709"/>
        <w:rPr>
          <w:sz w:val="28"/>
          <w:szCs w:val="28"/>
        </w:rPr>
      </w:pPr>
      <w:r w:rsidRPr="00987DE1">
        <w:rPr>
          <w:sz w:val="28"/>
          <w:szCs w:val="28"/>
        </w:rPr>
        <w:t xml:space="preserve">Документы предоставляются на русском языке или вместе с заверенным в установленным порядке переводом на русский язык. </w:t>
      </w:r>
    </w:p>
    <w:p w14:paraId="1757E779" w14:textId="77777777" w:rsidR="00C86818" w:rsidRDefault="00C86818" w:rsidP="00C86818">
      <w:pPr>
        <w:ind w:right="57" w:firstLine="709"/>
        <w:rPr>
          <w:sz w:val="28"/>
          <w:szCs w:val="28"/>
        </w:rPr>
      </w:pPr>
      <w:r w:rsidRPr="00987DE1">
        <w:rPr>
          <w:sz w:val="28"/>
          <w:szCs w:val="28"/>
        </w:rPr>
        <w:t xml:space="preserve">Документы, поступившие с нарушением требований, установленных в настоящем пункте административного регламента, считаются не представленными.  </w:t>
      </w:r>
    </w:p>
    <w:p w14:paraId="2257CEE5" w14:textId="77777777" w:rsidR="00C86818" w:rsidRPr="00987DE1" w:rsidRDefault="00C86818" w:rsidP="00C86818">
      <w:pPr>
        <w:ind w:right="57" w:firstLine="709"/>
        <w:rPr>
          <w:sz w:val="28"/>
          <w:szCs w:val="28"/>
        </w:rPr>
      </w:pPr>
      <w:r w:rsidRPr="00987DE1">
        <w:rPr>
          <w:sz w:val="28"/>
          <w:szCs w:val="28"/>
        </w:rPr>
        <w:t xml:space="preserve">2.6.5. Запрещается требовать: </w:t>
      </w:r>
    </w:p>
    <w:p w14:paraId="1DA8FB0A" w14:textId="77777777" w:rsidR="00C86818" w:rsidRPr="00987DE1" w:rsidRDefault="00C86818" w:rsidP="00C86818">
      <w:pPr>
        <w:numPr>
          <w:ilvl w:val="2"/>
          <w:numId w:val="14"/>
        </w:numPr>
        <w:ind w:left="0" w:right="57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76B36BEC" w14:textId="77777777" w:rsidR="00C86818" w:rsidRPr="00987DE1" w:rsidRDefault="00C86818" w:rsidP="00C86818">
      <w:pPr>
        <w:numPr>
          <w:ilvl w:val="2"/>
          <w:numId w:val="14"/>
        </w:numPr>
        <w:ind w:left="0" w:right="57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ОМСУ либо подведомственных государственным органам или ОМСУ организаций, участвующих в </w:t>
      </w:r>
      <w:r w:rsidRPr="00987DE1">
        <w:rPr>
          <w:sz w:val="28"/>
          <w:szCs w:val="28"/>
        </w:rPr>
        <w:lastRenderedPageBreak/>
        <w:t xml:space="preserve">предоставлении предусмотренных частью 1 статьи 1 ФЗ № 210-ФЗ муниципальных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муниципальную услугу, по собственной инициативе; </w:t>
      </w:r>
    </w:p>
    <w:p w14:paraId="5C402CE7" w14:textId="77777777" w:rsidR="00C86818" w:rsidRDefault="00C86818" w:rsidP="00C86818">
      <w:pPr>
        <w:numPr>
          <w:ilvl w:val="2"/>
          <w:numId w:val="14"/>
        </w:numPr>
        <w:ind w:left="0" w:right="57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14:paraId="2507709D" w14:textId="77777777" w:rsidR="00C86818" w:rsidRDefault="00C86818" w:rsidP="00C86818">
      <w:pPr>
        <w:ind w:right="56" w:firstLine="698"/>
        <w:jc w:val="both"/>
        <w:rPr>
          <w:sz w:val="28"/>
          <w:szCs w:val="28"/>
        </w:rPr>
      </w:pPr>
      <w:r w:rsidRPr="00730303">
        <w:rPr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14:paraId="2977F095" w14:textId="77777777" w:rsidR="00C86818" w:rsidRDefault="00C86818" w:rsidP="00C86818">
      <w:pPr>
        <w:ind w:right="56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14:paraId="79554AC8" w14:textId="77777777" w:rsidR="00C86818" w:rsidRDefault="00C86818" w:rsidP="00C86818">
      <w:pPr>
        <w:ind w:right="56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14:paraId="5822E5DF" w14:textId="77777777" w:rsidR="00C86818" w:rsidRDefault="00C86818" w:rsidP="00C86818">
      <w:pPr>
        <w:ind w:right="56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 </w:t>
      </w:r>
    </w:p>
    <w:p w14:paraId="4DD988BB" w14:textId="77777777" w:rsidR="00C86818" w:rsidRDefault="00C86818" w:rsidP="00C86818">
      <w:pPr>
        <w:ind w:right="56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ФЗ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2D5F5D47" w14:textId="77777777" w:rsidR="00C86818" w:rsidRDefault="00C86818" w:rsidP="00C86818">
      <w:pPr>
        <w:ind w:right="56" w:firstLine="698"/>
        <w:jc w:val="both"/>
        <w:rPr>
          <w:sz w:val="28"/>
          <w:szCs w:val="28"/>
        </w:rPr>
      </w:pPr>
      <w:r w:rsidRPr="00987DE1">
        <w:rPr>
          <w:sz w:val="28"/>
          <w:szCs w:val="28"/>
        </w:rPr>
        <w:t xml:space="preserve">2.6.6. При предоставлении муниципальной услуги в электронной форме с использованием ЕПГУ, запрещено: </w:t>
      </w:r>
    </w:p>
    <w:p w14:paraId="3E8A437C" w14:textId="77777777" w:rsidR="00C86818" w:rsidRDefault="00C86818" w:rsidP="00C86818">
      <w:pPr>
        <w:ind w:right="56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DE1">
        <w:rPr>
          <w:sz w:val="28"/>
          <w:szCs w:val="28"/>
        </w:rPr>
        <w:t>отказывать в приеме запроса и иных документов, необходимых для предоставления муниципальной услуги, а также в предоставлении муници</w:t>
      </w:r>
      <w:r w:rsidRPr="00987DE1">
        <w:rPr>
          <w:sz w:val="28"/>
          <w:szCs w:val="28"/>
        </w:rPr>
        <w:lastRenderedPageBreak/>
        <w:t xml:space="preserve">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РПГУ; </w:t>
      </w:r>
    </w:p>
    <w:p w14:paraId="594BCBF4" w14:textId="77777777" w:rsidR="00C86818" w:rsidRDefault="00C86818" w:rsidP="00C86818">
      <w:pPr>
        <w:ind w:right="56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DE1">
        <w:rPr>
          <w:sz w:val="28"/>
          <w:szCs w:val="28"/>
        </w:rPr>
        <w:t xml:space="preserve">требовать при осуществлении записи на прием в ОМСУ или МФЦ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 </w:t>
      </w:r>
    </w:p>
    <w:p w14:paraId="4BDC3CA9" w14:textId="77777777" w:rsidR="00C86818" w:rsidRPr="00987DE1" w:rsidRDefault="00C86818" w:rsidP="00C86818">
      <w:pPr>
        <w:ind w:right="56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DE1">
        <w:rPr>
          <w:sz w:val="28"/>
          <w:szCs w:val="28"/>
        </w:rPr>
        <w:t xml:space="preserve">требовать от заявителя представления документов, подтверждающих внесение заявителем платы за предоставление муниципальной услуги. </w:t>
      </w:r>
    </w:p>
    <w:p w14:paraId="5B10043F" w14:textId="77777777" w:rsidR="00C86818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07FD176" w14:textId="77777777" w:rsidR="00C86818" w:rsidRPr="00AD3958" w:rsidRDefault="00C86818" w:rsidP="00C86818">
      <w:pPr>
        <w:suppressAutoHyphens/>
        <w:jc w:val="both"/>
        <w:rPr>
          <w:sz w:val="28"/>
          <w:szCs w:val="28"/>
        </w:rPr>
      </w:pPr>
    </w:p>
    <w:p w14:paraId="129356EA" w14:textId="77777777" w:rsidR="00C86818" w:rsidRPr="00AD3958" w:rsidRDefault="00C86818" w:rsidP="00C86818">
      <w:pPr>
        <w:suppressAutoHyphens/>
        <w:ind w:right="-1"/>
        <w:jc w:val="center"/>
        <w:rPr>
          <w:sz w:val="28"/>
          <w:szCs w:val="28"/>
        </w:rPr>
      </w:pPr>
      <w:r w:rsidRPr="00AD3958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14:paraId="397A0794" w14:textId="77777777" w:rsidR="00C86818" w:rsidRPr="00AD3958" w:rsidRDefault="00C86818" w:rsidP="00C86818">
      <w:pPr>
        <w:suppressAutoHyphens/>
        <w:ind w:firstLine="724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 </w:t>
      </w:r>
    </w:p>
    <w:p w14:paraId="198197ED" w14:textId="77777777" w:rsidR="00C86818" w:rsidRDefault="00C86818" w:rsidP="00C86818">
      <w:pPr>
        <w:pStyle w:val="ConsPlusNormal0"/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2.7.1. </w:t>
      </w:r>
      <w:r w:rsidRPr="002608DA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</w:t>
      </w:r>
      <w:r>
        <w:rPr>
          <w:rFonts w:ascii="Times New Roman" w:hAnsi="Times New Roman"/>
          <w:sz w:val="28"/>
          <w:szCs w:val="28"/>
        </w:rPr>
        <w:t xml:space="preserve"> муниципальной услуги являются:</w:t>
      </w:r>
    </w:p>
    <w:p w14:paraId="1BAE2CCD" w14:textId="77777777" w:rsidR="00C86818" w:rsidRPr="00730303" w:rsidRDefault="00C86818" w:rsidP="00C86818">
      <w:pPr>
        <w:pStyle w:val="ConsPlusNormal0"/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</w:rPr>
      </w:pPr>
      <w:r w:rsidRPr="00730303">
        <w:rPr>
          <w:rFonts w:ascii="Times New Roman" w:hAnsi="Times New Roman"/>
          <w:sz w:val="28"/>
        </w:rPr>
        <w:t xml:space="preserve">- предоставление неполной информации (комплект документов от заявителя) согласно пункту 2.6.1 настоящего административного регламента;  </w:t>
      </w:r>
    </w:p>
    <w:p w14:paraId="03F975D0" w14:textId="77777777" w:rsidR="00C86818" w:rsidRPr="00730303" w:rsidRDefault="00C86818" w:rsidP="00C86818">
      <w:pPr>
        <w:pStyle w:val="ConsPlusNormal0"/>
        <w:shd w:val="clear" w:color="auto" w:fill="FFFFFF" w:themeFill="background1"/>
        <w:ind w:firstLine="567"/>
        <w:jc w:val="both"/>
        <w:rPr>
          <w:rFonts w:ascii="Times New Roman" w:hAnsi="Times New Roman"/>
          <w:sz w:val="40"/>
          <w:szCs w:val="28"/>
        </w:rPr>
      </w:pPr>
      <w:r w:rsidRPr="00730303">
        <w:rPr>
          <w:rFonts w:ascii="Times New Roman" w:hAnsi="Times New Roman"/>
          <w:sz w:val="28"/>
        </w:rPr>
        <w:t xml:space="preserve">- 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 </w:t>
      </w:r>
    </w:p>
    <w:p w14:paraId="14296F07" w14:textId="77777777" w:rsidR="00C86818" w:rsidRPr="00AD3958" w:rsidRDefault="00C86818" w:rsidP="00C86818">
      <w:pPr>
        <w:pStyle w:val="ConsPlusNormal0"/>
        <w:suppressAutoHyphens/>
        <w:rPr>
          <w:rFonts w:ascii="Times New Roman" w:hAnsi="Times New Roman"/>
          <w:sz w:val="28"/>
          <w:szCs w:val="28"/>
        </w:rPr>
      </w:pPr>
    </w:p>
    <w:p w14:paraId="14951771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2.8. Исчерпывающий 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958">
        <w:rPr>
          <w:rFonts w:ascii="Times New Roman" w:hAnsi="Times New Roman"/>
          <w:sz w:val="28"/>
          <w:szCs w:val="28"/>
        </w:rPr>
        <w:t>оснований для приостановления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958">
        <w:rPr>
          <w:rFonts w:ascii="Times New Roman" w:hAnsi="Times New Roman"/>
          <w:sz w:val="28"/>
          <w:szCs w:val="28"/>
        </w:rPr>
        <w:t>муниципальной услуги или отказа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958">
        <w:rPr>
          <w:rFonts w:ascii="Times New Roman" w:hAnsi="Times New Roman"/>
          <w:sz w:val="28"/>
          <w:szCs w:val="28"/>
        </w:rPr>
        <w:t>в предоставлении муниципальной услуги</w:t>
      </w:r>
    </w:p>
    <w:p w14:paraId="36B110DC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1E09459" w14:textId="77777777" w:rsidR="00C86818" w:rsidRPr="00730303" w:rsidRDefault="00C86818" w:rsidP="00C86818">
      <w:pPr>
        <w:numPr>
          <w:ilvl w:val="2"/>
          <w:numId w:val="18"/>
        </w:numPr>
        <w:ind w:left="0" w:right="56" w:firstLine="698"/>
        <w:jc w:val="both"/>
        <w:rPr>
          <w:sz w:val="28"/>
        </w:rPr>
      </w:pPr>
      <w:r w:rsidRPr="00730303">
        <w:rPr>
          <w:sz w:val="28"/>
        </w:rPr>
        <w:t xml:space="preserve">Основания для приостановления предоставления муниципальной услуги отсутствуют. </w:t>
      </w:r>
    </w:p>
    <w:p w14:paraId="5FA7FEA9" w14:textId="77777777" w:rsidR="00C86818" w:rsidRPr="00730303" w:rsidRDefault="00C86818" w:rsidP="00C86818">
      <w:pPr>
        <w:numPr>
          <w:ilvl w:val="2"/>
          <w:numId w:val="18"/>
        </w:numPr>
        <w:ind w:left="0" w:right="56" w:firstLine="698"/>
        <w:jc w:val="both"/>
        <w:rPr>
          <w:sz w:val="28"/>
        </w:rPr>
      </w:pPr>
      <w:r w:rsidRPr="00730303">
        <w:rPr>
          <w:sz w:val="28"/>
        </w:rPr>
        <w:t xml:space="preserve">Основаниями для отказа в предоставлении муниципальной услуги в части промежуточного результата являются: </w:t>
      </w:r>
    </w:p>
    <w:p w14:paraId="4AE17B8D" w14:textId="77777777" w:rsidR="00C86818" w:rsidRPr="00730303" w:rsidRDefault="00C86818" w:rsidP="00C86818">
      <w:pPr>
        <w:ind w:right="56"/>
        <w:rPr>
          <w:sz w:val="28"/>
        </w:rPr>
      </w:pPr>
      <w:r w:rsidRPr="00730303">
        <w:rPr>
          <w:sz w:val="28"/>
        </w:rPr>
        <w:t xml:space="preserve">-заявитель не соответствует категории лиц, имеющих право на предоставление муниципальной услуги; </w:t>
      </w:r>
    </w:p>
    <w:p w14:paraId="474DA81D" w14:textId="77777777" w:rsidR="00C86818" w:rsidRPr="00730303" w:rsidRDefault="00C86818" w:rsidP="00C86818">
      <w:pPr>
        <w:ind w:right="56"/>
        <w:rPr>
          <w:sz w:val="28"/>
        </w:rPr>
      </w:pPr>
      <w:r w:rsidRPr="00730303">
        <w:rPr>
          <w:sz w:val="28"/>
        </w:rPr>
        <w:t xml:space="preserve">-предоставление недостоверной информации согласно пункту 2.6.1 настоящего административного регламента; </w:t>
      </w:r>
    </w:p>
    <w:p w14:paraId="09373CDA" w14:textId="77777777" w:rsidR="00C86818" w:rsidRPr="00730303" w:rsidRDefault="00C86818" w:rsidP="00C86818">
      <w:pPr>
        <w:numPr>
          <w:ilvl w:val="0"/>
          <w:numId w:val="16"/>
        </w:numPr>
        <w:ind w:right="56" w:firstLine="698"/>
        <w:jc w:val="both"/>
        <w:rPr>
          <w:sz w:val="28"/>
        </w:rPr>
      </w:pPr>
      <w:r w:rsidRPr="00730303">
        <w:rPr>
          <w:sz w:val="28"/>
        </w:rPr>
        <w:t xml:space="preserve">представленные документы или сведения утратили силу на момент обращения за услугой; </w:t>
      </w:r>
    </w:p>
    <w:p w14:paraId="27262248" w14:textId="77777777" w:rsidR="00C86818" w:rsidRPr="00730303" w:rsidRDefault="00C86818" w:rsidP="00C86818">
      <w:pPr>
        <w:numPr>
          <w:ilvl w:val="0"/>
          <w:numId w:val="16"/>
        </w:numPr>
        <w:ind w:right="56" w:firstLine="698"/>
        <w:jc w:val="both"/>
        <w:rPr>
          <w:sz w:val="28"/>
        </w:rPr>
      </w:pPr>
      <w:r w:rsidRPr="00730303">
        <w:rPr>
          <w:sz w:val="28"/>
        </w:rPr>
        <w:t xml:space="preserve">некорректное заполнение обязательных полей в форме запроса, в том числе в интерактивной форме запроса на ЕПГУ, портале образовательных услуг (недостоверное, неполное, либо неправильное заполнение) (при подаче заявления в электронной форме); </w:t>
      </w:r>
    </w:p>
    <w:p w14:paraId="7CFDE8A3" w14:textId="77777777" w:rsidR="00C86818" w:rsidRPr="00730303" w:rsidRDefault="00C86818" w:rsidP="00C86818">
      <w:pPr>
        <w:numPr>
          <w:ilvl w:val="0"/>
          <w:numId w:val="16"/>
        </w:numPr>
        <w:ind w:right="56" w:firstLine="698"/>
        <w:jc w:val="both"/>
        <w:rPr>
          <w:sz w:val="28"/>
        </w:rPr>
      </w:pPr>
      <w:r w:rsidRPr="00730303">
        <w:rPr>
          <w:sz w:val="28"/>
        </w:rPr>
        <w:t xml:space="preserve">предоставление неполной информации, в том числе неполного комплекта документов (при подаче заявления в электронной форме); </w:t>
      </w:r>
    </w:p>
    <w:p w14:paraId="33D2B62B" w14:textId="77777777" w:rsidR="00C86818" w:rsidRDefault="00C86818" w:rsidP="00C86818">
      <w:pPr>
        <w:numPr>
          <w:ilvl w:val="0"/>
          <w:numId w:val="16"/>
        </w:numPr>
        <w:ind w:right="56" w:firstLine="698"/>
        <w:jc w:val="both"/>
        <w:rPr>
          <w:sz w:val="28"/>
        </w:rPr>
      </w:pPr>
      <w:r w:rsidRPr="00730303">
        <w:rPr>
          <w:sz w:val="28"/>
        </w:rPr>
        <w:lastRenderedPageBreak/>
        <w:t xml:space="preserve"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услуги (при подаче заявления на бумажном носителе). </w:t>
      </w:r>
    </w:p>
    <w:p w14:paraId="35A35A53" w14:textId="77777777" w:rsidR="00C86818" w:rsidRDefault="00C86818" w:rsidP="00C86818">
      <w:pPr>
        <w:ind w:right="56" w:firstLine="698"/>
        <w:jc w:val="both"/>
        <w:rPr>
          <w:sz w:val="28"/>
        </w:rPr>
      </w:pPr>
      <w:r w:rsidRPr="00730303">
        <w:rPr>
          <w:sz w:val="28"/>
        </w:rPr>
        <w:t xml:space="preserve">Основания для отказа в предоставлении муниципальной услуги в части основного результата отсутствуют. </w:t>
      </w:r>
    </w:p>
    <w:p w14:paraId="56CCFFA9" w14:textId="77777777" w:rsidR="00C86818" w:rsidRPr="00730303" w:rsidRDefault="00C86818" w:rsidP="00C86818">
      <w:pPr>
        <w:ind w:right="56" w:firstLine="698"/>
        <w:jc w:val="both"/>
        <w:rPr>
          <w:sz w:val="28"/>
        </w:rPr>
      </w:pPr>
      <w:r w:rsidRPr="00730303">
        <w:rPr>
          <w:sz w:val="28"/>
        </w:rPr>
        <w:t xml:space="preserve">Не представление заявителем документов, которые он вправе представить по собственной инициативе, не является основанием для отказа в предоставлении муниципальной услуги. </w:t>
      </w:r>
    </w:p>
    <w:p w14:paraId="1178EA9D" w14:textId="77777777" w:rsidR="00C86818" w:rsidRPr="00730303" w:rsidRDefault="00C86818" w:rsidP="00C86818">
      <w:pPr>
        <w:rPr>
          <w:sz w:val="28"/>
        </w:rPr>
      </w:pPr>
      <w:r w:rsidRPr="00730303">
        <w:rPr>
          <w:sz w:val="28"/>
        </w:rPr>
        <w:t xml:space="preserve"> </w:t>
      </w:r>
    </w:p>
    <w:p w14:paraId="66CD31F2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01F17F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4B5CE5">
        <w:rPr>
          <w:rFonts w:ascii="Times New Roman" w:hAnsi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0A9A7426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2669591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1484CB9F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5845479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2.10. Максимальный срок ожидания в очереди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958">
        <w:rPr>
          <w:rFonts w:ascii="Times New Roman" w:hAnsi="Times New Roman"/>
          <w:sz w:val="28"/>
          <w:szCs w:val="28"/>
        </w:rPr>
        <w:t>при подаче запроса о предоставлении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958">
        <w:rPr>
          <w:rFonts w:ascii="Times New Roman" w:hAnsi="Times New Roman"/>
          <w:sz w:val="28"/>
          <w:szCs w:val="28"/>
        </w:rPr>
        <w:t>услуги и при получении результата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3958">
        <w:rPr>
          <w:rFonts w:ascii="Times New Roman" w:hAnsi="Times New Roman"/>
          <w:sz w:val="28"/>
          <w:szCs w:val="28"/>
        </w:rPr>
        <w:t>муниципальной услуги</w:t>
      </w:r>
    </w:p>
    <w:p w14:paraId="00A98B44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505300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минут.</w:t>
      </w:r>
    </w:p>
    <w:p w14:paraId="3B8CC952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314151C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2.11. Срок регистрации запроса заявителя о предоставлении</w:t>
      </w:r>
    </w:p>
    <w:p w14:paraId="547A94E2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муниципальной услуги</w:t>
      </w:r>
    </w:p>
    <w:p w14:paraId="7DAE8767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B8D6A70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Регистрация запроса заявителя о предоставлении муниципальной услуги осуществляется в день поступления запроса в ОМСУ или МФЦ.</w:t>
      </w:r>
    </w:p>
    <w:p w14:paraId="6B391371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7ABBE34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2.12. Требования к помещениям, в которых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2AC96F2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предоставляется муниципальная услуга</w:t>
      </w:r>
    </w:p>
    <w:p w14:paraId="1227BBC0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95A7591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14:paraId="3E5CF3B9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14:paraId="0EFED4F4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В здании, где организуется прием заявителей, предусматриваются места общественного пользования (туалеты);</w:t>
      </w:r>
    </w:p>
    <w:p w14:paraId="613C58D3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2.12.2. Места ожидания и места для приема запросов заявителей о предоставлении муниципальной услуги должны быть оборудованы стульями </w:t>
      </w:r>
      <w:r w:rsidRPr="00AD3958">
        <w:rPr>
          <w:rFonts w:ascii="Times New Roman" w:hAnsi="Times New Roman"/>
          <w:sz w:val="28"/>
          <w:szCs w:val="28"/>
        </w:rPr>
        <w:lastRenderedPageBreak/>
        <w:t>(кресельными секциями, скамьями), а также столами (стойками) с канцелярскими принадлежностями для осуществления необходимых записей.</w:t>
      </w:r>
    </w:p>
    <w:p w14:paraId="63287BBB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информация, в том числе образцы заполнения запроса и перечень документов, необходимый для предоставления муниципальной услуги.</w:t>
      </w:r>
    </w:p>
    <w:p w14:paraId="231F900C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2.12.4. 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14:paraId="0CE5F168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2.12.5. В целях обеспечения доступности муниципальной услуги для инвалидов должны быть обеспечены:</w:t>
      </w:r>
    </w:p>
    <w:p w14:paraId="6C6ADC79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14:paraId="5A9908E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3BF7D5B2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14:paraId="2DCDDB97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услугам с учетом ограничений их жизнедеятельности;</w:t>
      </w:r>
    </w:p>
    <w:p w14:paraId="4D6E0619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0ECC98C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- допуск </w:t>
      </w:r>
      <w:proofErr w:type="spellStart"/>
      <w:r w:rsidRPr="00AD3958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AD395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D3958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AD3958">
        <w:rPr>
          <w:rFonts w:ascii="Times New Roman" w:hAnsi="Times New Roman"/>
          <w:sz w:val="28"/>
          <w:szCs w:val="28"/>
        </w:rPr>
        <w:t>;</w:t>
      </w:r>
    </w:p>
    <w:p w14:paraId="66FCB8E1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допуск на объекты (здания, помещения), в которых предоставляется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84D7259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оказание инвалидам помощи в преодолении барьеров, мешающих получению ими услуги наравне с другими лицами.</w:t>
      </w:r>
    </w:p>
    <w:p w14:paraId="1E28754F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1291B4A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2.13. Показатели доступности и качества</w:t>
      </w:r>
    </w:p>
    <w:p w14:paraId="71089336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муниципальной услуги</w:t>
      </w:r>
    </w:p>
    <w:p w14:paraId="71047AB2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E3F713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lastRenderedPageBreak/>
        <w:t>2.13.1. Показатели доступности и качества муниципальной услуги:</w:t>
      </w:r>
    </w:p>
    <w:p w14:paraId="6B8A69D8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1) доступность информации о порядке предоставления муниципальной услуги;</w:t>
      </w:r>
    </w:p>
    <w:p w14:paraId="380B6A6C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2)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14:paraId="28FE7AE4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3) возможность получения муниципальной услуги в МФЦ, в том числе посредством запроса о предоставлении нескольких услуг (далее – комплексный запрос);</w:t>
      </w:r>
    </w:p>
    <w:p w14:paraId="45BD4582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4) количество взаимодействий заявителя с должностными лицами при предоставлении муниципальной услуги – не более 2;</w:t>
      </w:r>
    </w:p>
    <w:p w14:paraId="09206D6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5) продолжительность взаимодействия заявителя с должностными лицами при подаче запроса – не более 20 минут, при получении результата – не более 15 минут;</w:t>
      </w:r>
    </w:p>
    <w:p w14:paraId="3C121F2D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6) соблюдение сроков предоставления муниципальной услуги;</w:t>
      </w:r>
    </w:p>
    <w:p w14:paraId="1E42C682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7) достоверность предоставляемой заявителям информации о порядке предоставления муниципальной услуги, о ходе предоставления муниципальной услуги;</w:t>
      </w:r>
    </w:p>
    <w:p w14:paraId="02C635CF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8) отсутствие обоснованных жалоб со стороны заявителей на решения и (или) действия (бездействие) ОМСУ, муниципальных служащих ОМСУ при предоставлении муниципальной услуги.</w:t>
      </w:r>
    </w:p>
    <w:p w14:paraId="090AEBBE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9) возможность получения муниципальной услуги в любом территориальном подразделении МФЦ по выбору заявителя (экстерриториальный принцип).</w:t>
      </w:r>
    </w:p>
    <w:p w14:paraId="03028B95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2.13.2. Действия, которые заявитель вправе совершить в электронной форме при получении муниципальной услуги:</w:t>
      </w:r>
    </w:p>
    <w:p w14:paraId="13B1760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1) получение информации о порядке и сроках предоставления услуги, с использованием ЕПГУ, РПГУ;</w:t>
      </w:r>
    </w:p>
    <w:p w14:paraId="1A0A1A95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2) запись на прием в орган для подачи запроса о предоставлении муниципальной услуги посредством РПГУ;</w:t>
      </w:r>
    </w:p>
    <w:p w14:paraId="10AA8B7F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3) формирование запроса заявителем в информационной системе;</w:t>
      </w:r>
    </w:p>
    <w:p w14:paraId="79B64A1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4) получение результата предоставления муниципальной услуги в форме электронного документа;</w:t>
      </w:r>
    </w:p>
    <w:p w14:paraId="6145B7F8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5) оценка доступности и качества муниципальной услуги;</w:t>
      </w:r>
    </w:p>
    <w:p w14:paraId="4AAF8022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6) направление в электронной форме жалобы на решения и действия (бездействие) ОМСУ, предоставляющего муниципальную услугу, должностного лица ОМСУ в ходе предоставления услуги.</w:t>
      </w:r>
    </w:p>
    <w:p w14:paraId="49D3666D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0D47C7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bookmarkStart w:id="2" w:name="P244"/>
      <w:bookmarkEnd w:id="2"/>
      <w:r w:rsidRPr="00AD3958">
        <w:rPr>
          <w:rFonts w:ascii="Times New Roman" w:hAnsi="Times New Roman"/>
          <w:sz w:val="28"/>
          <w:szCs w:val="28"/>
        </w:rPr>
        <w:t>2.14. Иные требования, в том числе учитывающие особенности предоставления муниципальной услуги в МФЦ, по экстерриториальному принципу и особенности предоставления муниципальной услуги в электронной форме</w:t>
      </w:r>
    </w:p>
    <w:p w14:paraId="6E877183" w14:textId="77777777" w:rsidR="00C86818" w:rsidRPr="00AD3958" w:rsidRDefault="00C86818" w:rsidP="00C86818">
      <w:pPr>
        <w:pStyle w:val="ConsPlusNormal0"/>
        <w:suppressAutoHyphens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5D1A8EB9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2.14.1. Предоставление муниципальной услуги в МФЦ осуществляется, в том числе посредством комплексного запроса, в соответствии с соглашением </w:t>
      </w:r>
      <w:r w:rsidRPr="00AD3958">
        <w:rPr>
          <w:rFonts w:ascii="Times New Roman" w:hAnsi="Times New Roman"/>
          <w:sz w:val="28"/>
          <w:szCs w:val="28"/>
        </w:rPr>
        <w:lastRenderedPageBreak/>
        <w:t>о взаимодействии, заключенным между ОМСУ и МФЦ, при наличии указанного соглашения.</w:t>
      </w:r>
    </w:p>
    <w:p w14:paraId="5EE22AD8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2.14.2. Предоставление муниципальной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ОМСУ и МФЦ, предусмотрена возможность направления документов в электронном формате. </w:t>
      </w:r>
    </w:p>
    <w:p w14:paraId="25927FEE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2.14.3. Предоставление муниципальной услуги может осуществляться в электронной форме ч</w:t>
      </w:r>
      <w:r>
        <w:rPr>
          <w:rFonts w:ascii="Times New Roman" w:hAnsi="Times New Roman"/>
          <w:sz w:val="28"/>
          <w:szCs w:val="28"/>
        </w:rPr>
        <w:t>ерез «Личный кабинет» заявителя</w:t>
      </w:r>
      <w:r w:rsidRPr="00AD3958">
        <w:rPr>
          <w:rFonts w:ascii="Times New Roman" w:hAnsi="Times New Roman"/>
          <w:sz w:val="28"/>
          <w:szCs w:val="28"/>
        </w:rPr>
        <w:t xml:space="preserve"> в информационной системе с использованием единой системы идентификации и аутентификации.</w:t>
      </w:r>
    </w:p>
    <w:p w14:paraId="004290AD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Для подписания заявления, указанного в пункте 2.6.1 подраздела 2.6 настоящего раздела административного регламента, используется простая электронная подпись.</w:t>
      </w:r>
    </w:p>
    <w:p w14:paraId="14B4EDB4" w14:textId="77777777" w:rsidR="00C86818" w:rsidRPr="00AD3958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D3958">
        <w:rPr>
          <w:sz w:val="28"/>
          <w:szCs w:val="28"/>
          <w:lang w:eastAsia="en-US"/>
        </w:rPr>
        <w:t>Иные документы, указанные в пунктах 2.6.1, 2.6.2 подраздела 2.6 раздела 2 настоящего административного регламента, и представляемые в форме электронных документов, должны соответствовать требованиям, установленным законодательством Российской Федерации, и подписываться усиленной квалифицированной электронной подписью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7C0FD659" w14:textId="77777777" w:rsidR="00C86818" w:rsidRPr="00AD3958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D3958">
        <w:rPr>
          <w:sz w:val="28"/>
          <w:szCs w:val="28"/>
          <w:lang w:eastAsia="en-US"/>
        </w:rPr>
        <w:t>Иные документы, указанные в пунктах 2.6.1, 2.6.2 подраздела 2.6 раздела 2 настоящего административного регламента, и представляемые в форме электронных образов документов, должны быть подписаны усиленной квалифицированной электронной подписью лиц, подписавших такие документы на бумажном носителе, или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</w:t>
      </w:r>
    </w:p>
    <w:p w14:paraId="069F193D" w14:textId="77777777" w:rsidR="00C86818" w:rsidRPr="00AD3958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D3958">
        <w:rPr>
          <w:sz w:val="28"/>
          <w:szCs w:val="28"/>
          <w:lang w:eastAsia="en-US"/>
        </w:rPr>
        <w:t>Электронные документы и электронные образы документов, предоставляемые через личный кабинет на ЕПГУ, портале образовательных услуг должны соответствовать следующим требованиям:</w:t>
      </w:r>
    </w:p>
    <w:p w14:paraId="2097FD6C" w14:textId="77777777" w:rsidR="00C86818" w:rsidRPr="00AD3958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D3958">
        <w:rPr>
          <w:sz w:val="28"/>
          <w:szCs w:val="28"/>
          <w:lang w:eastAsia="en-US"/>
        </w:rPr>
        <w:t>1) размер одного файла, содержащего электронный документ или электронный образ документа, не должен превышать 10 Мб. Максимальный объем всех файлов – 50 Мб;</w:t>
      </w:r>
    </w:p>
    <w:p w14:paraId="01E1DDEC" w14:textId="77777777" w:rsidR="00C86818" w:rsidRPr="00AD3958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D3958">
        <w:rPr>
          <w:sz w:val="28"/>
          <w:szCs w:val="28"/>
          <w:lang w:eastAsia="en-US"/>
        </w:rPr>
        <w:t xml:space="preserve">2) допускается предоставлять файлы следующих форматов: </w:t>
      </w:r>
      <w:proofErr w:type="spellStart"/>
      <w:r w:rsidRPr="00AD3958">
        <w:rPr>
          <w:sz w:val="28"/>
          <w:szCs w:val="28"/>
          <w:lang w:eastAsia="en-US"/>
        </w:rPr>
        <w:t>txt</w:t>
      </w:r>
      <w:proofErr w:type="spellEnd"/>
      <w:r w:rsidRPr="00AD3958">
        <w:rPr>
          <w:sz w:val="28"/>
          <w:szCs w:val="28"/>
          <w:lang w:eastAsia="en-US"/>
        </w:rPr>
        <w:t xml:space="preserve">, </w:t>
      </w:r>
      <w:proofErr w:type="spellStart"/>
      <w:r w:rsidRPr="00AD3958">
        <w:rPr>
          <w:sz w:val="28"/>
          <w:szCs w:val="28"/>
          <w:lang w:eastAsia="en-US"/>
        </w:rPr>
        <w:t>rtf</w:t>
      </w:r>
      <w:proofErr w:type="spellEnd"/>
      <w:r w:rsidRPr="00AD3958">
        <w:rPr>
          <w:sz w:val="28"/>
          <w:szCs w:val="28"/>
          <w:lang w:eastAsia="en-US"/>
        </w:rPr>
        <w:t xml:space="preserve">, </w:t>
      </w:r>
      <w:proofErr w:type="spellStart"/>
      <w:r w:rsidRPr="00AD3958">
        <w:rPr>
          <w:sz w:val="28"/>
          <w:szCs w:val="28"/>
          <w:lang w:eastAsia="en-US"/>
        </w:rPr>
        <w:t>doc</w:t>
      </w:r>
      <w:proofErr w:type="spellEnd"/>
      <w:r w:rsidRPr="00AD3958">
        <w:rPr>
          <w:sz w:val="28"/>
          <w:szCs w:val="28"/>
          <w:lang w:eastAsia="en-US"/>
        </w:rPr>
        <w:t xml:space="preserve">, </w:t>
      </w:r>
      <w:proofErr w:type="spellStart"/>
      <w:r w:rsidRPr="00AD3958">
        <w:rPr>
          <w:sz w:val="28"/>
          <w:szCs w:val="28"/>
          <w:lang w:eastAsia="en-US"/>
        </w:rPr>
        <w:t>docx</w:t>
      </w:r>
      <w:proofErr w:type="spellEnd"/>
      <w:r w:rsidRPr="00AD3958">
        <w:rPr>
          <w:sz w:val="28"/>
          <w:szCs w:val="28"/>
          <w:lang w:eastAsia="en-US"/>
        </w:rPr>
        <w:t xml:space="preserve">, </w:t>
      </w:r>
      <w:proofErr w:type="spellStart"/>
      <w:r w:rsidRPr="00AD3958">
        <w:rPr>
          <w:sz w:val="28"/>
          <w:szCs w:val="28"/>
          <w:lang w:eastAsia="en-US"/>
        </w:rPr>
        <w:t>pdf</w:t>
      </w:r>
      <w:proofErr w:type="spellEnd"/>
      <w:r w:rsidRPr="00AD3958">
        <w:rPr>
          <w:sz w:val="28"/>
          <w:szCs w:val="28"/>
          <w:lang w:eastAsia="en-US"/>
        </w:rPr>
        <w:t xml:space="preserve">, </w:t>
      </w:r>
      <w:proofErr w:type="spellStart"/>
      <w:r w:rsidRPr="00AD3958">
        <w:rPr>
          <w:sz w:val="28"/>
          <w:szCs w:val="28"/>
          <w:lang w:eastAsia="en-US"/>
        </w:rPr>
        <w:t>xls</w:t>
      </w:r>
      <w:proofErr w:type="spellEnd"/>
      <w:r w:rsidRPr="00AD3958">
        <w:rPr>
          <w:sz w:val="28"/>
          <w:szCs w:val="28"/>
          <w:lang w:eastAsia="en-US"/>
        </w:rPr>
        <w:t xml:space="preserve">, </w:t>
      </w:r>
      <w:proofErr w:type="spellStart"/>
      <w:r w:rsidRPr="00AD3958">
        <w:rPr>
          <w:sz w:val="28"/>
          <w:szCs w:val="28"/>
          <w:lang w:eastAsia="en-US"/>
        </w:rPr>
        <w:t>xlsx</w:t>
      </w:r>
      <w:proofErr w:type="spellEnd"/>
      <w:r w:rsidRPr="00AD3958">
        <w:rPr>
          <w:sz w:val="28"/>
          <w:szCs w:val="28"/>
          <w:lang w:eastAsia="en-US"/>
        </w:rPr>
        <w:t xml:space="preserve">, </w:t>
      </w:r>
      <w:proofErr w:type="spellStart"/>
      <w:r w:rsidRPr="00AD3958">
        <w:rPr>
          <w:sz w:val="28"/>
          <w:szCs w:val="28"/>
          <w:lang w:eastAsia="en-US"/>
        </w:rPr>
        <w:t>jpg</w:t>
      </w:r>
      <w:proofErr w:type="spellEnd"/>
      <w:r w:rsidRPr="00AD3958">
        <w:rPr>
          <w:sz w:val="28"/>
          <w:szCs w:val="28"/>
          <w:lang w:eastAsia="en-US"/>
        </w:rPr>
        <w:t xml:space="preserve">, </w:t>
      </w:r>
      <w:proofErr w:type="spellStart"/>
      <w:r w:rsidRPr="00AD3958">
        <w:rPr>
          <w:sz w:val="28"/>
          <w:szCs w:val="28"/>
          <w:lang w:eastAsia="en-US"/>
        </w:rPr>
        <w:t>tiff</w:t>
      </w:r>
      <w:proofErr w:type="spellEnd"/>
      <w:r w:rsidRPr="00AD3958">
        <w:rPr>
          <w:sz w:val="28"/>
          <w:szCs w:val="28"/>
          <w:lang w:eastAsia="en-US"/>
        </w:rPr>
        <w:t xml:space="preserve">, </w:t>
      </w:r>
      <w:proofErr w:type="spellStart"/>
      <w:r w:rsidRPr="00AD3958">
        <w:rPr>
          <w:sz w:val="28"/>
          <w:szCs w:val="28"/>
          <w:lang w:eastAsia="en-US"/>
        </w:rPr>
        <w:t>gif</w:t>
      </w:r>
      <w:proofErr w:type="spellEnd"/>
      <w:r w:rsidRPr="00AD3958">
        <w:rPr>
          <w:sz w:val="28"/>
          <w:szCs w:val="28"/>
          <w:lang w:eastAsia="en-US"/>
        </w:rPr>
        <w:t xml:space="preserve">, </w:t>
      </w:r>
      <w:proofErr w:type="spellStart"/>
      <w:r w:rsidRPr="00AD3958">
        <w:rPr>
          <w:sz w:val="28"/>
          <w:szCs w:val="28"/>
          <w:lang w:eastAsia="en-US"/>
        </w:rPr>
        <w:t>rar</w:t>
      </w:r>
      <w:proofErr w:type="spellEnd"/>
      <w:r w:rsidRPr="00AD3958">
        <w:rPr>
          <w:sz w:val="28"/>
          <w:szCs w:val="28"/>
          <w:lang w:eastAsia="en-US"/>
        </w:rPr>
        <w:t xml:space="preserve">, </w:t>
      </w:r>
      <w:proofErr w:type="spellStart"/>
      <w:r w:rsidRPr="00AD3958">
        <w:rPr>
          <w:sz w:val="28"/>
          <w:szCs w:val="28"/>
          <w:lang w:eastAsia="en-US"/>
        </w:rPr>
        <w:t>zip</w:t>
      </w:r>
      <w:proofErr w:type="spellEnd"/>
      <w:r w:rsidRPr="00AD3958">
        <w:rPr>
          <w:sz w:val="28"/>
          <w:szCs w:val="28"/>
          <w:lang w:eastAsia="en-US"/>
        </w:rPr>
        <w:t>. Предоставление файлов, имеющих форматы, отличные от указанных, не допускается;</w:t>
      </w:r>
    </w:p>
    <w:p w14:paraId="510B575D" w14:textId="77777777" w:rsidR="00C86818" w:rsidRPr="00AD3958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D3958">
        <w:rPr>
          <w:sz w:val="28"/>
          <w:szCs w:val="28"/>
          <w:lang w:eastAsia="en-US"/>
        </w:rPr>
        <w:t xml:space="preserve">3) документы в формате </w:t>
      </w:r>
      <w:proofErr w:type="spellStart"/>
      <w:r w:rsidRPr="00AD3958">
        <w:rPr>
          <w:sz w:val="28"/>
          <w:szCs w:val="28"/>
          <w:lang w:eastAsia="en-US"/>
        </w:rPr>
        <w:t>Adobe</w:t>
      </w:r>
      <w:proofErr w:type="spellEnd"/>
      <w:r w:rsidRPr="00AD3958">
        <w:rPr>
          <w:sz w:val="28"/>
          <w:szCs w:val="28"/>
          <w:lang w:eastAsia="en-US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–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14:paraId="3B236035" w14:textId="77777777" w:rsidR="00C86818" w:rsidRPr="00AD3958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D3958">
        <w:rPr>
          <w:sz w:val="28"/>
          <w:szCs w:val="28"/>
          <w:lang w:eastAsia="en-US"/>
        </w:rPr>
        <w:t xml:space="preserve">4) каждый отдельный документ должен быть загружен в систему подачи документов в виде отдельного файла. Количество файлов должно </w:t>
      </w:r>
      <w:r w:rsidRPr="00AD3958">
        <w:rPr>
          <w:sz w:val="28"/>
          <w:szCs w:val="28"/>
          <w:lang w:eastAsia="en-US"/>
        </w:rPr>
        <w:lastRenderedPageBreak/>
        <w:t>соответствовать количеству документов, а наименование файлов должно позволять идентифицировать документ и количество страниц в документе;</w:t>
      </w:r>
    </w:p>
    <w:p w14:paraId="572E9E6E" w14:textId="77777777" w:rsidR="00C86818" w:rsidRPr="00AD3958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D3958">
        <w:rPr>
          <w:sz w:val="28"/>
          <w:szCs w:val="28"/>
          <w:lang w:eastAsia="en-US"/>
        </w:rPr>
        <w:t>5) файлы не должны содержать вирусов и вредоносных программ.</w:t>
      </w:r>
    </w:p>
    <w:p w14:paraId="3280BF3F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035B333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Раздел 3. СОСТАВ, ПОСЛЕДОВАТЕЛЬНОСТЬ И СРОКИ ВЫПОЛНЕНИЯ АДМИНИСТРАТИВНЫХ ПРОЦЕДУР (ДЕЙСТВИЙ), </w:t>
      </w:r>
      <w:r w:rsidRPr="00AD3958">
        <w:rPr>
          <w:rFonts w:ascii="Times New Roman" w:hAnsi="Times New Roman"/>
          <w:caps/>
          <w:sz w:val="28"/>
          <w:szCs w:val="28"/>
        </w:rPr>
        <w:t>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14:paraId="772860CC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631677EE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bookmarkStart w:id="3" w:name="P268"/>
      <w:bookmarkEnd w:id="3"/>
      <w:r w:rsidRPr="00AD3958">
        <w:rPr>
          <w:rFonts w:ascii="Times New Roman" w:hAnsi="Times New Roman"/>
          <w:sz w:val="28"/>
          <w:szCs w:val="28"/>
        </w:rPr>
        <w:t>3.1. Исчерпывающий перечень административных процедур</w:t>
      </w:r>
    </w:p>
    <w:p w14:paraId="7003CF2F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30233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1AC44A4E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прием заявления о предоставлении муниципальной услуги и прилагаемых к нему документов;</w:t>
      </w:r>
    </w:p>
    <w:p w14:paraId="77634AD4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муниципальной услуги;</w:t>
      </w:r>
    </w:p>
    <w:p w14:paraId="373AA592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услуги;</w:t>
      </w:r>
    </w:p>
    <w:p w14:paraId="5FEEA3EF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направление (выдача) результата предоставления муниципальной услуги.</w:t>
      </w:r>
    </w:p>
    <w:p w14:paraId="6113F61E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D5C51F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3.2. Прием заявления о предоставлении муниципальной услуги </w:t>
      </w:r>
    </w:p>
    <w:p w14:paraId="04F82981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и прилагаемых к нему документов</w:t>
      </w:r>
    </w:p>
    <w:p w14:paraId="3F5CFB47" w14:textId="77777777" w:rsidR="00C86818" w:rsidRPr="00AD3958" w:rsidRDefault="00C86818" w:rsidP="00C86818">
      <w:pPr>
        <w:pStyle w:val="ConsPlusNormal0"/>
        <w:suppressAutoHyphens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6D209C38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3.2.1. Основанием для начала административной процедуры является поступление заявления и документов, установленных пунктами 2.6.1 – 2.6.2 подраздела 2.6 раздела 2 настоящего административного регламента. </w:t>
      </w:r>
    </w:p>
    <w:p w14:paraId="171610D9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3.2.2. Должностным лицом, ответственным за выполнение административной процедуры, является специалист </w:t>
      </w:r>
      <w:r>
        <w:rPr>
          <w:rFonts w:ascii="Times New Roman" w:hAnsi="Times New Roman"/>
          <w:sz w:val="28"/>
          <w:szCs w:val="28"/>
        </w:rPr>
        <w:t>ОМСУ</w:t>
      </w:r>
      <w:r w:rsidRPr="00AD3958">
        <w:rPr>
          <w:rFonts w:ascii="Times New Roman" w:hAnsi="Times New Roman"/>
          <w:sz w:val="28"/>
          <w:szCs w:val="28"/>
        </w:rPr>
        <w:t>, ответственный за прием заявления и документов для предоставления муниципальной услуги (далее – специалист, ответственный за прием документов).</w:t>
      </w:r>
    </w:p>
    <w:p w14:paraId="44911C17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Специалист, ответственный за прием документов, осуществляет следующие административные действия:</w:t>
      </w:r>
    </w:p>
    <w:p w14:paraId="0DEF6E3B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1) при личном обращении заявителя проверяет комплектность документов;</w:t>
      </w:r>
    </w:p>
    <w:p w14:paraId="3564990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2) при наличии основания для отказа в приеме документов, необходимых для предоставления муниципальной услуги, установленного подразделом 2.7 настоящего административного регламента, отказывает заявителю в устной форме в приеме с разъяснением причин;</w:t>
      </w:r>
    </w:p>
    <w:p w14:paraId="6F4FD2AC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3) при отсутствии основания для отказа в приеме документов, </w:t>
      </w:r>
      <w:r w:rsidRPr="00AD3958">
        <w:rPr>
          <w:rFonts w:ascii="Times New Roman" w:hAnsi="Times New Roman"/>
          <w:sz w:val="28"/>
          <w:szCs w:val="28"/>
        </w:rPr>
        <w:lastRenderedPageBreak/>
        <w:t>необходимых для предоставления муниципальной услуги, установленного подразделом 2.7 настоящего административного регламента,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</w:t>
      </w:r>
    </w:p>
    <w:p w14:paraId="6451F99B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4) при личном обращении выдает заявителю расписку в получении документов с указанием их перечня и даты получения;</w:t>
      </w:r>
    </w:p>
    <w:p w14:paraId="37E1A984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14:paraId="6731109B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6) при поступлении заявления и документов в форме электронных документов, обеспечивает направление заявителю сообщения об их получении с указанием входящего регистрационного номера, даты получения в личный кабинет заявителя на ЕПГУ;</w:t>
      </w:r>
    </w:p>
    <w:p w14:paraId="6056FA79" w14:textId="77777777" w:rsidR="00C86818" w:rsidRPr="0020382D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20382D">
        <w:rPr>
          <w:rFonts w:ascii="Times New Roman" w:hAnsi="Times New Roman"/>
          <w:sz w:val="28"/>
          <w:szCs w:val="28"/>
        </w:rPr>
        <w:t xml:space="preserve">7) при представлении заявителем в полном объеме документов, установленных пунктами 2.6.1 – 2.6.2 подраздела 2.6 раздела 2 настоящего административного регламента, передает заявление и документы лицу, ответственному за рассмотрение заявления о предоставлении муниципальной услуги и прилагаемых к нему документов, подготовку результата;  </w:t>
      </w:r>
    </w:p>
    <w:p w14:paraId="03D3F0F1" w14:textId="77777777" w:rsidR="00C86818" w:rsidRPr="0020382D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20382D">
        <w:rPr>
          <w:rFonts w:ascii="Times New Roman" w:hAnsi="Times New Roman"/>
          <w:sz w:val="28"/>
          <w:szCs w:val="28"/>
        </w:rPr>
        <w:t>8) при непредставлении заявителем самостоятельно документов, установленных пунктом 2.6.2 подраздела 2.6 раздела 2 настоящего административного регламента, передает заявление и документы должностному лицу, ответственному за направление межведомственных запросов.</w:t>
      </w:r>
    </w:p>
    <w:p w14:paraId="74CF0020" w14:textId="77777777" w:rsidR="00C86818" w:rsidRPr="0020382D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3.2.3. </w:t>
      </w:r>
      <w:r w:rsidRPr="0020382D">
        <w:rPr>
          <w:rFonts w:ascii="Times New Roman" w:hAnsi="Times New Roman"/>
          <w:sz w:val="28"/>
        </w:rPr>
        <w:t xml:space="preserve">Прием заявления о предоставлении муниципальной услуги и прилагаемых к нему документов осуществляется в день их поступления в </w:t>
      </w:r>
      <w:r>
        <w:rPr>
          <w:rFonts w:ascii="Times New Roman" w:hAnsi="Times New Roman"/>
          <w:sz w:val="28"/>
        </w:rPr>
        <w:t>ОМСУ.</w:t>
      </w:r>
    </w:p>
    <w:p w14:paraId="4444BCC4" w14:textId="77777777" w:rsidR="00C86818" w:rsidRPr="0020382D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</w:rPr>
      </w:pPr>
      <w:r w:rsidRPr="0020382D">
        <w:rPr>
          <w:rFonts w:ascii="Times New Roman" w:hAnsi="Times New Roman"/>
          <w:sz w:val="28"/>
        </w:rPr>
        <w:t>3.2.4. Критерием принятия решения в рамках настоящей административной процедуры является наличие либо отсутствие оснований для отказа в приеме документов.</w:t>
      </w:r>
    </w:p>
    <w:p w14:paraId="1C0A8FD6" w14:textId="77777777" w:rsidR="00C86818" w:rsidRPr="0020382D" w:rsidRDefault="00C86818" w:rsidP="00C86818">
      <w:pPr>
        <w:pStyle w:val="ConsPlusNormal0"/>
        <w:ind w:firstLine="540"/>
        <w:jc w:val="both"/>
        <w:rPr>
          <w:rFonts w:ascii="Times New Roman" w:hAnsi="Times New Roman"/>
          <w:sz w:val="28"/>
        </w:rPr>
      </w:pPr>
      <w:r w:rsidRPr="0020382D">
        <w:rPr>
          <w:rFonts w:ascii="Times New Roman" w:hAnsi="Times New Roman"/>
          <w:sz w:val="28"/>
        </w:rPr>
        <w:t>3.2.5. Результатом выполнения административной процедуры является прием и регистрация заявления и прилагаемых документов, либо отказ в приеме документов.</w:t>
      </w:r>
    </w:p>
    <w:p w14:paraId="5C3CB60B" w14:textId="77777777" w:rsidR="00C86818" w:rsidRPr="00930400" w:rsidRDefault="00C86818" w:rsidP="00C86818">
      <w:pPr>
        <w:pStyle w:val="ConsPlusNormal0"/>
        <w:ind w:firstLine="540"/>
        <w:jc w:val="both"/>
      </w:pPr>
      <w:r w:rsidRPr="0020382D">
        <w:rPr>
          <w:rFonts w:ascii="Times New Roman" w:hAnsi="Times New Roman"/>
          <w:sz w:val="28"/>
        </w:rPr>
        <w:t>3.2.6. Способом фиксации результата выполнения административной процедуры является выдача (направление) заявителю расписки (сообщения) о получении документов.</w:t>
      </w:r>
    </w:p>
    <w:p w14:paraId="2020B1C5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508A04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3.3. Формирование и направление межведомственных запросов</w:t>
      </w:r>
    </w:p>
    <w:p w14:paraId="29CB7ED1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в органы (организации), в распоряжении которых находятся документы и сведения, необходимые для предоставления муниципальной услуги</w:t>
      </w:r>
    </w:p>
    <w:p w14:paraId="7ECCD6B6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13560C91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3.3.1. Основанием для начала административной процедуры является поступление заявления о предоставлении муниципальной услуги и документов.</w:t>
      </w:r>
    </w:p>
    <w:p w14:paraId="672CC14F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3.3.2. Должностным лицом, ответственным за выполнение административной процедуры, является специалист ОМСУ, ответственный за направление межведомственных запросов.</w:t>
      </w:r>
    </w:p>
    <w:p w14:paraId="3B00DB1A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lastRenderedPageBreak/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14:paraId="2AE24166" w14:textId="77777777" w:rsidR="00C86818" w:rsidRPr="008A312E" w:rsidRDefault="00C86818" w:rsidP="00C86818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A312E">
        <w:rPr>
          <w:rFonts w:ascii="Times New Roman" w:hAnsi="Times New Roman"/>
          <w:sz w:val="28"/>
          <w:szCs w:val="28"/>
        </w:rPr>
        <w:t>1) формирует и направляет межведомственные запросы в целях получения:</w:t>
      </w:r>
    </w:p>
    <w:p w14:paraId="44F3AE6F" w14:textId="77777777" w:rsidR="00C86818" w:rsidRDefault="00C86818" w:rsidP="00C86818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A312E">
        <w:rPr>
          <w:rFonts w:ascii="Times New Roman" w:hAnsi="Times New Roman"/>
          <w:sz w:val="28"/>
          <w:szCs w:val="28"/>
        </w:rPr>
        <w:t>- сведений о регистрации по месту жительства (пребывания) ребенка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A312E">
        <w:rPr>
          <w:rFonts w:ascii="Times New Roman" w:hAnsi="Times New Roman"/>
          <w:sz w:val="28"/>
          <w:szCs w:val="28"/>
        </w:rPr>
        <w:t>в Министерство внутренних дел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14:paraId="5377C3FF" w14:textId="77777777" w:rsidR="00C86818" w:rsidRPr="008A312E" w:rsidRDefault="00C86818" w:rsidP="00C86818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A312E">
        <w:rPr>
          <w:rFonts w:ascii="Times New Roman" w:hAnsi="Times New Roman"/>
          <w:sz w:val="28"/>
          <w:szCs w:val="28"/>
        </w:rPr>
        <w:t xml:space="preserve">- сведений о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8A312E">
        <w:rPr>
          <w:rFonts w:ascii="Times New Roman" w:hAnsi="Times New Roman"/>
          <w:sz w:val="28"/>
          <w:szCs w:val="28"/>
        </w:rPr>
        <w:t>регистрации рождения ребенка, регистрации актовых записей, в результате которой были изменены данные заявителя – в Федеральную налого</w:t>
      </w:r>
      <w:r>
        <w:rPr>
          <w:rFonts w:ascii="Times New Roman" w:hAnsi="Times New Roman"/>
          <w:sz w:val="28"/>
          <w:szCs w:val="28"/>
        </w:rPr>
        <w:t>вую службу Российской Федерации.</w:t>
      </w:r>
    </w:p>
    <w:p w14:paraId="34A6E827" w14:textId="77777777" w:rsidR="00C86818" w:rsidRPr="008A312E" w:rsidRDefault="00C86818" w:rsidP="00C86818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A312E">
        <w:rPr>
          <w:rFonts w:ascii="Times New Roman" w:hAnsi="Times New Roman"/>
          <w:sz w:val="28"/>
          <w:szCs w:val="28"/>
        </w:rPr>
        <w:t>2) передает заявление о предоставлении муниципальной услуги и прилагаемые к нему документы должностному лицу, ответственному за рассмотрение заявления о предоставлении муниципальной услуги и прилагаемых к нему документов.</w:t>
      </w:r>
    </w:p>
    <w:p w14:paraId="0224E3D5" w14:textId="77777777" w:rsidR="00C86818" w:rsidRPr="003B21AD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B21AD">
        <w:rPr>
          <w:rFonts w:ascii="Times New Roman" w:hAnsi="Times New Roman"/>
          <w:sz w:val="28"/>
          <w:szCs w:val="28"/>
        </w:rPr>
        <w:t>3.3.4. Межведомственный запрос оформляется в соответствии с требованиями ФЗ № 210 – ФЗ.</w:t>
      </w:r>
    </w:p>
    <w:p w14:paraId="5C4516AD" w14:textId="77777777" w:rsidR="00C86818" w:rsidRPr="003B21AD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B21AD">
        <w:rPr>
          <w:rFonts w:ascii="Times New Roman" w:hAnsi="Times New Roman"/>
          <w:sz w:val="28"/>
          <w:szCs w:val="28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муниципальной услуги.</w:t>
      </w:r>
    </w:p>
    <w:p w14:paraId="6183E2CF" w14:textId="77777777" w:rsidR="00C86818" w:rsidRPr="003B21AD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B21AD">
        <w:rPr>
          <w:rFonts w:ascii="Times New Roman" w:hAnsi="Times New Roman"/>
          <w:sz w:val="28"/>
          <w:szCs w:val="28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–СМЭВ).</w:t>
      </w:r>
    </w:p>
    <w:p w14:paraId="1BA108A0" w14:textId="77777777" w:rsidR="00C86818" w:rsidRPr="003B21AD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B21AD">
        <w:rPr>
          <w:rFonts w:ascii="Times New Roman" w:hAnsi="Times New Roman"/>
          <w:sz w:val="28"/>
          <w:szCs w:val="28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14:paraId="0BD4AB69" w14:textId="77777777" w:rsidR="00C86818" w:rsidRPr="00BB53DD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B21AD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осуществляется не позднее 1 рабочего дня со дня подачи заявления о предоставлении муниципальной услуги и прилагаемых к нему документов.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C080FB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3.3.5. Критерием принятия решения в рамках настоящей административной процедуры является не представление заявителем документов (сведений) необходимых для предоставления муниципа</w:t>
      </w:r>
      <w:r>
        <w:rPr>
          <w:rFonts w:ascii="Times New Roman" w:hAnsi="Times New Roman"/>
          <w:sz w:val="28"/>
          <w:szCs w:val="28"/>
        </w:rPr>
        <w:t xml:space="preserve">льной услуги, которые заявитель </w:t>
      </w:r>
      <w:r w:rsidRPr="00AD3958">
        <w:rPr>
          <w:rFonts w:ascii="Times New Roman" w:hAnsi="Times New Roman"/>
          <w:sz w:val="28"/>
          <w:szCs w:val="28"/>
        </w:rPr>
        <w:t>вправе представить самостоятельно.</w:t>
      </w:r>
    </w:p>
    <w:p w14:paraId="0C2112F9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3.3.6. Результатом выполнения административной процедуры является направление ме</w:t>
      </w:r>
      <w:r>
        <w:rPr>
          <w:rFonts w:ascii="Times New Roman" w:hAnsi="Times New Roman"/>
          <w:sz w:val="28"/>
          <w:szCs w:val="28"/>
        </w:rPr>
        <w:t>жведомственных запросов.</w:t>
      </w:r>
    </w:p>
    <w:p w14:paraId="6BE1A29C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3.3.7. Способом фиксации результата выполнения административной процедуры является регистрация запросов.</w:t>
      </w:r>
    </w:p>
    <w:p w14:paraId="4A2837CD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03F19A81" w14:textId="77777777" w:rsidR="00C86818" w:rsidRPr="00AD3958" w:rsidRDefault="00C86818" w:rsidP="00C86818">
      <w:pPr>
        <w:pStyle w:val="ConsPlusNormal0"/>
        <w:suppressAutoHyphens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3.4.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</w:r>
    </w:p>
    <w:p w14:paraId="66C0F0F9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12E95D72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является поступление заявления о предоставлении муниципальной услуги и прилагаемых к нему документов для рассмотрения.</w:t>
      </w:r>
    </w:p>
    <w:p w14:paraId="1DB2A1DA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lastRenderedPageBreak/>
        <w:t>3.4.2. Должностными лицами, ответственными за рассмотрение заявления о предоставлении муниципальной услуги и прилагаемых к нему документов, подготовку результата, являются:</w:t>
      </w:r>
    </w:p>
    <w:p w14:paraId="68F7EDF4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1) специалист ОМСУ,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14:paraId="0A70879B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2) руководитель ОМСУ (далее – руководитель).</w:t>
      </w:r>
    </w:p>
    <w:p w14:paraId="1A0EF03F" w14:textId="77777777" w:rsidR="00C86818" w:rsidRPr="00546FA1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46FA1">
        <w:rPr>
          <w:rFonts w:ascii="Times New Roman" w:hAnsi="Times New Roman"/>
          <w:sz w:val="28"/>
          <w:szCs w:val="28"/>
        </w:rPr>
        <w:t xml:space="preserve">3.4.3. Специалист, ответственный за проверку, выполняет следующие административные действия: </w:t>
      </w:r>
    </w:p>
    <w:p w14:paraId="4A23576F" w14:textId="77777777" w:rsidR="00C86818" w:rsidRPr="008A312E" w:rsidRDefault="00C86818" w:rsidP="00C86818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A312E">
        <w:rPr>
          <w:rFonts w:ascii="Times New Roman" w:hAnsi="Times New Roman"/>
          <w:sz w:val="28"/>
          <w:szCs w:val="28"/>
        </w:rPr>
        <w:t>1) осуществляет получение необходимых документов (сведений) в рамках внутриведомственного взаимодействия, проверку представленных заявления и документов, а также поступивших по результатам межведомственного запросов сведений;</w:t>
      </w:r>
    </w:p>
    <w:p w14:paraId="48DE2028" w14:textId="77777777" w:rsidR="00C86818" w:rsidRPr="008A312E" w:rsidRDefault="00C86818" w:rsidP="00C86818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A312E">
        <w:rPr>
          <w:rFonts w:ascii="Times New Roman" w:hAnsi="Times New Roman"/>
          <w:sz w:val="28"/>
          <w:szCs w:val="28"/>
        </w:rPr>
        <w:t>2) подготовку проекта</w:t>
      </w:r>
      <w:r>
        <w:rPr>
          <w:rFonts w:ascii="Times New Roman" w:hAnsi="Times New Roman"/>
          <w:sz w:val="28"/>
          <w:szCs w:val="28"/>
        </w:rPr>
        <w:t xml:space="preserve"> промежуточного результата предоставления муниципальной услуги</w:t>
      </w:r>
      <w:r w:rsidRPr="008A312E">
        <w:rPr>
          <w:rFonts w:ascii="Times New Roman" w:hAnsi="Times New Roman"/>
          <w:sz w:val="28"/>
          <w:szCs w:val="28"/>
        </w:rPr>
        <w:t>:</w:t>
      </w:r>
    </w:p>
    <w:p w14:paraId="0C84686A" w14:textId="77777777" w:rsidR="00C86818" w:rsidRPr="008A312E" w:rsidRDefault="00C86818" w:rsidP="00C86818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A312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</w:t>
      </w:r>
      <w:r w:rsidRPr="008A312E">
        <w:rPr>
          <w:rFonts w:ascii="Times New Roman" w:hAnsi="Times New Roman"/>
          <w:sz w:val="28"/>
          <w:szCs w:val="28"/>
        </w:rPr>
        <w:t xml:space="preserve"> о постановке на учет </w:t>
      </w:r>
      <w:r>
        <w:rPr>
          <w:rFonts w:ascii="Times New Roman" w:hAnsi="Times New Roman"/>
          <w:sz w:val="28"/>
          <w:szCs w:val="28"/>
        </w:rPr>
        <w:t>нуждающегося в предоставлении места в муниципальном учреждении, реализующем</w:t>
      </w:r>
      <w:r w:rsidRPr="008A312E">
        <w:rPr>
          <w:rFonts w:ascii="Times New Roman" w:hAnsi="Times New Roman"/>
          <w:sz w:val="28"/>
          <w:szCs w:val="28"/>
        </w:rPr>
        <w:t xml:space="preserve"> образовательную программу дошкольного образования;</w:t>
      </w:r>
    </w:p>
    <w:p w14:paraId="4EA661BB" w14:textId="77777777" w:rsidR="00C86818" w:rsidRDefault="00C86818" w:rsidP="00C86818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A312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решение</w:t>
      </w:r>
      <w:r w:rsidRPr="008A312E">
        <w:rPr>
          <w:rFonts w:ascii="Times New Roman" w:hAnsi="Times New Roman"/>
          <w:sz w:val="28"/>
          <w:szCs w:val="28"/>
        </w:rPr>
        <w:t xml:space="preserve"> об отказе в постановке на учет для </w:t>
      </w:r>
      <w:r>
        <w:rPr>
          <w:rFonts w:ascii="Times New Roman" w:hAnsi="Times New Roman"/>
          <w:sz w:val="28"/>
          <w:szCs w:val="28"/>
        </w:rPr>
        <w:t>предоставления места в муниципальном учреждении, реализующем</w:t>
      </w:r>
      <w:r w:rsidRPr="008A312E">
        <w:rPr>
          <w:rFonts w:ascii="Times New Roman" w:hAnsi="Times New Roman"/>
          <w:sz w:val="28"/>
          <w:szCs w:val="28"/>
        </w:rPr>
        <w:t xml:space="preserve"> образовательную программу дошкольного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14:paraId="600017C0" w14:textId="77777777" w:rsidR="00C86818" w:rsidRPr="008A312E" w:rsidRDefault="00C86818" w:rsidP="00C86818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A312E">
        <w:rPr>
          <w:rFonts w:ascii="Times New Roman" w:hAnsi="Times New Roman"/>
          <w:sz w:val="28"/>
          <w:szCs w:val="28"/>
        </w:rPr>
        <w:t xml:space="preserve"> 3) передает проекты </w:t>
      </w:r>
      <w:r>
        <w:rPr>
          <w:rFonts w:ascii="Times New Roman" w:hAnsi="Times New Roman"/>
          <w:sz w:val="28"/>
          <w:szCs w:val="28"/>
        </w:rPr>
        <w:t>решени</w:t>
      </w:r>
      <w:r w:rsidRPr="008A312E">
        <w:rPr>
          <w:rFonts w:ascii="Times New Roman" w:hAnsi="Times New Roman"/>
          <w:sz w:val="28"/>
          <w:szCs w:val="28"/>
        </w:rPr>
        <w:t xml:space="preserve">й руководителю для рассмотрения. </w:t>
      </w:r>
    </w:p>
    <w:p w14:paraId="7E9C1243" w14:textId="77777777" w:rsidR="00C86818" w:rsidRPr="00AC0700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0700">
        <w:rPr>
          <w:rFonts w:ascii="Times New Roman" w:hAnsi="Times New Roman"/>
          <w:sz w:val="28"/>
          <w:szCs w:val="28"/>
        </w:rPr>
        <w:t xml:space="preserve">3.4.4. Руководитель выполняет следующие административные действия: </w:t>
      </w:r>
    </w:p>
    <w:p w14:paraId="44759BA9" w14:textId="77777777" w:rsidR="00C86818" w:rsidRPr="00AC0700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0700">
        <w:rPr>
          <w:rFonts w:ascii="Times New Roman" w:hAnsi="Times New Roman"/>
          <w:sz w:val="28"/>
          <w:szCs w:val="28"/>
        </w:rPr>
        <w:t xml:space="preserve">1) проверяет данные, указанные в представленном проекте; </w:t>
      </w:r>
    </w:p>
    <w:p w14:paraId="6EE17E07" w14:textId="77777777" w:rsidR="00C86818" w:rsidRPr="00AC0700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0700">
        <w:rPr>
          <w:rFonts w:ascii="Times New Roman" w:hAnsi="Times New Roman"/>
          <w:sz w:val="28"/>
          <w:szCs w:val="28"/>
        </w:rPr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муниципальной услуги;</w:t>
      </w:r>
    </w:p>
    <w:p w14:paraId="5BACD85D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0700">
        <w:rPr>
          <w:rFonts w:ascii="Times New Roman" w:hAnsi="Times New Roman"/>
          <w:sz w:val="28"/>
          <w:szCs w:val="28"/>
        </w:rPr>
        <w:t xml:space="preserve">3) при наличии замечаний </w:t>
      </w:r>
      <w:r>
        <w:rPr>
          <w:rFonts w:ascii="Times New Roman" w:hAnsi="Times New Roman"/>
          <w:sz w:val="28"/>
          <w:szCs w:val="28"/>
        </w:rPr>
        <w:t xml:space="preserve">к проекту </w:t>
      </w:r>
      <w:r w:rsidRPr="00AC0700">
        <w:rPr>
          <w:rFonts w:ascii="Times New Roman" w:hAnsi="Times New Roman"/>
          <w:sz w:val="28"/>
          <w:szCs w:val="28"/>
        </w:rPr>
        <w:t>возвращает документы специалисту, ответственному за проверку для повторного осуществления административных действий, указанных в пункте 3.4.3 подраздела 3.4 раздела 3 настоящего административного регламента.</w:t>
      </w:r>
    </w:p>
    <w:p w14:paraId="10F55183" w14:textId="77777777" w:rsidR="00C86818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</w:rPr>
      </w:pPr>
      <w:r w:rsidRPr="003B21AD">
        <w:rPr>
          <w:rFonts w:ascii="Times New Roman" w:hAnsi="Times New Roman"/>
          <w:sz w:val="28"/>
          <w:szCs w:val="28"/>
        </w:rPr>
        <w:t xml:space="preserve">3.4.5. </w:t>
      </w:r>
      <w:r w:rsidRPr="007257D7">
        <w:rPr>
          <w:rFonts w:ascii="Times New Roman" w:hAnsi="Times New Roman"/>
          <w:sz w:val="28"/>
        </w:rPr>
        <w:t>Основанием для начала административной процедуры в части основного результата является ранее принятое решение о постановке на учет нуждающегося в предоставлении места в муниципальном учреждении, реализующем образовательную программу дошкольного образования и наступление желаемой даты приема, наличие свободных мест в муниципальных учреждениях, реализующих образовательну</w:t>
      </w:r>
      <w:r>
        <w:rPr>
          <w:rFonts w:ascii="Times New Roman" w:hAnsi="Times New Roman"/>
          <w:sz w:val="28"/>
        </w:rPr>
        <w:t>ю программу дошкольного образова</w:t>
      </w:r>
      <w:r w:rsidRPr="007257D7">
        <w:rPr>
          <w:rFonts w:ascii="Times New Roman" w:hAnsi="Times New Roman"/>
          <w:sz w:val="28"/>
        </w:rPr>
        <w:t xml:space="preserve">ния, указанных заявителем в заявлении.  </w:t>
      </w:r>
    </w:p>
    <w:p w14:paraId="2E44CD62" w14:textId="77777777" w:rsidR="00C86818" w:rsidRPr="007257D7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257D7">
        <w:rPr>
          <w:rFonts w:ascii="Times New Roman" w:hAnsi="Times New Roman"/>
          <w:sz w:val="28"/>
          <w:szCs w:val="28"/>
        </w:rPr>
        <w:t xml:space="preserve">3.4.6. Должностным лицом, ответственным за подготовку основного результата предоставления муниципальной услуги, является специалист отдела образования, в должностные обязанности которого входит выполнение настоящей административной процедуры в соответствии с должностной инструкцией (далее - специалист, ответственный за подготовку основного результата).  </w:t>
      </w:r>
    </w:p>
    <w:p w14:paraId="2087E452" w14:textId="77777777" w:rsidR="00C86818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257D7">
        <w:rPr>
          <w:rFonts w:ascii="Times New Roman" w:hAnsi="Times New Roman"/>
          <w:sz w:val="28"/>
          <w:szCs w:val="28"/>
        </w:rPr>
        <w:t xml:space="preserve">3.4.7. Специалист, ответственный за подготовку основного результата, выполняет следующие административные действия:  </w:t>
      </w:r>
    </w:p>
    <w:p w14:paraId="184EEEB7" w14:textId="77777777" w:rsidR="00C86818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7257D7">
        <w:rPr>
          <w:rFonts w:ascii="Times New Roman" w:hAnsi="Times New Roman"/>
          <w:sz w:val="28"/>
          <w:szCs w:val="28"/>
        </w:rPr>
        <w:t xml:space="preserve">осуществляет распределение в Автоматизированной информационной системе «Е-услуги. Образование» (далее - АИС «Е-услуги. Образование») ребенка из очереди в конкретное муниципальное учреждение, реализующее образовательную программу дошкольного образования; </w:t>
      </w:r>
    </w:p>
    <w:p w14:paraId="27289C8D" w14:textId="77777777" w:rsidR="00C86818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257D7">
        <w:rPr>
          <w:rFonts w:ascii="Times New Roman" w:hAnsi="Times New Roman"/>
          <w:sz w:val="28"/>
          <w:szCs w:val="28"/>
        </w:rPr>
        <w:t xml:space="preserve">устанавливает в АИС «Е-услуги. Образование» статус «Направлен в ДОУ»; </w:t>
      </w:r>
    </w:p>
    <w:p w14:paraId="5C0A9E4B" w14:textId="77777777" w:rsidR="00C86818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257D7">
        <w:rPr>
          <w:rFonts w:ascii="Times New Roman" w:hAnsi="Times New Roman"/>
          <w:sz w:val="28"/>
          <w:szCs w:val="28"/>
        </w:rPr>
        <w:t xml:space="preserve">-распечатывает сформированное из АИС «Е-услуги. Образование» решение о направлении в муниципальное учреждение, реализующее образовательную программу дошкольного образования; </w:t>
      </w:r>
    </w:p>
    <w:p w14:paraId="1E67919E" w14:textId="77777777" w:rsidR="00C86818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257D7">
        <w:rPr>
          <w:rFonts w:ascii="Times New Roman" w:hAnsi="Times New Roman"/>
          <w:sz w:val="28"/>
          <w:szCs w:val="28"/>
        </w:rPr>
        <w:t xml:space="preserve">-подписывает решение и передает его должностному лицу, ответственному за направление результата предоставления муниципальной услуги. </w:t>
      </w:r>
    </w:p>
    <w:p w14:paraId="064A233C" w14:textId="77777777" w:rsidR="00C86818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257D7">
        <w:rPr>
          <w:rFonts w:ascii="Times New Roman" w:hAnsi="Times New Roman"/>
          <w:sz w:val="28"/>
          <w:szCs w:val="28"/>
        </w:rPr>
        <w:t xml:space="preserve">3.4.8. Срок рассмотрения заявления о предоставлении муниципальной услуги и прилагаемых к нему документов - </w:t>
      </w:r>
      <w:r w:rsidRPr="00AC3FAE">
        <w:rPr>
          <w:rFonts w:ascii="Times New Roman" w:hAnsi="Times New Roman"/>
          <w:sz w:val="28"/>
          <w:szCs w:val="28"/>
        </w:rPr>
        <w:t>5</w:t>
      </w:r>
      <w:r w:rsidRPr="007257D7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о предоставлении муниципальной услуги и прилагаемых к нему документов (промежуточный результат).  </w:t>
      </w:r>
    </w:p>
    <w:p w14:paraId="65365730" w14:textId="77777777" w:rsidR="00C86818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257D7">
        <w:rPr>
          <w:rFonts w:ascii="Times New Roman" w:hAnsi="Times New Roman"/>
          <w:sz w:val="28"/>
          <w:szCs w:val="28"/>
        </w:rPr>
        <w:t xml:space="preserve">Срок подготовки основного результата - в течение 1 дня со дня утверждения решения о предоставлении места в муниципальном учреждении, реализующем образовательную программу дошкольного образования с учетом желаемой даты приема, указанной в заявлении.  </w:t>
      </w:r>
    </w:p>
    <w:p w14:paraId="70BBB496" w14:textId="77777777" w:rsidR="00C86818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257D7">
        <w:rPr>
          <w:rFonts w:ascii="Times New Roman" w:hAnsi="Times New Roman"/>
          <w:sz w:val="28"/>
          <w:szCs w:val="28"/>
        </w:rPr>
        <w:t xml:space="preserve">3.4.9. Критерием принятия решения в рамках промежуточного результата является наличие или отсутствие оснований для принятия отрицательного решения.  </w:t>
      </w:r>
    </w:p>
    <w:p w14:paraId="6C0BCAC3" w14:textId="77777777" w:rsidR="00C86818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257D7">
        <w:rPr>
          <w:rFonts w:ascii="Times New Roman" w:hAnsi="Times New Roman"/>
          <w:sz w:val="28"/>
          <w:szCs w:val="28"/>
        </w:rPr>
        <w:t xml:space="preserve">Критерием принятия решения в рамках основного результата является наступление желаемой даты приема и наличие свободных мест. </w:t>
      </w:r>
    </w:p>
    <w:p w14:paraId="1B6E86D0" w14:textId="77777777" w:rsidR="00C86818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257D7">
        <w:rPr>
          <w:rFonts w:ascii="Times New Roman" w:hAnsi="Times New Roman"/>
          <w:sz w:val="28"/>
          <w:szCs w:val="28"/>
        </w:rPr>
        <w:t xml:space="preserve">3.4.10. Результатом выполнения административной процедуры в части промежуточного и основного результата являются документы, являющиеся результатом предоставления муниципальной услуги.  </w:t>
      </w:r>
    </w:p>
    <w:p w14:paraId="7A36A9A8" w14:textId="77777777" w:rsidR="00C86818" w:rsidRPr="007257D7" w:rsidRDefault="00C86818" w:rsidP="00C86818">
      <w:pPr>
        <w:pStyle w:val="ConsPlusNormal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257D7">
        <w:rPr>
          <w:rFonts w:ascii="Times New Roman" w:hAnsi="Times New Roman"/>
          <w:sz w:val="28"/>
          <w:szCs w:val="28"/>
        </w:rPr>
        <w:t xml:space="preserve">3.4.11. Способом фиксации промежуточного и основного результата выполнения административной процедуры являются подписанные решения. </w:t>
      </w:r>
    </w:p>
    <w:p w14:paraId="1E1798E8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0A51ADF6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3.5. Направление (выдача) результата </w:t>
      </w:r>
    </w:p>
    <w:p w14:paraId="7A8B7A40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14:paraId="53DDD8D1" w14:textId="77777777" w:rsidR="00C86818" w:rsidRPr="00AD3958" w:rsidRDefault="00C86818" w:rsidP="00C86818">
      <w:pPr>
        <w:pStyle w:val="ConsPlusNormal0"/>
        <w:suppressAutoHyphens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0D3B59A" w14:textId="77777777" w:rsidR="00C86818" w:rsidRPr="00AD3958" w:rsidRDefault="00C86818" w:rsidP="00C86818">
      <w:pPr>
        <w:pStyle w:val="ConsPlusNormal0"/>
        <w:suppressAutoHyphens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3.5.1. Основанием для начала административной процедуры является поступление подписанного документа, являющегося результатом предоставления муниципальной услуги.</w:t>
      </w:r>
    </w:p>
    <w:p w14:paraId="54EA8918" w14:textId="77777777" w:rsidR="00C86818" w:rsidRPr="008A312E" w:rsidRDefault="00C86818" w:rsidP="00C86818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7257D7">
        <w:rPr>
          <w:rFonts w:ascii="Times New Roman" w:hAnsi="Times New Roman"/>
          <w:sz w:val="28"/>
          <w:szCs w:val="28"/>
        </w:rPr>
        <w:t>3.5.2.</w:t>
      </w:r>
      <w:r w:rsidRPr="00AD3958">
        <w:rPr>
          <w:sz w:val="28"/>
          <w:szCs w:val="28"/>
        </w:rPr>
        <w:t xml:space="preserve"> </w:t>
      </w:r>
      <w:r w:rsidRPr="008A312E">
        <w:rPr>
          <w:rFonts w:ascii="Times New Roman" w:hAnsi="Times New Roman"/>
          <w:sz w:val="28"/>
          <w:szCs w:val="28"/>
        </w:rPr>
        <w:t xml:space="preserve">Должностным лицом, ответственным за направление результата предоставления муниципальной услуги, является специалист </w:t>
      </w:r>
      <w:r>
        <w:rPr>
          <w:rFonts w:ascii="Times New Roman" w:hAnsi="Times New Roman"/>
          <w:sz w:val="28"/>
          <w:szCs w:val="28"/>
        </w:rPr>
        <w:t>ОМСУ</w:t>
      </w:r>
      <w:r w:rsidRPr="008A312E">
        <w:rPr>
          <w:rFonts w:ascii="Times New Roman" w:hAnsi="Times New Roman"/>
          <w:sz w:val="28"/>
          <w:szCs w:val="28"/>
        </w:rPr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направление результата).</w:t>
      </w:r>
    </w:p>
    <w:p w14:paraId="449A47BE" w14:textId="77777777" w:rsidR="00C86818" w:rsidRPr="008A312E" w:rsidRDefault="00C86818" w:rsidP="00C86818">
      <w:pPr>
        <w:pStyle w:val="ConsPlusNormal0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8A312E">
        <w:rPr>
          <w:rFonts w:ascii="Times New Roman" w:hAnsi="Times New Roman"/>
          <w:sz w:val="28"/>
          <w:szCs w:val="28"/>
        </w:rPr>
        <w:t>Специалист, ответственный за направление результата, выполняет следующие административные действия:</w:t>
      </w:r>
    </w:p>
    <w:p w14:paraId="6DBF2A26" w14:textId="77777777" w:rsidR="00C86818" w:rsidRDefault="00C86818" w:rsidP="00C86818">
      <w:pPr>
        <w:ind w:right="56" w:firstLine="708"/>
        <w:jc w:val="both"/>
        <w:rPr>
          <w:sz w:val="28"/>
          <w:szCs w:val="28"/>
        </w:rPr>
      </w:pPr>
      <w:r w:rsidRPr="007257D7">
        <w:rPr>
          <w:sz w:val="28"/>
          <w:szCs w:val="28"/>
        </w:rPr>
        <w:t xml:space="preserve">А) направление промежуточного результата: </w:t>
      </w:r>
    </w:p>
    <w:p w14:paraId="59C0E3BF" w14:textId="77777777" w:rsidR="00C86818" w:rsidRDefault="00C86818" w:rsidP="00C86818">
      <w:pPr>
        <w:ind w:right="56" w:firstLine="708"/>
        <w:jc w:val="both"/>
        <w:rPr>
          <w:sz w:val="28"/>
          <w:szCs w:val="28"/>
        </w:rPr>
      </w:pPr>
      <w:r w:rsidRPr="007257D7">
        <w:rPr>
          <w:sz w:val="28"/>
          <w:szCs w:val="28"/>
        </w:rPr>
        <w:lastRenderedPageBreak/>
        <w:t xml:space="preserve">1) при поступлении заявления на предоставление муниципальной услуги при личном обращении в ОМСУ через отдел образования или по почте: </w:t>
      </w:r>
    </w:p>
    <w:p w14:paraId="57EDFE9C" w14:textId="77777777" w:rsidR="00C86818" w:rsidRDefault="00C86818" w:rsidP="00C86818">
      <w:pPr>
        <w:ind w:right="56" w:firstLine="708"/>
        <w:jc w:val="both"/>
        <w:rPr>
          <w:sz w:val="28"/>
          <w:szCs w:val="28"/>
        </w:rPr>
      </w:pPr>
      <w:r w:rsidRPr="007257D7">
        <w:rPr>
          <w:sz w:val="28"/>
          <w:szCs w:val="28"/>
        </w:rPr>
        <w:t xml:space="preserve">- при выборе заявителем способа получения результата услуги по почте - направляет документ на бумажном носителе почтовым отправлением на адрес, указанный заявителем в заявлении; </w:t>
      </w:r>
    </w:p>
    <w:p w14:paraId="604D99E9" w14:textId="77777777" w:rsidR="00C86818" w:rsidRPr="007257D7" w:rsidRDefault="00C86818" w:rsidP="00C86818">
      <w:pPr>
        <w:ind w:right="56" w:firstLine="708"/>
        <w:jc w:val="both"/>
        <w:rPr>
          <w:sz w:val="28"/>
          <w:szCs w:val="28"/>
        </w:rPr>
      </w:pPr>
      <w:r w:rsidRPr="007257D7">
        <w:rPr>
          <w:sz w:val="28"/>
          <w:szCs w:val="28"/>
        </w:rPr>
        <w:t xml:space="preserve">-при выборе заявителем способа получения результата услуги в отделе образования при личном обращении - уведомляет заявителя по телефону о возможности получения документа с последующей его выдачей при личном обращении заявителя. </w:t>
      </w:r>
    </w:p>
    <w:p w14:paraId="1C16676C" w14:textId="77777777" w:rsidR="00C86818" w:rsidRPr="007257D7" w:rsidRDefault="00C86818" w:rsidP="00C86818">
      <w:pPr>
        <w:numPr>
          <w:ilvl w:val="0"/>
          <w:numId w:val="20"/>
        </w:numPr>
        <w:tabs>
          <w:tab w:val="left" w:pos="993"/>
        </w:tabs>
        <w:ind w:right="56" w:firstLine="708"/>
        <w:jc w:val="both"/>
        <w:rPr>
          <w:sz w:val="28"/>
          <w:szCs w:val="28"/>
        </w:rPr>
      </w:pPr>
      <w:r w:rsidRPr="007257D7">
        <w:rPr>
          <w:sz w:val="28"/>
          <w:szCs w:val="28"/>
        </w:rPr>
        <w:t xml:space="preserve">при поступлении заявления и документов через МФЦ - осуществляет в соответствии со способом, определенным соглашением о взаимодействии с МФЦ, передачу результата предоставления муниципальной услуги в МФЦ; </w:t>
      </w:r>
    </w:p>
    <w:p w14:paraId="228A63AB" w14:textId="77777777" w:rsidR="00C86818" w:rsidRPr="007257D7" w:rsidRDefault="00C86818" w:rsidP="00C86818">
      <w:pPr>
        <w:numPr>
          <w:ilvl w:val="0"/>
          <w:numId w:val="20"/>
        </w:numPr>
        <w:tabs>
          <w:tab w:val="left" w:pos="1134"/>
        </w:tabs>
        <w:ind w:right="56" w:firstLine="698"/>
        <w:jc w:val="both"/>
        <w:rPr>
          <w:sz w:val="28"/>
          <w:szCs w:val="28"/>
        </w:rPr>
      </w:pPr>
      <w:r w:rsidRPr="007257D7">
        <w:rPr>
          <w:sz w:val="28"/>
          <w:szCs w:val="28"/>
        </w:rPr>
        <w:t xml:space="preserve">при поступлении заявления в электронной форме через личный кабинет на ЕПГУ, портале образовательных услуг - направляет через личный кабинет заявителя на ЕПГУ, портале образовательных услуг уведомление о ходе рассмотрения заявления с установленным соответствующим статусом «Очередник» или «Отказано в предоставлении услуги». Б) направление основного результата:  </w:t>
      </w:r>
    </w:p>
    <w:p w14:paraId="321E4AE6" w14:textId="77777777" w:rsidR="00C86818" w:rsidRPr="007257D7" w:rsidRDefault="00C86818" w:rsidP="00C86818">
      <w:pPr>
        <w:numPr>
          <w:ilvl w:val="0"/>
          <w:numId w:val="21"/>
        </w:numPr>
        <w:tabs>
          <w:tab w:val="left" w:pos="993"/>
          <w:tab w:val="left" w:pos="1134"/>
        </w:tabs>
        <w:ind w:right="56" w:firstLine="698"/>
        <w:jc w:val="both"/>
        <w:rPr>
          <w:sz w:val="28"/>
          <w:szCs w:val="28"/>
        </w:rPr>
      </w:pPr>
      <w:r w:rsidRPr="007257D7">
        <w:rPr>
          <w:sz w:val="28"/>
          <w:szCs w:val="28"/>
        </w:rPr>
        <w:t xml:space="preserve">уведомляет заявителя по телефону о возможности получения документа с последующей его выдачей при личном обращении заявителя в отдел образования; </w:t>
      </w:r>
    </w:p>
    <w:p w14:paraId="4F2C20BC" w14:textId="77777777" w:rsidR="00C86818" w:rsidRDefault="00C86818" w:rsidP="00C86818">
      <w:pPr>
        <w:numPr>
          <w:ilvl w:val="0"/>
          <w:numId w:val="21"/>
        </w:numPr>
        <w:tabs>
          <w:tab w:val="left" w:pos="993"/>
        </w:tabs>
        <w:ind w:right="56" w:firstLine="698"/>
        <w:jc w:val="both"/>
        <w:rPr>
          <w:sz w:val="28"/>
          <w:szCs w:val="28"/>
        </w:rPr>
      </w:pPr>
      <w:r w:rsidRPr="007257D7">
        <w:rPr>
          <w:sz w:val="28"/>
          <w:szCs w:val="28"/>
        </w:rPr>
        <w:t>направляет через личный кабинет заявителя на ЕПГУ, портале образовательных услуг уведомление о ходе рассмотрения заявления с установленным статусом «Направлен в ДОУ» - при поступлении заявления в электронной форме через личный кабинет на ЕПГУ,</w:t>
      </w:r>
      <w:r>
        <w:rPr>
          <w:sz w:val="28"/>
          <w:szCs w:val="28"/>
        </w:rPr>
        <w:t xml:space="preserve"> портале образовательных услуг.</w:t>
      </w:r>
    </w:p>
    <w:p w14:paraId="6AF0BB90" w14:textId="77777777" w:rsidR="00C86818" w:rsidRDefault="00C86818" w:rsidP="00C86818">
      <w:pPr>
        <w:tabs>
          <w:tab w:val="left" w:pos="993"/>
        </w:tabs>
        <w:ind w:right="56" w:firstLine="698"/>
        <w:jc w:val="both"/>
        <w:rPr>
          <w:sz w:val="28"/>
          <w:szCs w:val="28"/>
        </w:rPr>
      </w:pPr>
      <w:r w:rsidRPr="007257D7">
        <w:rPr>
          <w:sz w:val="28"/>
          <w:szCs w:val="28"/>
        </w:rPr>
        <w:t xml:space="preserve">3.5.3. Срок направления (выдачи) результата муниципальной услуги - в течение 1 рабочего дня со дня подготовки результата предоставления муниципальной услуги.  </w:t>
      </w:r>
    </w:p>
    <w:p w14:paraId="30587967" w14:textId="77777777" w:rsidR="00C86818" w:rsidRDefault="00C86818" w:rsidP="00C86818">
      <w:pPr>
        <w:tabs>
          <w:tab w:val="left" w:pos="993"/>
        </w:tabs>
        <w:ind w:right="56" w:firstLine="698"/>
        <w:jc w:val="both"/>
        <w:rPr>
          <w:sz w:val="28"/>
          <w:szCs w:val="28"/>
        </w:rPr>
      </w:pPr>
      <w:r w:rsidRPr="007257D7">
        <w:rPr>
          <w:sz w:val="28"/>
          <w:szCs w:val="28"/>
        </w:rPr>
        <w:t>3.5.4. Критерием принятия решения в рамках настоящей административной процедуры является способ подачи запроса на предос</w:t>
      </w:r>
      <w:r>
        <w:rPr>
          <w:sz w:val="28"/>
          <w:szCs w:val="28"/>
        </w:rPr>
        <w:t xml:space="preserve">тавление муниципальной услуги. </w:t>
      </w:r>
    </w:p>
    <w:p w14:paraId="4D362215" w14:textId="77777777" w:rsidR="00C86818" w:rsidRDefault="00C86818" w:rsidP="00C86818">
      <w:pPr>
        <w:tabs>
          <w:tab w:val="left" w:pos="993"/>
        </w:tabs>
        <w:ind w:right="56" w:firstLine="698"/>
        <w:jc w:val="both"/>
        <w:rPr>
          <w:sz w:val="28"/>
          <w:szCs w:val="28"/>
        </w:rPr>
      </w:pPr>
      <w:r w:rsidRPr="007257D7">
        <w:rPr>
          <w:sz w:val="28"/>
          <w:szCs w:val="28"/>
        </w:rPr>
        <w:t xml:space="preserve">3.5.5. Результатом выполнения административной процедуры является направление заявителю документа, являющегося результатом предоставления муниципальной услуги.  </w:t>
      </w:r>
    </w:p>
    <w:p w14:paraId="30C66C47" w14:textId="77777777" w:rsidR="00C86818" w:rsidRPr="007257D7" w:rsidRDefault="00C86818" w:rsidP="00C86818">
      <w:pPr>
        <w:tabs>
          <w:tab w:val="left" w:pos="993"/>
        </w:tabs>
        <w:ind w:right="56" w:firstLine="698"/>
        <w:jc w:val="both"/>
        <w:rPr>
          <w:sz w:val="28"/>
          <w:szCs w:val="28"/>
        </w:rPr>
      </w:pPr>
      <w:r w:rsidRPr="007257D7">
        <w:rPr>
          <w:sz w:val="28"/>
          <w:szCs w:val="28"/>
        </w:rPr>
        <w:t xml:space="preserve">3.5.6. 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муниципальной услуги. </w:t>
      </w:r>
    </w:p>
    <w:p w14:paraId="4734A1CE" w14:textId="77777777" w:rsidR="00C86818" w:rsidRPr="00AD3958" w:rsidRDefault="00C86818" w:rsidP="00C86818">
      <w:pPr>
        <w:pStyle w:val="ConsPlusNormal0"/>
        <w:suppressAutoHyphens/>
        <w:ind w:firstLine="698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493036A6" w14:textId="77777777" w:rsidR="00C86818" w:rsidRPr="00AD3958" w:rsidRDefault="00C86818" w:rsidP="00C86818">
      <w:pPr>
        <w:pStyle w:val="ConsPlusNormal0"/>
        <w:suppressAutoHyphens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3.6. Порядок осуществления административных процедур</w:t>
      </w:r>
    </w:p>
    <w:p w14:paraId="59AD5DD6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в электронной форме, в том числе с использованием</w:t>
      </w:r>
    </w:p>
    <w:p w14:paraId="6AF5CB48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ЕПГУ и РПГУ</w:t>
      </w:r>
    </w:p>
    <w:p w14:paraId="7284829D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93ABCE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3.6.1. Получение заявителем в электронной форме информации о сроках и порядке предоставления муниципальной услуги осуществляется </w:t>
      </w:r>
      <w:r w:rsidRPr="00AD3958">
        <w:rPr>
          <w:rFonts w:ascii="Times New Roman" w:hAnsi="Times New Roman"/>
          <w:sz w:val="28"/>
          <w:szCs w:val="28"/>
        </w:rPr>
        <w:lastRenderedPageBreak/>
        <w:t xml:space="preserve">посредством </w:t>
      </w:r>
      <w:r>
        <w:rPr>
          <w:rFonts w:ascii="Times New Roman" w:hAnsi="Times New Roman"/>
          <w:sz w:val="28"/>
          <w:szCs w:val="28"/>
        </w:rPr>
        <w:t xml:space="preserve">официального сайта ОМСУ, </w:t>
      </w:r>
      <w:r w:rsidRPr="00AD3958">
        <w:rPr>
          <w:rFonts w:ascii="Times New Roman" w:hAnsi="Times New Roman"/>
          <w:sz w:val="28"/>
          <w:szCs w:val="28"/>
        </w:rPr>
        <w:t>ЕПГУ, РПГУ, информационной системы.</w:t>
      </w:r>
    </w:p>
    <w:p w14:paraId="1C32F7E6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3.6.2. Запись в электронной форме на прием в ОМСУ для подачи запроса о предоставлении муниципальной услуги производится через</w:t>
      </w:r>
      <w:r>
        <w:rPr>
          <w:rFonts w:ascii="Times New Roman" w:hAnsi="Times New Roman"/>
          <w:sz w:val="28"/>
          <w:szCs w:val="28"/>
        </w:rPr>
        <w:t xml:space="preserve"> официальный сайт ОМСУ,</w:t>
      </w:r>
      <w:r w:rsidRPr="00AD3958">
        <w:rPr>
          <w:rFonts w:ascii="Times New Roman" w:hAnsi="Times New Roman"/>
          <w:sz w:val="28"/>
          <w:szCs w:val="28"/>
        </w:rPr>
        <w:t xml:space="preserve"> РПГУ. </w:t>
      </w:r>
    </w:p>
    <w:p w14:paraId="6A5CE1E8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Запись в электронной форме на прием в МФЦ для подачи запроса о предоставлении муниципальной услуги производится через официальный сайт МФЦ, РПГУ.</w:t>
      </w:r>
    </w:p>
    <w:p w14:paraId="085379B2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ОМСУ графика приема заявителей.</w:t>
      </w:r>
    </w:p>
    <w:p w14:paraId="0570512C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3.6.3. Формирование запроса заявителем осуществляется посредством заполнения электронной формы запроса в информационной системе.</w:t>
      </w:r>
    </w:p>
    <w:p w14:paraId="40E6BE9B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3.6.4. При подаче заявителем запроса в электронной форме не требуется предоставление заявителем документов на бумажном носителе.</w:t>
      </w:r>
    </w:p>
    <w:p w14:paraId="6F2B0DEF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3.6.5. При направлении запроса на предоставление муниципальной услуги через информационную систему направление сообщения о приеме запроса осуществля</w:t>
      </w:r>
      <w:r>
        <w:rPr>
          <w:rFonts w:ascii="Times New Roman" w:hAnsi="Times New Roman"/>
          <w:sz w:val="28"/>
          <w:szCs w:val="28"/>
        </w:rPr>
        <w:t xml:space="preserve">ется в личный кабинет заявителя </w:t>
      </w:r>
      <w:r w:rsidRPr="00AD3958">
        <w:rPr>
          <w:rFonts w:ascii="Times New Roman" w:hAnsi="Times New Roman"/>
          <w:sz w:val="28"/>
          <w:szCs w:val="28"/>
        </w:rPr>
        <w:t>в информационной системе.</w:t>
      </w:r>
    </w:p>
    <w:p w14:paraId="61C26A8E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3.6.6.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заявителя.</w:t>
      </w:r>
    </w:p>
    <w:p w14:paraId="7A7EB69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3.6.7. При подаче заявителем запроса в электронной форме уведомление о принятии решения с приложением электронной копии документа, являющегося результатом предоставления муниципальной услуги направляется через личный кабинет заявителя в информационной системе.</w:t>
      </w:r>
    </w:p>
    <w:p w14:paraId="6A303D29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3.6.8. В электронном виде жалоба на нарушение порядка предоставления муниципальной услуги и досудебного (внесудебного) обжалования решений и действий (бездействия) ОМСУ в процессе получения муниципальной услуги может быть подана заявителем посредством официального сайта </w:t>
      </w:r>
      <w:r w:rsidRPr="00AD3958">
        <w:rPr>
          <w:rFonts w:ascii="Times New Roman" w:hAnsi="Times New Roman"/>
          <w:sz w:val="28"/>
          <w:szCs w:val="28"/>
          <w:shd w:val="clear" w:color="auto" w:fill="FFFFFF"/>
        </w:rPr>
        <w:t>ОМСУ,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14:paraId="57A73A9D" w14:textId="77777777" w:rsidR="00C86818" w:rsidRPr="00AD3958" w:rsidRDefault="00C86818" w:rsidP="00C86818">
      <w:pPr>
        <w:pStyle w:val="ConsPlusNormal0"/>
        <w:suppressAutoHyphens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45808861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3.7. Особенности предоставления муниципальной услуги в МФЦ</w:t>
      </w:r>
    </w:p>
    <w:p w14:paraId="6EFCC7EE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28ED55E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3.7.1. Предоставление муниципальной услуги в МФЦ осуществляется при наличии соглашения о взаимодействии, заключенного между ОМСУ и МФЦ.</w:t>
      </w:r>
    </w:p>
    <w:p w14:paraId="6C9C642B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3.7.2. Состав административных процедур (действий), выполняемых МФЦ:</w:t>
      </w:r>
    </w:p>
    <w:p w14:paraId="46BBAA8D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3.7.2.1. Прием заявления о предоставлении муниципальной услуги и прилагаемых к нему документов.</w:t>
      </w:r>
    </w:p>
    <w:p w14:paraId="288AB07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личное обращение заявителя в МФЦ.</w:t>
      </w:r>
    </w:p>
    <w:p w14:paraId="6BA0F635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lastRenderedPageBreak/>
        <w:t xml:space="preserve">Работник МФЦ: </w:t>
      </w:r>
    </w:p>
    <w:p w14:paraId="191250CF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1) проверяет наличие документов, по</w:t>
      </w:r>
      <w:r>
        <w:rPr>
          <w:rFonts w:ascii="Times New Roman" w:hAnsi="Times New Roman"/>
          <w:sz w:val="28"/>
          <w:szCs w:val="28"/>
        </w:rPr>
        <w:t>дтверждающих личность заявителя</w:t>
      </w:r>
      <w:r w:rsidRPr="00AD3958">
        <w:rPr>
          <w:rFonts w:ascii="Times New Roman" w:hAnsi="Times New Roman"/>
          <w:sz w:val="28"/>
          <w:szCs w:val="28"/>
        </w:rPr>
        <w:t>;</w:t>
      </w:r>
    </w:p>
    <w:p w14:paraId="6EB2CAEC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D3958">
        <w:rPr>
          <w:rFonts w:ascii="Times New Roman" w:hAnsi="Times New Roman"/>
          <w:sz w:val="28"/>
          <w:szCs w:val="28"/>
        </w:rPr>
        <w:t>) при отсутствии электронного документооборота с ОМСУ при необходимости осуществляет снятие копии с оригиналов документов и их заверение, либо проверяет соответствие представленных заявителем копий документов (за исключением нотариально заверенных) их оригиналам;</w:t>
      </w:r>
    </w:p>
    <w:p w14:paraId="5C1FA2A3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D3958">
        <w:rPr>
          <w:rFonts w:ascii="Times New Roman" w:hAnsi="Times New Roman"/>
          <w:sz w:val="28"/>
          <w:szCs w:val="28"/>
        </w:rPr>
        <w:t>) при наличии электронного документооборота с ОМСУ осуществляет подготовку электронных образов заявления (комплексного запроса) и документов (при наличии), оригиналы возвращает заявителю;</w:t>
      </w:r>
    </w:p>
    <w:p w14:paraId="44AF3E6D" w14:textId="1F7C9F8D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D3958">
        <w:rPr>
          <w:rFonts w:ascii="Times New Roman" w:hAnsi="Times New Roman"/>
          <w:sz w:val="28"/>
          <w:szCs w:val="28"/>
        </w:rPr>
        <w:t>) выдает</w:t>
      </w:r>
      <w:r w:rsidR="00407141">
        <w:rPr>
          <w:rFonts w:ascii="Times New Roman" w:hAnsi="Times New Roman"/>
          <w:sz w:val="28"/>
          <w:szCs w:val="28"/>
        </w:rPr>
        <w:t xml:space="preserve"> расписку по желанию</w:t>
      </w:r>
      <w:r w:rsidRPr="00AD3958">
        <w:rPr>
          <w:rFonts w:ascii="Times New Roman" w:hAnsi="Times New Roman"/>
          <w:sz w:val="28"/>
          <w:szCs w:val="28"/>
        </w:rPr>
        <w:t xml:space="preserve"> заявителю </w:t>
      </w:r>
      <w:bookmarkStart w:id="4" w:name="_GoBack"/>
      <w:bookmarkEnd w:id="4"/>
      <w:r w:rsidRPr="00AD3958">
        <w:rPr>
          <w:rFonts w:ascii="Times New Roman" w:hAnsi="Times New Roman"/>
          <w:sz w:val="28"/>
          <w:szCs w:val="28"/>
        </w:rPr>
        <w:t>в получении документов с указанием их перечня и даты получения (далее – расписка) либо, в случае получения услуги в составе комплексного запроса, - второй экземпляр комплексного запроса.</w:t>
      </w:r>
    </w:p>
    <w:p w14:paraId="11FAB511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Прием заявления о предоставлении муниципальной услуги и прилагаемых к нему документов в МФЦ осуществля</w:t>
      </w:r>
      <w:r>
        <w:rPr>
          <w:rFonts w:ascii="Times New Roman" w:hAnsi="Times New Roman"/>
          <w:sz w:val="28"/>
          <w:szCs w:val="28"/>
        </w:rPr>
        <w:t>ется в день обращения заявителя.</w:t>
      </w:r>
    </w:p>
    <w:p w14:paraId="5A00FC01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3.7.2.2. Выдача результата муниципальной услуги. </w:t>
      </w:r>
    </w:p>
    <w:p w14:paraId="72D0A05B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в МФЦ из ОМСУ документа, являющегося результатом муниципальной услуги.</w:t>
      </w:r>
    </w:p>
    <w:p w14:paraId="48A4B5C6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Работник МФЦ:</w:t>
      </w:r>
    </w:p>
    <w:p w14:paraId="71DE4A5D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1) в случае поступления в соответствии с соглашением о взаимодействии документа, являющегося результатом муниципальной услуги в электронном формате, подписанного электронной подписью должностного лица ОМСУ, осуществляет подготовку и заверение документов на бумажном носителе, подтверждающих содержание электронных документов;</w:t>
      </w:r>
    </w:p>
    <w:p w14:paraId="77D7BF07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2) информирует заявителя о поступлении документа, являющегося результатом муниципальной услуги, способом, указанным заявителем при подаче запроса на предоставление муниципальной услуги;</w:t>
      </w:r>
    </w:p>
    <w:p w14:paraId="2AC86974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3) при обращении в МФЦ заявителя с документом, удостоверяющим личность (полномочия) и распиской (комплексным запросом) осуществляет выдачу документа, являющегося результатом муниципальной услуги.</w:t>
      </w:r>
    </w:p>
    <w:p w14:paraId="65824EFF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Информирование заявителя о поступлении документа, являющегося результатом муниципальной услуги, осуществляется не позднее 1 рабочего дня, следующего за днем его поступления в МФЦ.</w:t>
      </w:r>
    </w:p>
    <w:p w14:paraId="531D6DE5" w14:textId="77777777" w:rsidR="00C86818" w:rsidRDefault="00C86818" w:rsidP="00C86818">
      <w:pPr>
        <w:pStyle w:val="ac"/>
        <w:tabs>
          <w:tab w:val="left" w:pos="993"/>
          <w:tab w:val="left" w:pos="1418"/>
        </w:tabs>
        <w:ind w:left="0" w:right="1088"/>
        <w:rPr>
          <w:sz w:val="28"/>
          <w:szCs w:val="28"/>
        </w:rPr>
      </w:pPr>
    </w:p>
    <w:p w14:paraId="2B0DBB31" w14:textId="77777777" w:rsidR="00C86818" w:rsidRPr="00F06595" w:rsidRDefault="00C86818" w:rsidP="00C86818">
      <w:pPr>
        <w:pStyle w:val="ac"/>
        <w:numPr>
          <w:ilvl w:val="1"/>
          <w:numId w:val="25"/>
        </w:numPr>
        <w:tabs>
          <w:tab w:val="left" w:pos="993"/>
          <w:tab w:val="left" w:pos="1418"/>
        </w:tabs>
        <w:ind w:right="1088"/>
        <w:jc w:val="center"/>
        <w:rPr>
          <w:sz w:val="28"/>
          <w:szCs w:val="28"/>
        </w:rPr>
      </w:pPr>
      <w:r w:rsidRPr="00F06595">
        <w:rPr>
          <w:sz w:val="28"/>
          <w:szCs w:val="28"/>
        </w:rPr>
        <w:t>Порядок исправления допущенных опечаток и</w:t>
      </w:r>
    </w:p>
    <w:p w14:paraId="48D307D7" w14:textId="77777777" w:rsidR="00C86818" w:rsidRDefault="00C86818" w:rsidP="00C86818">
      <w:pPr>
        <w:pStyle w:val="ac"/>
        <w:ind w:left="0" w:right="1088"/>
        <w:jc w:val="center"/>
        <w:rPr>
          <w:sz w:val="28"/>
          <w:szCs w:val="28"/>
        </w:rPr>
      </w:pPr>
      <w:r w:rsidRPr="008E4553">
        <w:rPr>
          <w:sz w:val="28"/>
          <w:szCs w:val="28"/>
        </w:rPr>
        <w:t>ошибок в выданных в результате предоставления</w:t>
      </w:r>
    </w:p>
    <w:p w14:paraId="62E0900E" w14:textId="77777777" w:rsidR="00C86818" w:rsidRPr="008E4553" w:rsidRDefault="00C86818" w:rsidP="00C86818">
      <w:pPr>
        <w:pStyle w:val="ac"/>
        <w:ind w:left="0" w:right="1088"/>
        <w:jc w:val="center"/>
        <w:rPr>
          <w:sz w:val="28"/>
          <w:szCs w:val="28"/>
        </w:rPr>
      </w:pPr>
      <w:r w:rsidRPr="008E4553">
        <w:rPr>
          <w:sz w:val="28"/>
          <w:szCs w:val="28"/>
        </w:rPr>
        <w:t>муниципальной услуги документах</w:t>
      </w:r>
    </w:p>
    <w:p w14:paraId="5C0357D4" w14:textId="77777777" w:rsidR="00C86818" w:rsidRPr="008E4553" w:rsidRDefault="00C86818" w:rsidP="00C86818">
      <w:pPr>
        <w:ind w:left="4"/>
        <w:jc w:val="center"/>
        <w:rPr>
          <w:sz w:val="28"/>
          <w:szCs w:val="28"/>
        </w:rPr>
      </w:pPr>
      <w:r w:rsidRPr="008E4553">
        <w:rPr>
          <w:sz w:val="28"/>
          <w:szCs w:val="28"/>
        </w:rPr>
        <w:t xml:space="preserve"> </w:t>
      </w:r>
    </w:p>
    <w:p w14:paraId="074D4BB1" w14:textId="77777777" w:rsidR="00C86818" w:rsidRPr="008E4553" w:rsidRDefault="00C86818" w:rsidP="00C86818">
      <w:pPr>
        <w:ind w:left="-15" w:right="56" w:firstLine="866"/>
        <w:jc w:val="both"/>
        <w:rPr>
          <w:sz w:val="28"/>
          <w:szCs w:val="28"/>
        </w:rPr>
      </w:pPr>
      <w:r w:rsidRPr="008E4553">
        <w:rPr>
          <w:sz w:val="28"/>
          <w:szCs w:val="28"/>
        </w:rPr>
        <w:t xml:space="preserve">В случае выявления заявителем опечаток и (или) ошибок в выданном в результате предоставления муниципальной услуги документе, заявитель представляет в ОМСУ, непосредственно, либо почтовым отправлением подписанное заявление о необходимости исправления допущенных опечаток и </w:t>
      </w:r>
      <w:r w:rsidRPr="008E4553">
        <w:rPr>
          <w:sz w:val="28"/>
          <w:szCs w:val="28"/>
        </w:rPr>
        <w:lastRenderedPageBreak/>
        <w:t xml:space="preserve">(или) ошибок с изложением их сути и приложением копии документа, содержащего опечатки и (или) ошибки.  </w:t>
      </w:r>
    </w:p>
    <w:p w14:paraId="3B5D7974" w14:textId="77777777" w:rsidR="00C86818" w:rsidRPr="008E4553" w:rsidRDefault="00C86818" w:rsidP="00C86818">
      <w:pPr>
        <w:ind w:left="-15" w:right="56" w:firstLine="866"/>
        <w:jc w:val="both"/>
        <w:rPr>
          <w:sz w:val="28"/>
          <w:szCs w:val="28"/>
        </w:rPr>
      </w:pPr>
      <w:r w:rsidRPr="008E4553">
        <w:rPr>
          <w:sz w:val="28"/>
          <w:szCs w:val="28"/>
        </w:rPr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ОМСУ в срок, не превышающий 5 рабочих дней с момента поступления соответствующего заявления. </w:t>
      </w:r>
    </w:p>
    <w:p w14:paraId="0C091ACE" w14:textId="77777777" w:rsidR="00C86818" w:rsidRPr="008E4553" w:rsidRDefault="00C86818" w:rsidP="00C86818">
      <w:pPr>
        <w:ind w:left="-15" w:right="56" w:firstLine="866"/>
        <w:rPr>
          <w:sz w:val="28"/>
          <w:szCs w:val="28"/>
        </w:rPr>
      </w:pPr>
    </w:p>
    <w:p w14:paraId="54560523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0FE151" w14:textId="77777777" w:rsidR="00C86818" w:rsidRPr="00AD3958" w:rsidRDefault="00C86818" w:rsidP="00C86818">
      <w:pPr>
        <w:pStyle w:val="ConsPlusNormal0"/>
        <w:suppressAutoHyphens/>
        <w:jc w:val="center"/>
        <w:outlineLvl w:val="1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Раздел 4. ФОРМЫ КОНТРОЛЯ</w:t>
      </w:r>
    </w:p>
    <w:p w14:paraId="13438C7D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ЗА ИСПОЛНЕНИЕМ АДМИНИСТРАТИВНОГО РЕГЛАМЕНТА</w:t>
      </w:r>
    </w:p>
    <w:p w14:paraId="21714366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11335C13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7A600B55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9FB231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ОМСУ.</w:t>
      </w:r>
    </w:p>
    <w:p w14:paraId="7683D472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14:paraId="3A7A00A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руководители структурных подразделений ОМСУ, ответственные за организацию работы по предоставлению муниципальной услуги, принимают меры по устранению таких нарушений и направляют руководителю ОМСУ предложения о применении или неприменении мер ответственности в отношении должностных лиц, допустивших нарушения.</w:t>
      </w:r>
    </w:p>
    <w:p w14:paraId="75785F48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C5215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7615AC18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7804F6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Проверки проводятся в целях контроля за полнотой и качеством предоставления муниципальной услуги, соблюдением и исполнением </w:t>
      </w:r>
      <w:r w:rsidRPr="00AD3958">
        <w:rPr>
          <w:rFonts w:ascii="Times New Roman" w:hAnsi="Times New Roman"/>
          <w:sz w:val="28"/>
          <w:szCs w:val="28"/>
        </w:rPr>
        <w:lastRenderedPageBreak/>
        <w:t>должностными лицами ОМСУ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муниципальной услуги.</w:t>
      </w:r>
    </w:p>
    <w:p w14:paraId="6F632F1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Проверки могут быть плановыми и внеплановыми.</w:t>
      </w:r>
    </w:p>
    <w:p w14:paraId="4B12DB33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Периодичность проведения плановых проверок устанавливается руководителем ОМСУ.</w:t>
      </w:r>
    </w:p>
    <w:p w14:paraId="2D701CF4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Внеплановые проверки осуществляются в случае получения жалоб на решения или действия (бездействие) должностных лиц ОМСУ, принятые или осуществленные в ходе предоставления муниципальной услуги по решению руководителем ОМСУ.</w:t>
      </w:r>
    </w:p>
    <w:p w14:paraId="411385EC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Результаты проверки полноты и качества предоставления муниципальной услуги оформляются актом, в котором отмечаются выявленные недостатки и предложения по их устранению.</w:t>
      </w:r>
    </w:p>
    <w:p w14:paraId="25057AF0" w14:textId="77777777" w:rsidR="00C86818" w:rsidRPr="00AD3958" w:rsidRDefault="00C86818" w:rsidP="00C86818">
      <w:pPr>
        <w:pStyle w:val="ConsPlusNormal0"/>
        <w:suppressAutoHyphens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5E4A189C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4.3. Ответственность должностных лиц ОМСУ за решения</w:t>
      </w:r>
    </w:p>
    <w:p w14:paraId="5B9F0731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и действия (бездействие), принимаемые (осуществляемые)</w:t>
      </w:r>
    </w:p>
    <w:p w14:paraId="7EE3B990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в ходе предоставления муниципальной услуги</w:t>
      </w:r>
    </w:p>
    <w:p w14:paraId="0152D68E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1FDC832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Должностные лица несут персональную ответственность за решения и действия (бездействие), принимаемые (осуществляемые) в ходе предоставления муниципальной услуги.</w:t>
      </w:r>
    </w:p>
    <w:p w14:paraId="5FF6125C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E2B43D0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4.4. Положения, характеризующие требования к формам контроля</w:t>
      </w:r>
    </w:p>
    <w:p w14:paraId="5CD56E15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за предоставлением муниципальной услуги</w:t>
      </w:r>
    </w:p>
    <w:p w14:paraId="02ED0EA6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со стороны граждан, их объединений и организаций</w:t>
      </w:r>
    </w:p>
    <w:p w14:paraId="5B57A2D0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C0DDB5B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ОМСУ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4AA52213" w14:textId="77777777" w:rsidR="00C86818" w:rsidRPr="00AD3958" w:rsidRDefault="00C86818" w:rsidP="00C86818">
      <w:pPr>
        <w:pStyle w:val="ConsPlusNormal0"/>
        <w:suppressAutoHyphens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3C1921F2" w14:textId="77777777" w:rsidR="00C86818" w:rsidRPr="00AD3958" w:rsidRDefault="00C86818" w:rsidP="00C86818">
      <w:pPr>
        <w:pStyle w:val="ConsPlusNormal0"/>
        <w:suppressAutoHyphens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428"/>
      <w:bookmarkEnd w:id="5"/>
      <w:r w:rsidRPr="00AD3958">
        <w:rPr>
          <w:rFonts w:ascii="Times New Roman" w:hAnsi="Times New Roman"/>
          <w:sz w:val="28"/>
          <w:szCs w:val="28"/>
        </w:rPr>
        <w:t>Раздел 5. ДОСУДЕБНЫЙ (ВНЕСУДЕБНЫЙ) ПОРЯДОК</w:t>
      </w:r>
    </w:p>
    <w:p w14:paraId="2B382219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ОБЖАЛОВАНИЯ РЕШЕНИЙ И ДЕЙСТВИЙ (БЕЗДЕЙСТВИЯ) ОМСУ,</w:t>
      </w:r>
    </w:p>
    <w:p w14:paraId="2380E31D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jc w:val="center"/>
        <w:rPr>
          <w:sz w:val="28"/>
          <w:szCs w:val="28"/>
        </w:rPr>
      </w:pPr>
      <w:r w:rsidRPr="00AD3958">
        <w:rPr>
          <w:sz w:val="28"/>
          <w:szCs w:val="28"/>
        </w:rPr>
        <w:t>МФЦ, А ТАКЖЕ ИХ ДОЛЖНОСТНЫХ ЛИЦ,</w:t>
      </w:r>
    </w:p>
    <w:p w14:paraId="229594B2" w14:textId="77777777" w:rsidR="00C86818" w:rsidRPr="00AD3958" w:rsidRDefault="00C86818" w:rsidP="00C86818">
      <w:pPr>
        <w:widowControl w:val="0"/>
        <w:shd w:val="clear" w:color="auto" w:fill="FFFFFF"/>
        <w:suppressAutoHyphens/>
        <w:autoSpaceDE w:val="0"/>
        <w:autoSpaceDN w:val="0"/>
        <w:jc w:val="center"/>
        <w:rPr>
          <w:sz w:val="28"/>
          <w:szCs w:val="28"/>
        </w:rPr>
      </w:pPr>
      <w:r w:rsidRPr="00AD3958">
        <w:rPr>
          <w:sz w:val="28"/>
          <w:szCs w:val="28"/>
        </w:rPr>
        <w:t>МУНИЦИПАЛЬНЫХ СЛУЖАЩИХ, РАБОТНИКОВ</w:t>
      </w:r>
    </w:p>
    <w:p w14:paraId="5F763D3D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56183F6D" w14:textId="77777777" w:rsidR="00C86818" w:rsidRPr="00AD3958" w:rsidRDefault="00C86818" w:rsidP="00C86818">
      <w:pPr>
        <w:pStyle w:val="ConsPlusNormal0"/>
        <w:suppressAutoHyphens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5.1. Информация для заявителя о его праве подать жалобу на решение и (или) действия (бездействие) ОМСУ, МФЦ, а также их должностных лиц, </w:t>
      </w:r>
    </w:p>
    <w:p w14:paraId="7B461282" w14:textId="77777777" w:rsidR="00C86818" w:rsidRPr="00AD3958" w:rsidRDefault="00C86818" w:rsidP="00C86818">
      <w:pPr>
        <w:pStyle w:val="ConsPlusNormal0"/>
        <w:suppressAutoHyphens/>
        <w:jc w:val="both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муниципальных служащих, работников</w:t>
      </w:r>
    </w:p>
    <w:p w14:paraId="4A41043B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Заявитель имеет право подать жалобу на решение и (или) действия (бездействие) ОМСУ, МФЦ, а также их должностных лиц, муниципальных </w:t>
      </w:r>
      <w:r w:rsidRPr="00AD3958">
        <w:rPr>
          <w:rFonts w:ascii="Times New Roman" w:hAnsi="Times New Roman"/>
          <w:sz w:val="28"/>
          <w:szCs w:val="28"/>
        </w:rPr>
        <w:lastRenderedPageBreak/>
        <w:t>служащих, работников.</w:t>
      </w:r>
    </w:p>
    <w:p w14:paraId="3B4C20C7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9247DC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5.2. Предмет жалобы</w:t>
      </w:r>
    </w:p>
    <w:p w14:paraId="70DBAD64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697D9E1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5.2.1. Заявитель может обратиться с жалобой в том числе в следующих случаях:</w:t>
      </w:r>
    </w:p>
    <w:p w14:paraId="7A8E4CA6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14:paraId="401F7A2F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2) нарушение срока предоставления муниципальной услуги (в отношении действия (бездействия) ОМСУ, а также его должностных лиц, муниципальных служащих, работников);</w:t>
      </w:r>
    </w:p>
    <w:p w14:paraId="129F3CE9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 раздела 2 настоящего административного регламента; </w:t>
      </w:r>
    </w:p>
    <w:p w14:paraId="01F07656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актами, указанными в подразделе 2.5 раздела 2 настоящего административного регламента, у заявителя;</w:t>
      </w:r>
    </w:p>
    <w:p w14:paraId="00F883DC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5) отказ в предоставлении муниципальной услуги (в отношении действия (бездействия) ОМСУ, а также его должностных лиц, муниципальных служащих, работников),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актами;</w:t>
      </w:r>
    </w:p>
    <w:p w14:paraId="58E72E65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</w:t>
      </w:r>
    </w:p>
    <w:p w14:paraId="37EBAE41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14:paraId="6788CAFA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05DFD116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9) приостановление предоставления муниципальной услуги (в отношении действия (бездействия) ОМСУ, а также его должностных лиц, муниципальных служащих, работников),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актами;</w:t>
      </w:r>
    </w:p>
    <w:p w14:paraId="7664DA8F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>10)</w:t>
      </w:r>
      <w:r w:rsidRPr="00AD3958">
        <w:rPr>
          <w:color w:val="000000"/>
          <w:sz w:val="28"/>
          <w:szCs w:val="28"/>
          <w:shd w:val="clear" w:color="auto" w:fill="FFFFFF"/>
        </w:rPr>
        <w:t xml:space="preserve"> </w:t>
      </w:r>
      <w:r w:rsidRPr="00AD3958">
        <w:rPr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AD3958">
        <w:rPr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ФЗ № 210-ФЗ (в отношении действия (бездействия) ОМСУ, а также его должностных лиц, муниципальных служащих, работников).</w:t>
      </w:r>
    </w:p>
    <w:p w14:paraId="1621882D" w14:textId="77777777" w:rsidR="00C86818" w:rsidRPr="00AD3958" w:rsidRDefault="00C86818" w:rsidP="00C86818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3958">
        <w:rPr>
          <w:sz w:val="28"/>
          <w:szCs w:val="28"/>
        </w:rPr>
        <w:t xml:space="preserve">5.2.2. В случаях, указанных в подпунктах 2, 5, 7, 9, 10 пункта 5.2.1 настоящего подраздела, досудебное (внесудебное) обжалование заявителем решений и действий (бездействия) МФЦ, работника МФЦ возможно, если на МФЦ, решения и действия (бездействия) которого обжалуются, возложена функция по предоставлению муниципальной услуги в полном объеме в порядке, определенном </w:t>
      </w:r>
      <w:r w:rsidRPr="00991F4D">
        <w:rPr>
          <w:sz w:val="28"/>
          <w:szCs w:val="28"/>
        </w:rPr>
        <w:t>частью 1.3 статьи 16</w:t>
      </w:r>
      <w:r w:rsidRPr="00AD3958">
        <w:rPr>
          <w:sz w:val="28"/>
          <w:szCs w:val="28"/>
        </w:rPr>
        <w:t xml:space="preserve"> ФЗ № 210-ФЗ.</w:t>
      </w:r>
    </w:p>
    <w:p w14:paraId="1F71F34D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18F995A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5.3. Органы местного самоуправления</w:t>
      </w:r>
    </w:p>
    <w:p w14:paraId="2CFAFD5E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и уполномоченные на рассмотрение жалобы должностные лица,</w:t>
      </w:r>
    </w:p>
    <w:p w14:paraId="33D6D9BD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которым может быть направлена жалоба</w:t>
      </w:r>
    </w:p>
    <w:p w14:paraId="546BF24A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C3AD76D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5.3.1. Жалоба на решения и действия (бездействие) ОМСУ, предоставляющего муниципальную услугу, его должностных лиц, муниципальных служащих, работников участвующих организаций рассматривается руководителем ОМСУ.</w:t>
      </w:r>
    </w:p>
    <w:p w14:paraId="08674293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Жалобы на решения и действия (бездействие) руководителя ОМСУ подаются в вышестоящий орган (при его наличии) либо в случае его отсутствия рассматриваются непосредственно руководителем ОМСУ.</w:t>
      </w:r>
    </w:p>
    <w:p w14:paraId="7C71A9EF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5.3.2. Жалоба на решения и действия (бездействие), работников МФЦ рассматривается руководителем МФЦ.</w:t>
      </w:r>
    </w:p>
    <w:p w14:paraId="2F91404B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Жалоба на решения и действия (бездействие) МФЦ, руководителя МФЦ рассматривается учредителем МФЦ.</w:t>
      </w:r>
    </w:p>
    <w:p w14:paraId="725C4A7F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A2CE64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5.4. Порядок подачи и рассмотрения жалобы</w:t>
      </w:r>
    </w:p>
    <w:p w14:paraId="55D4ADAA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B173CB5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Подача и рассмотрение жалобы осуществляется в порядке, установленном статьей 11.2 </w:t>
      </w:r>
      <w:r>
        <w:rPr>
          <w:rFonts w:ascii="Times New Roman" w:hAnsi="Times New Roman"/>
          <w:sz w:val="28"/>
          <w:szCs w:val="28"/>
        </w:rPr>
        <w:t>Федерального закона</w:t>
      </w:r>
      <w:r w:rsidRPr="00AD3958">
        <w:rPr>
          <w:rFonts w:ascii="Times New Roman" w:hAnsi="Times New Roman"/>
          <w:sz w:val="28"/>
          <w:szCs w:val="28"/>
        </w:rPr>
        <w:t xml:space="preserve"> № 210-ФЗ и Положением об особенностях подачи и рассмотрения жалоб на решения и действия (бездействие) ОМСУ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Углегорского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AD3958">
        <w:rPr>
          <w:rFonts w:ascii="Times New Roman" w:hAnsi="Times New Roman"/>
          <w:sz w:val="28"/>
          <w:szCs w:val="28"/>
        </w:rPr>
        <w:t xml:space="preserve"> и его должностных лиц, муниципальных служащих, а также на решения и действия (бе</w:t>
      </w:r>
      <w:r>
        <w:rPr>
          <w:rFonts w:ascii="Times New Roman" w:hAnsi="Times New Roman"/>
          <w:sz w:val="28"/>
          <w:szCs w:val="28"/>
        </w:rPr>
        <w:t>здействие) МФЦ, работников МФЦ, либо в порядке, установленном антимонопольным законодательством Российской Федерации, в антимонопольный орган.</w:t>
      </w:r>
    </w:p>
    <w:p w14:paraId="2580BF73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73D747F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5.5. Срок рассмотрения жалобы</w:t>
      </w:r>
    </w:p>
    <w:p w14:paraId="6BAAFE2E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9E626F2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 xml:space="preserve">Жалоба, поступившая в ОМСУ, МФЦ, учредителю МФЦ, либо вышестоящий орган (при его наличии), подлежит рассмотрению в течение 15 рабочих дней со дня ее регистрации, а в случае обжалования отказа ОМСУ, МФЦ в приеме документов у заявителя либо в исправлении допущенных </w:t>
      </w:r>
      <w:r w:rsidRPr="00AD3958">
        <w:rPr>
          <w:rFonts w:ascii="Times New Roman" w:hAnsi="Times New Roman"/>
          <w:sz w:val="28"/>
          <w:szCs w:val="28"/>
        </w:rPr>
        <w:lastRenderedPageBreak/>
        <w:t xml:space="preserve">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14:paraId="2D70CBAF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B42D423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</w:t>
      </w:r>
    </w:p>
    <w:p w14:paraId="2DD11B35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жалобы в случае, если возможность приостановления</w:t>
      </w:r>
    </w:p>
    <w:p w14:paraId="4A0D8796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предусмотрена законодательством Российской Федерации</w:t>
      </w:r>
    </w:p>
    <w:p w14:paraId="04175C57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F3E16BA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Приостановление рассмотрения жалобы не допускается.</w:t>
      </w:r>
    </w:p>
    <w:p w14:paraId="5BFA9BFC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3EF827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5.7. Результат рассмотрения жалобы</w:t>
      </w:r>
    </w:p>
    <w:p w14:paraId="62C2AF55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1CD2E70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177B615F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73533574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14:paraId="5A3688F8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ФЗ № 210-ФЗ незамедлительно направляют имеющиеся материалы в органы прокуратуры.</w:t>
      </w:r>
    </w:p>
    <w:p w14:paraId="7931663C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72C0B52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5.8. Порядок информирования заявителя</w:t>
      </w:r>
    </w:p>
    <w:p w14:paraId="6FBB4EFC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о результатах рассмотрения жалобы</w:t>
      </w:r>
    </w:p>
    <w:p w14:paraId="7FD1FFAC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64A5981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532"/>
      <w:bookmarkEnd w:id="6"/>
      <w:r w:rsidRPr="00AD3958">
        <w:rPr>
          <w:rFonts w:ascii="Times New Roman" w:hAnsi="Times New Roman"/>
          <w:sz w:val="28"/>
          <w:szCs w:val="28"/>
        </w:rPr>
        <w:t>5.8.1. 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D58729E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5.8.2. В случае признания жалобы подлежащей удовлетворению в ответе заявителю дается информация о действиях, осуществляемых ОМСУ,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531FF8D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5.8.3.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A258A22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30FFE2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lastRenderedPageBreak/>
        <w:t>5.9. Порядок обжалования решения по жалобе</w:t>
      </w:r>
    </w:p>
    <w:p w14:paraId="3BD57085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64A7BFB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14:paraId="7283019B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6E184B5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</w:t>
      </w:r>
    </w:p>
    <w:p w14:paraId="34ACCEB9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необходимых для обоснования и рассмотрения жалобы</w:t>
      </w:r>
    </w:p>
    <w:p w14:paraId="6483672C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019E644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1CA38C08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3FD3C4" w14:textId="77777777" w:rsidR="00C86818" w:rsidRPr="00AD3958" w:rsidRDefault="00C86818" w:rsidP="00C86818">
      <w:pPr>
        <w:pStyle w:val="ConsPlusNormal0"/>
        <w:suppressAutoHyphens/>
        <w:jc w:val="center"/>
        <w:outlineLvl w:val="2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5.11. Способы информирования заявителей</w:t>
      </w:r>
    </w:p>
    <w:p w14:paraId="30ABDD45" w14:textId="77777777" w:rsidR="00C86818" w:rsidRPr="00AD3958" w:rsidRDefault="00C86818" w:rsidP="00C86818">
      <w:pPr>
        <w:pStyle w:val="ConsPlusNormal0"/>
        <w:suppressAutoHyphens/>
        <w:jc w:val="center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о порядке подачи и рассмотрения жалобы</w:t>
      </w:r>
    </w:p>
    <w:p w14:paraId="4C547C74" w14:textId="77777777" w:rsidR="00C86818" w:rsidRPr="00AD3958" w:rsidRDefault="00C86818" w:rsidP="00C86818">
      <w:pPr>
        <w:pStyle w:val="ConsPlusNormal0"/>
        <w:suppressAutoHyphens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037468E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Информирование заявителей о порядке подачи и рассмотрения жалобы обеспечивается:</w:t>
      </w:r>
    </w:p>
    <w:p w14:paraId="439A9C50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посредством размещения информации на стендах в местах предоставления муниципальной услуги, на официальном сайте ОМСУ, МФЦ, в сети Интернет, на ЕПГУ и РПГУ;</w:t>
      </w:r>
    </w:p>
    <w:p w14:paraId="1D6B8407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в устной форме по телефону или на личном приеме;</w:t>
      </w:r>
    </w:p>
    <w:p w14:paraId="40B4C7A6" w14:textId="77777777" w:rsidR="00C86818" w:rsidRPr="00AD395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D3958">
        <w:rPr>
          <w:rFonts w:ascii="Times New Roman" w:hAnsi="Times New Roman"/>
          <w:sz w:val="28"/>
          <w:szCs w:val="28"/>
        </w:rPr>
        <w:t>- в письменной форме почтовым отправлением или электронным сообщением по адресу, указанному заявителем.</w:t>
      </w:r>
    </w:p>
    <w:p w14:paraId="725C139A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68F527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1BCE6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089453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F2D04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DEA57B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7F2DE9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110F65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888809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D77BF0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BA88A6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18EF57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A2CECC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E43B0F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A64D9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BADB9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048AB1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498523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56B94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7CDAC4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E16E6A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55B0DA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E5497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B003F0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3FB48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BE4FA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2C3358" w14:textId="77777777" w:rsidR="00C86818" w:rsidRDefault="00C86818" w:rsidP="00C86818">
      <w:pPr>
        <w:pStyle w:val="ConsPlusNormal0"/>
        <w:suppressAutoHyphens/>
        <w:jc w:val="both"/>
        <w:rPr>
          <w:rFonts w:ascii="Times New Roman" w:hAnsi="Times New Roman"/>
          <w:sz w:val="28"/>
          <w:szCs w:val="28"/>
        </w:rPr>
      </w:pPr>
    </w:p>
    <w:p w14:paraId="77BA9FCA" w14:textId="77777777" w:rsidR="00C86818" w:rsidRDefault="00C86818" w:rsidP="00C86818">
      <w:pPr>
        <w:pStyle w:val="ConsPlusNormal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910D01" w14:textId="77777777" w:rsidR="00C86818" w:rsidRDefault="00C86818" w:rsidP="00C868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2"/>
        <w:gridCol w:w="5553"/>
      </w:tblGrid>
      <w:tr w:rsidR="00C86818" w:rsidRPr="004766C1" w14:paraId="499AEE56" w14:textId="77777777" w:rsidTr="009C0D35">
        <w:tc>
          <w:tcPr>
            <w:tcW w:w="3802" w:type="dxa"/>
          </w:tcPr>
          <w:p w14:paraId="50ACCCAF" w14:textId="77777777" w:rsidR="00C86818" w:rsidRPr="004766C1" w:rsidRDefault="00C86818" w:rsidP="009C0D35">
            <w:pPr>
              <w:widowControl w:val="0"/>
              <w:suppressAutoHyphens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 w:rsidRPr="004766C1">
              <w:rPr>
                <w:sz w:val="28"/>
                <w:szCs w:val="28"/>
              </w:rPr>
              <w:lastRenderedPageBreak/>
              <w:br w:type="page"/>
            </w:r>
            <w:r w:rsidRPr="004766C1">
              <w:rPr>
                <w:sz w:val="28"/>
                <w:szCs w:val="28"/>
              </w:rPr>
              <w:br w:type="page"/>
            </w:r>
          </w:p>
        </w:tc>
        <w:tc>
          <w:tcPr>
            <w:tcW w:w="5553" w:type="dxa"/>
          </w:tcPr>
          <w:p w14:paraId="10352FF1" w14:textId="77777777" w:rsidR="00C86818" w:rsidRPr="004766C1" w:rsidRDefault="00C86818" w:rsidP="009C0D35">
            <w:pPr>
              <w:widowControl w:val="0"/>
              <w:suppressAutoHyphens/>
              <w:autoSpaceDE w:val="0"/>
              <w:autoSpaceDN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Pr="004766C1">
              <w:rPr>
                <w:sz w:val="28"/>
                <w:szCs w:val="28"/>
              </w:rPr>
              <w:t xml:space="preserve"> № 1</w:t>
            </w:r>
          </w:p>
          <w:p w14:paraId="637CE646" w14:textId="77777777" w:rsidR="00C86818" w:rsidRPr="004766C1" w:rsidRDefault="00C86818" w:rsidP="009C0D3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766C1">
              <w:rPr>
                <w:sz w:val="28"/>
                <w:szCs w:val="28"/>
              </w:rPr>
              <w:t>к административному регламенту предоставления муниципальной услуги «</w:t>
            </w:r>
            <w:r>
              <w:rPr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Pr="004766C1">
              <w:rPr>
                <w:sz w:val="28"/>
                <w:szCs w:val="28"/>
              </w:rPr>
              <w:t>»</w:t>
            </w:r>
          </w:p>
        </w:tc>
      </w:tr>
    </w:tbl>
    <w:p w14:paraId="57B62A17" w14:textId="77777777" w:rsidR="00C86818" w:rsidRPr="004766C1" w:rsidRDefault="00C86818" w:rsidP="00C86818">
      <w:pPr>
        <w:widowControl w:val="0"/>
        <w:suppressAutoHyphens/>
        <w:autoSpaceDE w:val="0"/>
        <w:autoSpaceDN w:val="0"/>
        <w:jc w:val="center"/>
        <w:outlineLvl w:val="1"/>
        <w:rPr>
          <w:sz w:val="28"/>
          <w:szCs w:val="28"/>
        </w:rPr>
      </w:pPr>
    </w:p>
    <w:p w14:paraId="02798DD3" w14:textId="77777777" w:rsidR="00C86818" w:rsidRPr="004766C1" w:rsidRDefault="00C86818" w:rsidP="00C86818">
      <w:pPr>
        <w:widowControl w:val="0"/>
        <w:suppressAutoHyphens/>
        <w:autoSpaceDE w:val="0"/>
        <w:autoSpaceDN w:val="0"/>
        <w:jc w:val="center"/>
        <w:outlineLvl w:val="1"/>
        <w:rPr>
          <w:sz w:val="28"/>
          <w:szCs w:val="28"/>
        </w:rPr>
      </w:pPr>
    </w:p>
    <w:p w14:paraId="0C42867C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Заявление</w:t>
      </w:r>
    </w:p>
    <w:p w14:paraId="6F2E0AAE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766C1">
        <w:rPr>
          <w:sz w:val="28"/>
          <w:szCs w:val="28"/>
          <w:lang w:eastAsia="en-US"/>
        </w:rPr>
        <w:t xml:space="preserve">для постановки на учет </w:t>
      </w:r>
      <w:r w:rsidRPr="004766C1">
        <w:rPr>
          <w:sz w:val="28"/>
          <w:szCs w:val="28"/>
        </w:rPr>
        <w:t>и направление детей</w:t>
      </w:r>
    </w:p>
    <w:p w14:paraId="545C988E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766C1">
        <w:rPr>
          <w:sz w:val="28"/>
          <w:szCs w:val="28"/>
        </w:rPr>
        <w:t xml:space="preserve"> в образовательные </w:t>
      </w:r>
      <w:r>
        <w:rPr>
          <w:sz w:val="28"/>
          <w:szCs w:val="28"/>
        </w:rPr>
        <w:t>учреждения</w:t>
      </w:r>
      <w:r w:rsidRPr="004766C1">
        <w:rPr>
          <w:sz w:val="28"/>
          <w:szCs w:val="28"/>
        </w:rPr>
        <w:t xml:space="preserve">, реализующие  </w:t>
      </w:r>
    </w:p>
    <w:p w14:paraId="7F556B1B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766C1">
        <w:rPr>
          <w:sz w:val="28"/>
          <w:szCs w:val="28"/>
        </w:rPr>
        <w:t>образовательные программы дошкольного образования</w:t>
      </w:r>
      <w:r w:rsidRPr="004766C1">
        <w:rPr>
          <w:sz w:val="28"/>
          <w:szCs w:val="28"/>
          <w:lang w:eastAsia="en-US"/>
        </w:rPr>
        <w:t xml:space="preserve"> </w:t>
      </w:r>
    </w:p>
    <w:p w14:paraId="0AFADDC1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(далее – детский сад, д/с)</w:t>
      </w:r>
    </w:p>
    <w:p w14:paraId="5519DACD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5BEBD252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 Сведения о ребенке:</w:t>
      </w:r>
    </w:p>
    <w:p w14:paraId="00F08A8E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1.1. Фамилия _______________________________________</w:t>
      </w:r>
      <w:r>
        <w:rPr>
          <w:sz w:val="28"/>
          <w:szCs w:val="28"/>
          <w:lang w:eastAsia="en-US"/>
        </w:rPr>
        <w:t>_______________</w:t>
      </w:r>
    </w:p>
    <w:p w14:paraId="2700193E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1.2. Имя_____________________________</w:t>
      </w:r>
      <w:r>
        <w:rPr>
          <w:sz w:val="28"/>
          <w:szCs w:val="28"/>
          <w:lang w:eastAsia="en-US"/>
        </w:rPr>
        <w:t>______________________________</w:t>
      </w:r>
    </w:p>
    <w:p w14:paraId="49D52715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1.3. Отчество (при наличии) _______________</w:t>
      </w:r>
      <w:r>
        <w:rPr>
          <w:sz w:val="28"/>
          <w:szCs w:val="28"/>
          <w:lang w:eastAsia="en-US"/>
        </w:rPr>
        <w:t>___________________________</w:t>
      </w:r>
    </w:p>
    <w:p w14:paraId="11492184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1.4. Дата рождения______________________________</w:t>
      </w:r>
      <w:r>
        <w:rPr>
          <w:sz w:val="28"/>
          <w:szCs w:val="28"/>
          <w:lang w:eastAsia="en-US"/>
        </w:rPr>
        <w:t>___________________</w:t>
      </w:r>
      <w:r w:rsidRPr="004766C1">
        <w:rPr>
          <w:sz w:val="28"/>
          <w:szCs w:val="28"/>
          <w:lang w:eastAsia="en-US"/>
        </w:rPr>
        <w:t>_</w:t>
      </w:r>
    </w:p>
    <w:p w14:paraId="3D978EAF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1.5. Место рождения____________________________________</w:t>
      </w:r>
      <w:r>
        <w:rPr>
          <w:sz w:val="28"/>
          <w:szCs w:val="28"/>
          <w:lang w:eastAsia="en-US"/>
        </w:rPr>
        <w:t>_____________</w:t>
      </w:r>
    </w:p>
    <w:p w14:paraId="7A499F38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1.6. Пол____________________________________________________</w:t>
      </w:r>
      <w:r>
        <w:rPr>
          <w:sz w:val="28"/>
          <w:szCs w:val="28"/>
          <w:lang w:eastAsia="en-US"/>
        </w:rPr>
        <w:t>________</w:t>
      </w:r>
    </w:p>
    <w:p w14:paraId="756E2AC4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1.7. Гражданство__________________________________________________</w:t>
      </w:r>
      <w:r>
        <w:rPr>
          <w:sz w:val="28"/>
          <w:szCs w:val="28"/>
          <w:lang w:eastAsia="en-US"/>
        </w:rPr>
        <w:t>_</w:t>
      </w:r>
      <w:r w:rsidRPr="004766C1">
        <w:rPr>
          <w:sz w:val="28"/>
          <w:szCs w:val="28"/>
          <w:lang w:eastAsia="en-US"/>
        </w:rPr>
        <w:t>_</w:t>
      </w:r>
    </w:p>
    <w:p w14:paraId="1E6B921F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1.8. СНИЛС________________________________________________</w:t>
      </w:r>
      <w:r>
        <w:rPr>
          <w:sz w:val="28"/>
          <w:szCs w:val="28"/>
          <w:lang w:eastAsia="en-US"/>
        </w:rPr>
        <w:t>________</w:t>
      </w:r>
    </w:p>
    <w:p w14:paraId="1FD17EEA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1.9. Адрес проживания ребенка________________________________</w:t>
      </w:r>
      <w:r>
        <w:rPr>
          <w:sz w:val="28"/>
          <w:szCs w:val="28"/>
          <w:lang w:eastAsia="en-US"/>
        </w:rPr>
        <w:t>_______</w:t>
      </w:r>
    </w:p>
    <w:p w14:paraId="42FE8DB5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1.10. Адрес регистрации ребенка (по пропис</w:t>
      </w:r>
      <w:r>
        <w:rPr>
          <w:sz w:val="28"/>
          <w:szCs w:val="28"/>
          <w:lang w:eastAsia="en-US"/>
        </w:rPr>
        <w:t>ке) _</w:t>
      </w:r>
      <w:r w:rsidRPr="004766C1">
        <w:rPr>
          <w:sz w:val="28"/>
          <w:szCs w:val="28"/>
          <w:lang w:eastAsia="en-US"/>
        </w:rPr>
        <w:t>__________________</w:t>
      </w:r>
      <w:r>
        <w:rPr>
          <w:sz w:val="28"/>
          <w:szCs w:val="28"/>
          <w:lang w:eastAsia="en-US"/>
        </w:rPr>
        <w:t>_______</w:t>
      </w:r>
    </w:p>
    <w:p w14:paraId="3A8F2329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1.11. Дата окончания временной регистрации (при наличии) ________</w:t>
      </w:r>
      <w:r>
        <w:rPr>
          <w:sz w:val="28"/>
          <w:szCs w:val="28"/>
          <w:lang w:eastAsia="en-US"/>
        </w:rPr>
        <w:t>_______</w:t>
      </w:r>
    </w:p>
    <w:p w14:paraId="20449D89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 Сведения об основном документе, удостоверяющем личность:</w:t>
      </w:r>
    </w:p>
    <w:p w14:paraId="035C48BF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1.12.1. Тип документа_________________________________________</w:t>
      </w:r>
      <w:r>
        <w:rPr>
          <w:sz w:val="28"/>
          <w:szCs w:val="28"/>
          <w:lang w:eastAsia="en-US"/>
        </w:rPr>
        <w:t>_______</w:t>
      </w:r>
    </w:p>
    <w:p w14:paraId="065F6ECE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1.12.2. Серия________________________________________________</w:t>
      </w:r>
      <w:r>
        <w:rPr>
          <w:sz w:val="28"/>
          <w:szCs w:val="28"/>
          <w:lang w:eastAsia="en-US"/>
        </w:rPr>
        <w:t>______</w:t>
      </w:r>
      <w:r w:rsidRPr="004766C1">
        <w:rPr>
          <w:sz w:val="28"/>
          <w:szCs w:val="28"/>
          <w:lang w:eastAsia="en-US"/>
        </w:rPr>
        <w:t>_</w:t>
      </w:r>
    </w:p>
    <w:p w14:paraId="162A76C8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1.12.3. Номер_______________________________________________</w:t>
      </w:r>
      <w:r>
        <w:rPr>
          <w:sz w:val="28"/>
          <w:szCs w:val="28"/>
          <w:lang w:eastAsia="en-US"/>
        </w:rPr>
        <w:t>_______</w:t>
      </w:r>
      <w:r w:rsidRPr="004766C1">
        <w:rPr>
          <w:sz w:val="28"/>
          <w:szCs w:val="28"/>
          <w:lang w:eastAsia="en-US"/>
        </w:rPr>
        <w:t>_</w:t>
      </w:r>
    </w:p>
    <w:p w14:paraId="761B94FE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1.12.4. Выдан_______________________________________________</w:t>
      </w:r>
      <w:r>
        <w:rPr>
          <w:sz w:val="28"/>
          <w:szCs w:val="28"/>
          <w:lang w:eastAsia="en-US"/>
        </w:rPr>
        <w:t>________</w:t>
      </w:r>
    </w:p>
    <w:p w14:paraId="1B2FD946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1.12.5. Дата выдачи__________________________________________</w:t>
      </w:r>
      <w:r>
        <w:rPr>
          <w:sz w:val="28"/>
          <w:szCs w:val="28"/>
          <w:lang w:eastAsia="en-US"/>
        </w:rPr>
        <w:t>_______</w:t>
      </w:r>
      <w:r w:rsidRPr="004766C1">
        <w:rPr>
          <w:sz w:val="28"/>
          <w:szCs w:val="28"/>
          <w:lang w:eastAsia="en-US"/>
        </w:rPr>
        <w:t>_</w:t>
      </w:r>
    </w:p>
    <w:p w14:paraId="15AF15CB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1.12.6. Номер актовой записи__________________________________</w:t>
      </w:r>
      <w:r>
        <w:rPr>
          <w:sz w:val="28"/>
          <w:szCs w:val="28"/>
          <w:lang w:eastAsia="en-US"/>
        </w:rPr>
        <w:t>______</w:t>
      </w:r>
      <w:r w:rsidRPr="004766C1">
        <w:rPr>
          <w:sz w:val="28"/>
          <w:szCs w:val="28"/>
          <w:lang w:eastAsia="en-US"/>
        </w:rPr>
        <w:t>_</w:t>
      </w:r>
    </w:p>
    <w:p w14:paraId="78E3CB88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1.12.7. Дата создания актовой записи___________________________________</w:t>
      </w:r>
    </w:p>
    <w:p w14:paraId="560428DA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1.12.8. Мес</w:t>
      </w:r>
      <w:r>
        <w:rPr>
          <w:sz w:val="28"/>
          <w:szCs w:val="28"/>
          <w:lang w:eastAsia="en-US"/>
        </w:rPr>
        <w:t xml:space="preserve">то гос. регистрации (отдел </w:t>
      </w:r>
      <w:proofErr w:type="gramStart"/>
      <w:r>
        <w:rPr>
          <w:sz w:val="28"/>
          <w:szCs w:val="28"/>
          <w:lang w:eastAsia="en-US"/>
        </w:rPr>
        <w:t>ЗАГС)</w:t>
      </w:r>
      <w:r w:rsidRPr="004766C1">
        <w:rPr>
          <w:sz w:val="28"/>
          <w:szCs w:val="28"/>
          <w:lang w:eastAsia="en-US"/>
        </w:rPr>
        <w:t>_</w:t>
      </w:r>
      <w:proofErr w:type="gramEnd"/>
      <w:r w:rsidRPr="004766C1">
        <w:rPr>
          <w:sz w:val="28"/>
          <w:szCs w:val="28"/>
          <w:lang w:eastAsia="en-US"/>
        </w:rPr>
        <w:t>____________</w:t>
      </w:r>
      <w:r>
        <w:rPr>
          <w:sz w:val="28"/>
          <w:szCs w:val="28"/>
          <w:lang w:eastAsia="en-US"/>
        </w:rPr>
        <w:t>________________</w:t>
      </w:r>
    </w:p>
    <w:p w14:paraId="78A00431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 Сведения о заявителе:</w:t>
      </w:r>
    </w:p>
    <w:p w14:paraId="2DCDB334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2.1. Фамилия_______________________________________________</w:t>
      </w:r>
      <w:r>
        <w:rPr>
          <w:sz w:val="28"/>
          <w:szCs w:val="28"/>
          <w:lang w:eastAsia="en-US"/>
        </w:rPr>
        <w:t>________</w:t>
      </w:r>
    </w:p>
    <w:p w14:paraId="47609ED8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2.2. Имя____________________________________________________</w:t>
      </w:r>
      <w:r>
        <w:rPr>
          <w:sz w:val="28"/>
          <w:szCs w:val="28"/>
          <w:lang w:eastAsia="en-US"/>
        </w:rPr>
        <w:t>______</w:t>
      </w:r>
      <w:r w:rsidRPr="004766C1">
        <w:rPr>
          <w:sz w:val="28"/>
          <w:szCs w:val="28"/>
          <w:lang w:eastAsia="en-US"/>
        </w:rPr>
        <w:t>_</w:t>
      </w:r>
    </w:p>
    <w:p w14:paraId="60BA8CD9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 xml:space="preserve">2.3. Отчество (при </w:t>
      </w:r>
      <w:proofErr w:type="gramStart"/>
      <w:r w:rsidRPr="004766C1">
        <w:rPr>
          <w:sz w:val="28"/>
          <w:szCs w:val="28"/>
          <w:lang w:eastAsia="en-US"/>
        </w:rPr>
        <w:t>наличии)_</w:t>
      </w:r>
      <w:proofErr w:type="gramEnd"/>
      <w:r w:rsidRPr="004766C1">
        <w:rPr>
          <w:sz w:val="28"/>
          <w:szCs w:val="28"/>
          <w:lang w:eastAsia="en-US"/>
        </w:rPr>
        <w:t>_________________________________________</w:t>
      </w:r>
      <w:r>
        <w:rPr>
          <w:sz w:val="28"/>
          <w:szCs w:val="28"/>
          <w:lang w:eastAsia="en-US"/>
        </w:rPr>
        <w:t>_</w:t>
      </w:r>
    </w:p>
    <w:p w14:paraId="6FBA4C80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2.4. Дата рождения ___________________</w:t>
      </w:r>
      <w:r>
        <w:rPr>
          <w:sz w:val="28"/>
          <w:szCs w:val="28"/>
          <w:lang w:eastAsia="en-US"/>
        </w:rPr>
        <w:t>_______________________________</w:t>
      </w:r>
    </w:p>
    <w:p w14:paraId="5915CB60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2.5.</w:t>
      </w:r>
      <w:r>
        <w:rPr>
          <w:sz w:val="28"/>
          <w:szCs w:val="28"/>
          <w:lang w:eastAsia="en-US"/>
        </w:rPr>
        <w:t xml:space="preserve"> </w:t>
      </w:r>
      <w:r w:rsidRPr="004766C1">
        <w:rPr>
          <w:sz w:val="28"/>
          <w:szCs w:val="28"/>
          <w:lang w:eastAsia="en-US"/>
        </w:rPr>
        <w:t>Гражданство_________________________________________</w:t>
      </w:r>
      <w:r>
        <w:rPr>
          <w:sz w:val="28"/>
          <w:szCs w:val="28"/>
          <w:lang w:eastAsia="en-US"/>
        </w:rPr>
        <w:t>__________</w:t>
      </w:r>
    </w:p>
    <w:p w14:paraId="34280BE6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2.6. Родственная связь__________________________________________</w:t>
      </w:r>
      <w:r>
        <w:rPr>
          <w:sz w:val="28"/>
          <w:szCs w:val="28"/>
          <w:lang w:eastAsia="en-US"/>
        </w:rPr>
        <w:t>_____</w:t>
      </w:r>
    </w:p>
    <w:p w14:paraId="7F5D5137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2.7. СНИЛС___________________________________________________</w:t>
      </w:r>
      <w:r>
        <w:rPr>
          <w:sz w:val="28"/>
          <w:szCs w:val="28"/>
          <w:lang w:eastAsia="en-US"/>
        </w:rPr>
        <w:t>_____</w:t>
      </w:r>
    </w:p>
    <w:p w14:paraId="3A01A2F1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2.8. Адрес проживания_______________________________________________</w:t>
      </w:r>
    </w:p>
    <w:p w14:paraId="6BD4CA0B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lastRenderedPageBreak/>
        <w:t xml:space="preserve">2.9. </w:t>
      </w:r>
      <w:r>
        <w:rPr>
          <w:sz w:val="28"/>
          <w:szCs w:val="28"/>
          <w:lang w:eastAsia="en-US"/>
        </w:rPr>
        <w:t xml:space="preserve">Адрес регистрации (по прописке) </w:t>
      </w:r>
      <w:r w:rsidRPr="004766C1">
        <w:rPr>
          <w:sz w:val="28"/>
          <w:szCs w:val="28"/>
          <w:lang w:eastAsia="en-US"/>
        </w:rPr>
        <w:t>_________________________________</w:t>
      </w:r>
      <w:r>
        <w:rPr>
          <w:sz w:val="28"/>
          <w:szCs w:val="28"/>
          <w:lang w:eastAsia="en-US"/>
        </w:rPr>
        <w:t>_</w:t>
      </w:r>
    </w:p>
    <w:p w14:paraId="5D5807AC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 Сведения об основном документе, удостоверяющем личность:</w:t>
      </w:r>
    </w:p>
    <w:p w14:paraId="152B3F1B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2.10.1. Тип документа_____________________________</w:t>
      </w:r>
      <w:r>
        <w:rPr>
          <w:sz w:val="28"/>
          <w:szCs w:val="28"/>
          <w:lang w:eastAsia="en-US"/>
        </w:rPr>
        <w:t>___________________</w:t>
      </w:r>
    </w:p>
    <w:p w14:paraId="3720BEAF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2.10.2. Серия__________________________________________________</w:t>
      </w:r>
      <w:r>
        <w:rPr>
          <w:sz w:val="28"/>
          <w:szCs w:val="28"/>
          <w:lang w:eastAsia="en-US"/>
        </w:rPr>
        <w:t>_____</w:t>
      </w:r>
    </w:p>
    <w:p w14:paraId="7E400B2C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2.10.3. Номер______________________________________________________</w:t>
      </w:r>
      <w:r>
        <w:rPr>
          <w:sz w:val="28"/>
          <w:szCs w:val="28"/>
          <w:lang w:eastAsia="en-US"/>
        </w:rPr>
        <w:t>_</w:t>
      </w:r>
    </w:p>
    <w:p w14:paraId="79F9A1C0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2.10.4. Выдан_______________________________________________________</w:t>
      </w:r>
    </w:p>
    <w:p w14:paraId="78BF2BDF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2.10.5. Дата выдачи_________________________________________________</w:t>
      </w:r>
      <w:r>
        <w:rPr>
          <w:sz w:val="28"/>
          <w:szCs w:val="28"/>
          <w:lang w:eastAsia="en-US"/>
        </w:rPr>
        <w:t>_</w:t>
      </w:r>
    </w:p>
    <w:p w14:paraId="59030438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2.10.6. Код подразделения____________________________________________</w:t>
      </w:r>
    </w:p>
    <w:p w14:paraId="63C5BC12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3. Способ информирования заявителя (указать не менее двух):</w:t>
      </w:r>
    </w:p>
    <w:p w14:paraId="33CCF5AD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Почта (адрес </w:t>
      </w:r>
      <w:proofErr w:type="gramStart"/>
      <w:r>
        <w:rPr>
          <w:sz w:val="28"/>
          <w:szCs w:val="28"/>
          <w:lang w:eastAsia="en-US"/>
        </w:rPr>
        <w:t>проживания)</w:t>
      </w:r>
      <w:r w:rsidRPr="004766C1">
        <w:rPr>
          <w:sz w:val="28"/>
          <w:szCs w:val="28"/>
          <w:lang w:eastAsia="en-US"/>
        </w:rPr>
        <w:t>_</w:t>
      </w:r>
      <w:proofErr w:type="gramEnd"/>
      <w:r w:rsidRPr="004766C1">
        <w:rPr>
          <w:sz w:val="28"/>
          <w:szCs w:val="28"/>
          <w:lang w:eastAsia="en-US"/>
        </w:rPr>
        <w:t>______________</w:t>
      </w:r>
      <w:r>
        <w:rPr>
          <w:sz w:val="28"/>
          <w:szCs w:val="28"/>
          <w:lang w:eastAsia="en-US"/>
        </w:rPr>
        <w:t>_</w:t>
      </w:r>
      <w:r w:rsidRPr="004766C1">
        <w:rPr>
          <w:sz w:val="28"/>
          <w:szCs w:val="28"/>
          <w:lang w:eastAsia="en-US"/>
        </w:rPr>
        <w:t>________________________</w:t>
      </w:r>
    </w:p>
    <w:p w14:paraId="58F9C058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3.2. Тел</w:t>
      </w:r>
      <w:r>
        <w:rPr>
          <w:sz w:val="28"/>
          <w:szCs w:val="28"/>
          <w:lang w:eastAsia="en-US"/>
        </w:rPr>
        <w:t xml:space="preserve">ефонный звонок (номер </w:t>
      </w:r>
      <w:proofErr w:type="gramStart"/>
      <w:r>
        <w:rPr>
          <w:sz w:val="28"/>
          <w:szCs w:val="28"/>
          <w:lang w:eastAsia="en-US"/>
        </w:rPr>
        <w:t>телефона)</w:t>
      </w:r>
      <w:r w:rsidRPr="004766C1">
        <w:rPr>
          <w:sz w:val="28"/>
          <w:szCs w:val="28"/>
          <w:lang w:eastAsia="en-US"/>
        </w:rPr>
        <w:t>_</w:t>
      </w:r>
      <w:proofErr w:type="gramEnd"/>
      <w:r w:rsidRPr="004766C1">
        <w:rPr>
          <w:sz w:val="28"/>
          <w:szCs w:val="28"/>
          <w:lang w:eastAsia="en-US"/>
        </w:rPr>
        <w:t>___________________________</w:t>
      </w:r>
      <w:r>
        <w:rPr>
          <w:sz w:val="28"/>
          <w:szCs w:val="28"/>
          <w:lang w:eastAsia="en-US"/>
        </w:rPr>
        <w:t>__</w:t>
      </w:r>
    </w:p>
    <w:p w14:paraId="0054C94A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3.3. Электронная почта (E-</w:t>
      </w:r>
      <w:proofErr w:type="spellStart"/>
      <w:r w:rsidRPr="004766C1">
        <w:rPr>
          <w:sz w:val="28"/>
          <w:szCs w:val="28"/>
          <w:lang w:eastAsia="en-US"/>
        </w:rPr>
        <w:t>mail</w:t>
      </w:r>
      <w:proofErr w:type="spellEnd"/>
      <w:r w:rsidRPr="004766C1">
        <w:rPr>
          <w:sz w:val="28"/>
          <w:szCs w:val="28"/>
          <w:lang w:eastAsia="en-US"/>
        </w:rPr>
        <w:t>)_______________________________________</w:t>
      </w:r>
      <w:r>
        <w:rPr>
          <w:sz w:val="28"/>
          <w:szCs w:val="28"/>
          <w:lang w:eastAsia="en-US"/>
        </w:rPr>
        <w:t>_</w:t>
      </w:r>
    </w:p>
    <w:p w14:paraId="4FBABCC7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 xml:space="preserve">3.4. Служба текстовых </w:t>
      </w:r>
      <w:r>
        <w:rPr>
          <w:sz w:val="28"/>
          <w:szCs w:val="28"/>
          <w:lang w:eastAsia="en-US"/>
        </w:rPr>
        <w:t>сообщений (</w:t>
      </w:r>
      <w:proofErr w:type="spellStart"/>
      <w:r>
        <w:rPr>
          <w:sz w:val="28"/>
          <w:szCs w:val="28"/>
          <w:lang w:eastAsia="en-US"/>
        </w:rPr>
        <w:t>sms</w:t>
      </w:r>
      <w:proofErr w:type="spellEnd"/>
      <w:r>
        <w:rPr>
          <w:sz w:val="28"/>
          <w:szCs w:val="28"/>
          <w:lang w:eastAsia="en-US"/>
        </w:rPr>
        <w:t>) (номер телефона</w:t>
      </w:r>
      <w:r w:rsidRPr="004766C1">
        <w:rPr>
          <w:sz w:val="28"/>
          <w:szCs w:val="28"/>
          <w:lang w:eastAsia="en-US"/>
        </w:rPr>
        <w:t>________________</w:t>
      </w:r>
      <w:r>
        <w:rPr>
          <w:sz w:val="28"/>
          <w:szCs w:val="28"/>
          <w:lang w:eastAsia="en-US"/>
        </w:rPr>
        <w:t>_</w:t>
      </w:r>
    </w:p>
    <w:p w14:paraId="49E8EE2B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4.</w:t>
      </w:r>
      <w:r>
        <w:rPr>
          <w:sz w:val="28"/>
          <w:szCs w:val="28"/>
          <w:lang w:eastAsia="en-US"/>
        </w:rPr>
        <w:t xml:space="preserve"> </w:t>
      </w:r>
      <w:r w:rsidRPr="004766C1">
        <w:rPr>
          <w:sz w:val="28"/>
          <w:szCs w:val="28"/>
          <w:lang w:eastAsia="en-US"/>
        </w:rPr>
        <w:t>Право на вне-/первоочередное или преимущественное предоставление места для р</w:t>
      </w:r>
      <w:r>
        <w:rPr>
          <w:sz w:val="28"/>
          <w:szCs w:val="28"/>
          <w:lang w:eastAsia="en-US"/>
        </w:rPr>
        <w:t>ебенка в д/с (указать основание</w:t>
      </w:r>
      <w:r w:rsidRPr="004766C1">
        <w:rPr>
          <w:sz w:val="28"/>
          <w:szCs w:val="28"/>
          <w:lang w:eastAsia="en-US"/>
        </w:rPr>
        <w:t>_________________</w:t>
      </w:r>
      <w:r>
        <w:rPr>
          <w:sz w:val="28"/>
          <w:szCs w:val="28"/>
          <w:lang w:eastAsia="en-US"/>
        </w:rPr>
        <w:t>_____________</w:t>
      </w:r>
    </w:p>
    <w:p w14:paraId="0805C19D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 Предпочтения заявителя:</w:t>
      </w:r>
    </w:p>
    <w:p w14:paraId="5FE15D47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5.1. Предпочитаемые детские сады (указать не более 5)</w:t>
      </w:r>
      <w:r>
        <w:rPr>
          <w:sz w:val="28"/>
          <w:szCs w:val="28"/>
          <w:lang w:eastAsia="en-US"/>
        </w:rPr>
        <w:t xml:space="preserve"> </w:t>
      </w:r>
      <w:r w:rsidRPr="004766C1">
        <w:rPr>
          <w:sz w:val="28"/>
          <w:szCs w:val="28"/>
          <w:lang w:eastAsia="en-US"/>
        </w:rPr>
        <w:t>____________________</w:t>
      </w:r>
    </w:p>
    <w:p w14:paraId="63C4644D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32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 xml:space="preserve">5.1.1. </w:t>
      </w:r>
      <w:r w:rsidRPr="004766C1">
        <w:rPr>
          <w:sz w:val="28"/>
          <w:szCs w:val="28"/>
          <w:shd w:val="clear" w:color="auto" w:fill="FFFFFF"/>
        </w:rPr>
        <w:t xml:space="preserve">Сведения о братьях/сестрах (полнородных и </w:t>
      </w:r>
      <w:proofErr w:type="spellStart"/>
      <w:r w:rsidRPr="004766C1">
        <w:rPr>
          <w:sz w:val="28"/>
          <w:szCs w:val="28"/>
          <w:shd w:val="clear" w:color="auto" w:fill="FFFFFF"/>
        </w:rPr>
        <w:t>неполнородных</w:t>
      </w:r>
      <w:proofErr w:type="spellEnd"/>
      <w:r w:rsidRPr="004766C1">
        <w:rPr>
          <w:sz w:val="28"/>
          <w:szCs w:val="28"/>
          <w:shd w:val="clear" w:color="auto" w:fill="FFFFFF"/>
        </w:rPr>
        <w:t>, усыновленных (удочеренных), детях, опекунами (попечителями), которых являются родители (законные представители) ребенка или детях, родителями (законными представителями), которых являются опекуны (попечители) ребенка (заполняется при наличии у ребенка братьев и (или) сестер, обучающихся в государственной или муниципальной образовательной организации, выбранной заявителем для зачисления ребенка в д/с):</w:t>
      </w:r>
    </w:p>
    <w:p w14:paraId="0048D351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1) Фамилия_____________________________________________</w:t>
      </w:r>
      <w:r>
        <w:rPr>
          <w:sz w:val="28"/>
          <w:szCs w:val="28"/>
          <w:lang w:eastAsia="en-US"/>
        </w:rPr>
        <w:t>___________</w:t>
      </w:r>
    </w:p>
    <w:p w14:paraId="04DF68C7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2) Имя_______________________________________________________</w:t>
      </w:r>
      <w:r>
        <w:rPr>
          <w:sz w:val="28"/>
          <w:szCs w:val="28"/>
          <w:lang w:eastAsia="en-US"/>
        </w:rPr>
        <w:t>______</w:t>
      </w:r>
    </w:p>
    <w:p w14:paraId="09C33D11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3) Отчество (при наличии) ____________________________________________</w:t>
      </w:r>
    </w:p>
    <w:p w14:paraId="220A5B74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4) Дата рождения____________________________________________________</w:t>
      </w:r>
    </w:p>
    <w:p w14:paraId="02632D20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5.2. Предлагать только д/с, указанные в заявлении______________________</w:t>
      </w:r>
      <w:r>
        <w:rPr>
          <w:sz w:val="28"/>
          <w:szCs w:val="28"/>
          <w:lang w:eastAsia="en-US"/>
        </w:rPr>
        <w:t>__</w:t>
      </w:r>
    </w:p>
    <w:p w14:paraId="31C6D465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 Предпочитаемый режим пребывания в д/с:</w:t>
      </w:r>
    </w:p>
    <w:p w14:paraId="33CEE586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5.3.1. Полный день</w:t>
      </w:r>
    </w:p>
    <w:p w14:paraId="234808B5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5.3.2. Круглосуточное пребывание</w:t>
      </w:r>
    </w:p>
    <w:p w14:paraId="1D82BA5F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5.3.3. Кратковременное пребывание</w:t>
      </w:r>
    </w:p>
    <w:p w14:paraId="3B348998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5.4. В случае отсутствия постоянного места прошу предоставить временное место________________________________________________________</w:t>
      </w:r>
      <w:r>
        <w:rPr>
          <w:sz w:val="28"/>
          <w:szCs w:val="28"/>
          <w:lang w:eastAsia="en-US"/>
        </w:rPr>
        <w:t>_____</w:t>
      </w:r>
    </w:p>
    <w:p w14:paraId="698F5B74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5.5. Предпочитаемая дата предоставления места для ребенка в д/с</w:t>
      </w:r>
    </w:p>
    <w:p w14:paraId="3BB46162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___________________________________________________________</w:t>
      </w:r>
      <w:r>
        <w:rPr>
          <w:sz w:val="28"/>
          <w:szCs w:val="28"/>
          <w:lang w:eastAsia="en-US"/>
        </w:rPr>
        <w:t>_______</w:t>
      </w:r>
    </w:p>
    <w:p w14:paraId="1208CA31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6. Желаемая направленность группы__________________________________</w:t>
      </w:r>
      <w:r>
        <w:rPr>
          <w:sz w:val="28"/>
          <w:szCs w:val="28"/>
          <w:lang w:eastAsia="en-US"/>
        </w:rPr>
        <w:t>_</w:t>
      </w:r>
    </w:p>
    <w:p w14:paraId="76416841" w14:textId="77777777" w:rsidR="00C86818" w:rsidRPr="004766C1" w:rsidRDefault="00C86818" w:rsidP="00C86818">
      <w:pPr>
        <w:tabs>
          <w:tab w:val="left" w:pos="9639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6.1.</w:t>
      </w:r>
      <w:r w:rsidRPr="004766C1">
        <w:rPr>
          <w:bCs/>
          <w:sz w:val="28"/>
          <w:szCs w:val="28"/>
        </w:rPr>
        <w:t xml:space="preserve"> В</w:t>
      </w:r>
      <w:r w:rsidRPr="004766C1">
        <w:rPr>
          <w:bCs/>
          <w:sz w:val="28"/>
          <w:szCs w:val="28"/>
          <w:lang w:eastAsia="en-US"/>
        </w:rPr>
        <w:t>ид компенсирующей группы</w:t>
      </w:r>
      <w:r w:rsidRPr="004766C1">
        <w:rPr>
          <w:sz w:val="28"/>
          <w:szCs w:val="28"/>
          <w:lang w:eastAsia="en-US"/>
        </w:rPr>
        <w:t xml:space="preserve"> для детей с ограниченными возможностями здоровья_____________________________________________________</w:t>
      </w:r>
      <w:r>
        <w:rPr>
          <w:sz w:val="28"/>
          <w:szCs w:val="28"/>
          <w:lang w:eastAsia="en-US"/>
        </w:rPr>
        <w:t>______</w:t>
      </w:r>
    </w:p>
    <w:p w14:paraId="46497721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6.1.1. Р</w:t>
      </w:r>
      <w:r w:rsidRPr="004766C1">
        <w:rPr>
          <w:bCs/>
          <w:sz w:val="28"/>
          <w:szCs w:val="28"/>
          <w:lang w:eastAsia="en-US"/>
        </w:rPr>
        <w:t>еквизиты документа, подтверждающего потребность в обучении по адаптированной программе________________________</w:t>
      </w:r>
      <w:r>
        <w:rPr>
          <w:bCs/>
          <w:sz w:val="28"/>
          <w:szCs w:val="28"/>
          <w:lang w:eastAsia="en-US"/>
        </w:rPr>
        <w:t>___________________</w:t>
      </w:r>
    </w:p>
    <w:p w14:paraId="0B6C0E06" w14:textId="77777777" w:rsidR="00C86818" w:rsidRPr="004766C1" w:rsidRDefault="00C86818" w:rsidP="00C86818">
      <w:pPr>
        <w:tabs>
          <w:tab w:val="left" w:pos="9639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4766C1">
        <w:rPr>
          <w:bCs/>
          <w:sz w:val="28"/>
          <w:szCs w:val="28"/>
          <w:lang w:eastAsia="en-US"/>
        </w:rPr>
        <w:t>6.2. Профиль оздоровительной группы__________________________________</w:t>
      </w:r>
    </w:p>
    <w:p w14:paraId="4B62B846" w14:textId="77777777" w:rsidR="00C86818" w:rsidRPr="004766C1" w:rsidRDefault="00C86818" w:rsidP="00C86818">
      <w:pPr>
        <w:tabs>
          <w:tab w:val="left" w:pos="9639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bCs/>
          <w:sz w:val="28"/>
          <w:szCs w:val="28"/>
          <w:lang w:eastAsia="en-US"/>
        </w:rPr>
        <w:t>6.2.1. Реквизиты документа, подтверждающего потребность в оздоровительно</w:t>
      </w:r>
      <w:r>
        <w:rPr>
          <w:bCs/>
          <w:sz w:val="28"/>
          <w:szCs w:val="28"/>
          <w:lang w:eastAsia="en-US"/>
        </w:rPr>
        <w:t>й группе _____________________________________________</w:t>
      </w:r>
    </w:p>
    <w:p w14:paraId="254422D5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lastRenderedPageBreak/>
        <w:t>7. Дата и время регистрации заявления__________________________________</w:t>
      </w:r>
    </w:p>
    <w:p w14:paraId="41F91135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8. Вид заявления:</w:t>
      </w:r>
    </w:p>
    <w:p w14:paraId="0B15F134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8.1. первичное</w:t>
      </w:r>
    </w:p>
    <w:p w14:paraId="63D30E49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8.2. перевод</w:t>
      </w:r>
    </w:p>
    <w:p w14:paraId="32D801C7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8.3. уточнение сведений</w:t>
      </w:r>
    </w:p>
    <w:p w14:paraId="23C9016B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4766C1">
        <w:rPr>
          <w:sz w:val="28"/>
        </w:rPr>
        <w:t>В случае изменения данных, указанных в заявлении, обязуюсь лично уведомить ______________________________</w:t>
      </w:r>
      <w:r>
        <w:rPr>
          <w:sz w:val="28"/>
        </w:rPr>
        <w:t>__________________________</w:t>
      </w:r>
      <w:r w:rsidRPr="004766C1">
        <w:rPr>
          <w:sz w:val="28"/>
        </w:rPr>
        <w:t xml:space="preserve">. </w:t>
      </w:r>
    </w:p>
    <w:p w14:paraId="71481C57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767437D4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 w:rsidRPr="004766C1">
        <w:rPr>
          <w:sz w:val="28"/>
        </w:rPr>
        <w:t xml:space="preserve">При невыполнении настоящего условия обязуюсь не предъявлять претензий. </w:t>
      </w:r>
    </w:p>
    <w:p w14:paraId="638EB487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74B08A43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8"/>
        <w:jc w:val="both"/>
        <w:rPr>
          <w:sz w:val="32"/>
          <w:szCs w:val="28"/>
          <w:lang w:eastAsia="en-US"/>
        </w:rPr>
      </w:pPr>
      <w:r w:rsidRPr="004766C1">
        <w:rPr>
          <w:sz w:val="28"/>
        </w:rPr>
        <w:t>Достоверность сведений, указанных в заявлении, подтверждаю.</w:t>
      </w:r>
    </w:p>
    <w:p w14:paraId="33B529C5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4810471A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766C1">
        <w:rPr>
          <w:sz w:val="28"/>
          <w:szCs w:val="28"/>
          <w:lang w:eastAsia="en-US"/>
        </w:rPr>
        <w:t>Заявитель ____________________________</w:t>
      </w:r>
      <w:r>
        <w:rPr>
          <w:sz w:val="28"/>
          <w:szCs w:val="28"/>
          <w:lang w:eastAsia="en-US"/>
        </w:rPr>
        <w:t>____</w:t>
      </w:r>
      <w:r w:rsidRPr="004766C1">
        <w:rPr>
          <w:sz w:val="28"/>
          <w:szCs w:val="28"/>
          <w:lang w:eastAsia="en-US"/>
        </w:rPr>
        <w:t xml:space="preserve"> / ______________________</w:t>
      </w:r>
    </w:p>
    <w:p w14:paraId="338496CC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left="2832" w:firstLine="708"/>
        <w:jc w:val="both"/>
        <w:rPr>
          <w:lang w:eastAsia="en-US"/>
        </w:rPr>
      </w:pPr>
      <w:r w:rsidRPr="004766C1">
        <w:rPr>
          <w:lang w:eastAsia="en-US"/>
        </w:rPr>
        <w:t xml:space="preserve">(Ф.И.О.) </w:t>
      </w:r>
      <w:r w:rsidRPr="004766C1">
        <w:rPr>
          <w:lang w:eastAsia="en-US"/>
        </w:rPr>
        <w:tab/>
      </w:r>
      <w:r w:rsidRPr="004766C1">
        <w:rPr>
          <w:lang w:eastAsia="en-US"/>
        </w:rPr>
        <w:tab/>
      </w:r>
      <w:r w:rsidRPr="004766C1">
        <w:rPr>
          <w:lang w:eastAsia="en-US"/>
        </w:rPr>
        <w:tab/>
      </w:r>
      <w:r w:rsidRPr="004766C1">
        <w:rPr>
          <w:lang w:eastAsia="en-US"/>
        </w:rPr>
        <w:tab/>
      </w:r>
      <w:r w:rsidRPr="004766C1">
        <w:rPr>
          <w:lang w:eastAsia="en-US"/>
        </w:rPr>
        <w:tab/>
        <w:t>(подпись)</w:t>
      </w:r>
    </w:p>
    <w:p w14:paraId="0099EE99" w14:textId="77777777" w:rsidR="00C86818" w:rsidRPr="004766C1" w:rsidRDefault="00C86818" w:rsidP="00C86818">
      <w:pPr>
        <w:suppressAutoHyphens/>
        <w:rPr>
          <w:sz w:val="28"/>
          <w:szCs w:val="28"/>
        </w:rPr>
      </w:pPr>
    </w:p>
    <w:p w14:paraId="2C6318EF" w14:textId="77777777" w:rsidR="00C86818" w:rsidRPr="004766C1" w:rsidRDefault="00C86818" w:rsidP="00C868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2"/>
        <w:gridCol w:w="5553"/>
      </w:tblGrid>
      <w:tr w:rsidR="00C86818" w:rsidRPr="004766C1" w14:paraId="51D02152" w14:textId="77777777" w:rsidTr="009C0D35">
        <w:tc>
          <w:tcPr>
            <w:tcW w:w="4077" w:type="dxa"/>
          </w:tcPr>
          <w:p w14:paraId="70C048E3" w14:textId="77777777" w:rsidR="00C86818" w:rsidRPr="004766C1" w:rsidRDefault="00C86818" w:rsidP="009C0D35">
            <w:pPr>
              <w:widowControl w:val="0"/>
              <w:suppressAutoHyphens/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 w:rsidRPr="004766C1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778" w:type="dxa"/>
          </w:tcPr>
          <w:p w14:paraId="1BB91D6C" w14:textId="77777777" w:rsidR="00C86818" w:rsidRPr="004766C1" w:rsidRDefault="00C86818" w:rsidP="009C0D35">
            <w:pPr>
              <w:widowControl w:val="0"/>
              <w:suppressAutoHyphens/>
              <w:autoSpaceDE w:val="0"/>
              <w:autoSpaceDN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Pr="004766C1">
              <w:rPr>
                <w:sz w:val="28"/>
                <w:szCs w:val="28"/>
              </w:rPr>
              <w:t xml:space="preserve"> № 2</w:t>
            </w:r>
          </w:p>
          <w:p w14:paraId="27AA7826" w14:textId="77777777" w:rsidR="00C86818" w:rsidRPr="004766C1" w:rsidRDefault="00C86818" w:rsidP="009C0D3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766C1">
              <w:rPr>
                <w:sz w:val="28"/>
                <w:szCs w:val="28"/>
              </w:rPr>
              <w:t>к административному регламенту предоставления муниципальной услуги «</w:t>
            </w:r>
            <w:r>
              <w:rPr>
                <w:sz w:val="28"/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Pr="004766C1">
              <w:rPr>
                <w:sz w:val="28"/>
                <w:szCs w:val="28"/>
              </w:rPr>
              <w:t>»</w:t>
            </w:r>
          </w:p>
        </w:tc>
      </w:tr>
    </w:tbl>
    <w:p w14:paraId="389B26A0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3686"/>
        <w:rPr>
          <w:sz w:val="28"/>
          <w:szCs w:val="28"/>
        </w:rPr>
      </w:pPr>
    </w:p>
    <w:p w14:paraId="332587D1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3686"/>
        <w:rPr>
          <w:sz w:val="28"/>
          <w:szCs w:val="28"/>
        </w:rPr>
      </w:pPr>
    </w:p>
    <w:p w14:paraId="41D81F8A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3969"/>
        <w:rPr>
          <w:sz w:val="28"/>
          <w:szCs w:val="28"/>
        </w:rPr>
      </w:pPr>
      <w:r w:rsidRPr="004766C1">
        <w:rPr>
          <w:sz w:val="28"/>
          <w:szCs w:val="28"/>
        </w:rPr>
        <w:t>В ________</w:t>
      </w:r>
      <w:r>
        <w:rPr>
          <w:sz w:val="28"/>
          <w:szCs w:val="28"/>
        </w:rPr>
        <w:t>____________________________</w:t>
      </w:r>
    </w:p>
    <w:p w14:paraId="1B3EB6F8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3969"/>
        <w:jc w:val="center"/>
      </w:pPr>
      <w:r w:rsidRPr="004766C1">
        <w:t>(наименование ОМСУ)</w:t>
      </w:r>
    </w:p>
    <w:p w14:paraId="4FFE06A9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3969"/>
        <w:rPr>
          <w:sz w:val="28"/>
          <w:szCs w:val="28"/>
        </w:rPr>
      </w:pPr>
      <w:r w:rsidRPr="004766C1">
        <w:rPr>
          <w:sz w:val="28"/>
          <w:szCs w:val="28"/>
        </w:rPr>
        <w:t>от _____________</w:t>
      </w:r>
      <w:r>
        <w:rPr>
          <w:sz w:val="28"/>
          <w:szCs w:val="28"/>
        </w:rPr>
        <w:t>_______________________</w:t>
      </w:r>
    </w:p>
    <w:p w14:paraId="5F524E92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3969"/>
        <w:jc w:val="center"/>
      </w:pPr>
      <w:r w:rsidRPr="004766C1">
        <w:t>(вид документа, удостоверяющего личность,</w:t>
      </w:r>
    </w:p>
    <w:p w14:paraId="739D1452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3969"/>
        <w:jc w:val="center"/>
      </w:pPr>
      <w:r w:rsidRPr="004766C1">
        <w:t>серия, номер, наименование органа,</w:t>
      </w:r>
    </w:p>
    <w:p w14:paraId="6C219375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3969"/>
        <w:jc w:val="center"/>
      </w:pPr>
      <w:r w:rsidRPr="004766C1">
        <w:t>выдавшего документ, дата выдачи документа)</w:t>
      </w:r>
    </w:p>
    <w:p w14:paraId="5F22F181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3969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почт. адре</w:t>
      </w:r>
      <w:r>
        <w:rPr>
          <w:sz w:val="28"/>
          <w:szCs w:val="28"/>
        </w:rPr>
        <w:t>с ____________________________</w:t>
      </w:r>
    </w:p>
    <w:p w14:paraId="5A97C165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3969"/>
        <w:jc w:val="both"/>
        <w:rPr>
          <w:sz w:val="28"/>
          <w:szCs w:val="28"/>
        </w:rPr>
      </w:pPr>
      <w:proofErr w:type="spellStart"/>
      <w:r w:rsidRPr="004766C1">
        <w:rPr>
          <w:sz w:val="28"/>
          <w:szCs w:val="28"/>
        </w:rPr>
        <w:t>конт</w:t>
      </w:r>
      <w:proofErr w:type="spellEnd"/>
      <w:r w:rsidRPr="004766C1">
        <w:rPr>
          <w:sz w:val="28"/>
          <w:szCs w:val="28"/>
        </w:rPr>
        <w:t>. тел. ____</w:t>
      </w:r>
      <w:r>
        <w:rPr>
          <w:sz w:val="28"/>
          <w:szCs w:val="28"/>
        </w:rPr>
        <w:t>__________________________</w:t>
      </w:r>
    </w:p>
    <w:p w14:paraId="0AE3303D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3969"/>
        <w:jc w:val="center"/>
      </w:pPr>
      <w:r w:rsidRPr="004766C1">
        <w:t>(при желании заявителя)</w:t>
      </w:r>
    </w:p>
    <w:p w14:paraId="48BE40E4" w14:textId="77777777" w:rsidR="00C86818" w:rsidRPr="004766C1" w:rsidRDefault="00C86818" w:rsidP="00C86818">
      <w:pPr>
        <w:tabs>
          <w:tab w:val="right" w:pos="5670"/>
        </w:tabs>
        <w:suppressAutoHyphens/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</w:p>
    <w:p w14:paraId="45CC5587" w14:textId="77777777" w:rsidR="00C86818" w:rsidRPr="004766C1" w:rsidRDefault="00C86818" w:rsidP="00C86818">
      <w:pPr>
        <w:tabs>
          <w:tab w:val="right" w:pos="5670"/>
        </w:tabs>
        <w:suppressAutoHyphens/>
        <w:autoSpaceDE w:val="0"/>
        <w:autoSpaceDN w:val="0"/>
        <w:adjustRightInd w:val="0"/>
        <w:jc w:val="right"/>
        <w:rPr>
          <w:sz w:val="28"/>
          <w:szCs w:val="28"/>
          <w:u w:val="single"/>
        </w:rPr>
      </w:pPr>
    </w:p>
    <w:p w14:paraId="4AF9E8B2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4766C1">
        <w:rPr>
          <w:sz w:val="28"/>
          <w:szCs w:val="28"/>
        </w:rPr>
        <w:t>Заявление о согласии на обработку персональных данных</w:t>
      </w:r>
    </w:p>
    <w:p w14:paraId="7060C788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BD3A890" w14:textId="77777777" w:rsidR="00C86818" w:rsidRPr="004766C1" w:rsidRDefault="00C86818" w:rsidP="00C86818">
      <w:pPr>
        <w:tabs>
          <w:tab w:val="left" w:pos="793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4766C1">
        <w:rPr>
          <w:sz w:val="28"/>
          <w:szCs w:val="28"/>
        </w:rPr>
        <w:t>Настоящим заявлением я, ____________ ___________ ____________, своей волей и в своем интересе даю согласие на обработку моих персональных данных ____________________________________________________________</w:t>
      </w:r>
    </w:p>
    <w:p w14:paraId="11F67568" w14:textId="77777777" w:rsidR="00C86818" w:rsidRPr="004766C1" w:rsidRDefault="00C86818" w:rsidP="00C86818">
      <w:pPr>
        <w:tabs>
          <w:tab w:val="left" w:pos="7938"/>
        </w:tabs>
        <w:suppressAutoHyphens/>
        <w:autoSpaceDE w:val="0"/>
        <w:autoSpaceDN w:val="0"/>
        <w:adjustRightInd w:val="0"/>
        <w:ind w:firstLine="709"/>
        <w:jc w:val="center"/>
      </w:pPr>
      <w:r w:rsidRPr="004766C1">
        <w:t>(наименование ОМСУ)</w:t>
      </w:r>
    </w:p>
    <w:p w14:paraId="3702C922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00EAF998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учреждения, реализующие образовательную программу дошкольного образования.</w:t>
      </w:r>
    </w:p>
    <w:p w14:paraId="5175E055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Перечень персональных данных, на обработку которых дано настоящее согласие: </w:t>
      </w:r>
    </w:p>
    <w:p w14:paraId="322C0BDA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CF6982" w14:textId="77777777" w:rsidR="00C86818" w:rsidRPr="004766C1" w:rsidRDefault="00C86818" w:rsidP="00C86818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 xml:space="preserve"> ребенка;</w:t>
      </w:r>
    </w:p>
    <w:p w14:paraId="560F8CB9" w14:textId="77777777" w:rsidR="00C86818" w:rsidRPr="004766C1" w:rsidRDefault="00C86818" w:rsidP="00C86818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данные документа, удостоверяющего личность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>;</w:t>
      </w:r>
    </w:p>
    <w:p w14:paraId="2D966FA6" w14:textId="77777777" w:rsidR="00C86818" w:rsidRPr="004766C1" w:rsidRDefault="00C86818" w:rsidP="00C86818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фамилия, имя, отчество ребенка;</w:t>
      </w:r>
    </w:p>
    <w:p w14:paraId="7F45EFFE" w14:textId="77777777" w:rsidR="00C86818" w:rsidRPr="004766C1" w:rsidRDefault="00C86818" w:rsidP="00C86818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данные документа, удостоверяющего личность ребенка;</w:t>
      </w:r>
    </w:p>
    <w:p w14:paraId="3914E86C" w14:textId="77777777" w:rsidR="00C86818" w:rsidRPr="004766C1" w:rsidRDefault="00C86818" w:rsidP="00C86818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сведения о контактных данных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>;</w:t>
      </w:r>
    </w:p>
    <w:p w14:paraId="72254887" w14:textId="77777777" w:rsidR="00C86818" w:rsidRPr="004766C1" w:rsidRDefault="00C86818" w:rsidP="00C86818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сведения о месте жительства ребенка, </w:t>
      </w:r>
      <w:r>
        <w:rPr>
          <w:sz w:val="28"/>
          <w:szCs w:val="28"/>
        </w:rPr>
        <w:t>родителя (законного представителя)</w:t>
      </w:r>
      <w:r w:rsidRPr="004766C1">
        <w:rPr>
          <w:sz w:val="28"/>
          <w:szCs w:val="28"/>
        </w:rPr>
        <w:t>.</w:t>
      </w:r>
    </w:p>
    <w:p w14:paraId="1B5C6652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CE1442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6C1">
        <w:rPr>
          <w:sz w:val="28"/>
          <w:szCs w:val="28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</w:t>
      </w:r>
      <w:r w:rsidRPr="004766C1">
        <w:rPr>
          <w:sz w:val="28"/>
          <w:szCs w:val="28"/>
        </w:rPr>
        <w:lastRenderedPageBreak/>
        <w:t xml:space="preserve">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</w:p>
    <w:p w14:paraId="76EBF1DA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14:paraId="54AA3C25" w14:textId="77777777" w:rsidR="00C86818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Срок, в течение которого действует согласие: до достижения цели обработки персональных данных или до момента утраты необходимос</w:t>
      </w:r>
      <w:r>
        <w:rPr>
          <w:sz w:val="28"/>
          <w:szCs w:val="28"/>
        </w:rPr>
        <w:t>ти в их достижении.</w:t>
      </w:r>
    </w:p>
    <w:p w14:paraId="21D22C56" w14:textId="77777777" w:rsidR="00C86818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6FBB15E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Настоящее согласие может быть отозвано мной путем подачи в ______________________________________________________________</w:t>
      </w:r>
      <w:r>
        <w:rPr>
          <w:sz w:val="28"/>
          <w:szCs w:val="28"/>
        </w:rPr>
        <w:t>____</w:t>
      </w:r>
      <w:r w:rsidRPr="004766C1">
        <w:rPr>
          <w:sz w:val="28"/>
          <w:szCs w:val="28"/>
        </w:rPr>
        <w:t xml:space="preserve"> </w:t>
      </w:r>
    </w:p>
    <w:p w14:paraId="50D0199F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center"/>
      </w:pPr>
      <w:r w:rsidRPr="004766C1">
        <w:t>(наименование ОМСУ)</w:t>
      </w:r>
    </w:p>
    <w:p w14:paraId="5A73C49F" w14:textId="77777777" w:rsidR="00C86818" w:rsidRPr="004766C1" w:rsidRDefault="00C86818" w:rsidP="00C8681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66C1">
        <w:rPr>
          <w:sz w:val="28"/>
          <w:szCs w:val="28"/>
        </w:rPr>
        <w:t>письменного заявления об отзыве согласия.</w:t>
      </w:r>
    </w:p>
    <w:p w14:paraId="264AFC21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25B734D6" w14:textId="77777777" w:rsidR="00C86818" w:rsidRPr="004766C1" w:rsidRDefault="00C86818" w:rsidP="00C86818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0072CE16" w14:textId="77777777" w:rsidR="00C86818" w:rsidRPr="004766C1" w:rsidRDefault="00C86818" w:rsidP="00C86818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4766C1">
        <w:rPr>
          <w:sz w:val="28"/>
          <w:szCs w:val="28"/>
        </w:rPr>
        <w:t>Дата: «_____» ______________ 20 _____г.</w:t>
      </w:r>
    </w:p>
    <w:p w14:paraId="4F58DB63" w14:textId="77777777" w:rsidR="00C86818" w:rsidRPr="004766C1" w:rsidRDefault="00C86818" w:rsidP="00C86818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280"/>
        <w:gridCol w:w="5725"/>
      </w:tblGrid>
      <w:tr w:rsidR="00C86818" w:rsidRPr="004766C1" w14:paraId="44759D17" w14:textId="77777777" w:rsidTr="009C0D35">
        <w:tc>
          <w:tcPr>
            <w:tcW w:w="3510" w:type="dxa"/>
            <w:tcBorders>
              <w:bottom w:val="single" w:sz="4" w:space="0" w:color="auto"/>
            </w:tcBorders>
          </w:tcPr>
          <w:p w14:paraId="1EE5440D" w14:textId="77777777" w:rsidR="00C86818" w:rsidRPr="004766C1" w:rsidRDefault="00C86818" w:rsidP="009C0D3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C7078EB" w14:textId="77777777" w:rsidR="00C86818" w:rsidRPr="004766C1" w:rsidRDefault="00C86818" w:rsidP="009C0D3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61DBB32D" w14:textId="77777777" w:rsidR="00C86818" w:rsidRPr="004766C1" w:rsidRDefault="00C86818" w:rsidP="009C0D35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86818" w:rsidRPr="004766C1" w14:paraId="1BD2E66D" w14:textId="77777777" w:rsidTr="009C0D35">
        <w:tc>
          <w:tcPr>
            <w:tcW w:w="3510" w:type="dxa"/>
            <w:tcBorders>
              <w:top w:val="single" w:sz="4" w:space="0" w:color="auto"/>
            </w:tcBorders>
          </w:tcPr>
          <w:p w14:paraId="6F1849BA" w14:textId="77777777" w:rsidR="00C86818" w:rsidRPr="004766C1" w:rsidRDefault="00C86818" w:rsidP="009C0D35">
            <w:pPr>
              <w:suppressAutoHyphens/>
              <w:autoSpaceDE w:val="0"/>
              <w:autoSpaceDN w:val="0"/>
              <w:adjustRightInd w:val="0"/>
              <w:jc w:val="center"/>
            </w:pPr>
            <w:r w:rsidRPr="004766C1">
              <w:rPr>
                <w:lang w:eastAsia="en-US"/>
              </w:rPr>
              <w:t>подпись</w:t>
            </w:r>
          </w:p>
        </w:tc>
        <w:tc>
          <w:tcPr>
            <w:tcW w:w="284" w:type="dxa"/>
          </w:tcPr>
          <w:p w14:paraId="11D164A0" w14:textId="77777777" w:rsidR="00C86818" w:rsidRPr="004766C1" w:rsidRDefault="00C86818" w:rsidP="009C0D35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61" w:type="dxa"/>
            <w:tcBorders>
              <w:top w:val="single" w:sz="4" w:space="0" w:color="auto"/>
            </w:tcBorders>
          </w:tcPr>
          <w:p w14:paraId="290E11F0" w14:textId="77777777" w:rsidR="00C86818" w:rsidRPr="004766C1" w:rsidRDefault="00C86818" w:rsidP="009C0D35">
            <w:pPr>
              <w:suppressAutoHyphens/>
              <w:autoSpaceDE w:val="0"/>
              <w:autoSpaceDN w:val="0"/>
              <w:adjustRightInd w:val="0"/>
              <w:jc w:val="center"/>
            </w:pPr>
            <w:r w:rsidRPr="004766C1">
              <w:t>Ф.И.О.</w:t>
            </w:r>
          </w:p>
        </w:tc>
      </w:tr>
    </w:tbl>
    <w:p w14:paraId="04DEACF5" w14:textId="77777777" w:rsidR="00C86818" w:rsidRPr="004766C1" w:rsidRDefault="00C86818" w:rsidP="00C86818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D9DDFCF" w14:textId="77777777" w:rsidR="00C86818" w:rsidRDefault="00C86818" w:rsidP="00C86818">
      <w:pPr>
        <w:suppressAutoHyphens/>
      </w:pPr>
    </w:p>
    <w:p w14:paraId="5C9FF9DD" w14:textId="77777777" w:rsidR="00C86818" w:rsidRPr="00337D5D" w:rsidRDefault="00C86818" w:rsidP="00C86818">
      <w:pPr>
        <w:suppressAutoHyphens/>
        <w:jc w:val="center"/>
      </w:pPr>
    </w:p>
    <w:p w14:paraId="00418242" w14:textId="77777777" w:rsidR="00C86818" w:rsidRPr="00337D5D" w:rsidRDefault="00C86818" w:rsidP="00C86818">
      <w:pPr>
        <w:spacing w:after="120"/>
        <w:jc w:val="center"/>
      </w:pP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1"/>
      <w:footerReference w:type="first" r:id="rId12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01357" w14:textId="77777777" w:rsidR="001B0B75" w:rsidRDefault="001B0B75">
      <w:r>
        <w:separator/>
      </w:r>
    </w:p>
  </w:endnote>
  <w:endnote w:type="continuationSeparator" w:id="0">
    <w:p w14:paraId="6D10E166" w14:textId="77777777" w:rsidR="001B0B75" w:rsidRDefault="001B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461-п/25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1FF19" w14:textId="77777777" w:rsidR="001B0B75" w:rsidRDefault="001B0B75">
      <w:r>
        <w:separator/>
      </w:r>
    </w:p>
  </w:footnote>
  <w:footnote w:type="continuationSeparator" w:id="0">
    <w:p w14:paraId="54E1EB14" w14:textId="77777777" w:rsidR="001B0B75" w:rsidRDefault="001B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20928A00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07141">
      <w:rPr>
        <w:rStyle w:val="a6"/>
        <w:noProof/>
        <w:sz w:val="26"/>
        <w:szCs w:val="26"/>
      </w:rPr>
      <w:t>32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0FC"/>
    <w:multiLevelType w:val="hybridMultilevel"/>
    <w:tmpl w:val="A1C0D698"/>
    <w:lvl w:ilvl="0" w:tplc="FC5E59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3653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D21DE8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4AC0E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30A9A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D8534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0CF11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20DE6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FCEB6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67AE8"/>
    <w:multiLevelType w:val="multilevel"/>
    <w:tmpl w:val="9FBA3B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F66FCE"/>
    <w:multiLevelType w:val="hybridMultilevel"/>
    <w:tmpl w:val="07B89CF2"/>
    <w:lvl w:ilvl="0" w:tplc="6C1871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BC9D5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D4E0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08D6D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DAE5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1427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342DC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2BAD96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22720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411CE"/>
    <w:multiLevelType w:val="multilevel"/>
    <w:tmpl w:val="8F4E1F8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09694538"/>
    <w:multiLevelType w:val="hybridMultilevel"/>
    <w:tmpl w:val="658AEE7C"/>
    <w:lvl w:ilvl="0" w:tplc="8BA84E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9620BD80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74A48A8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9201C4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DA4C86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14E8DC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2AC992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D94144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CA078B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5" w15:restartNumberingAfterBreak="0">
    <w:nsid w:val="1E945D96"/>
    <w:multiLevelType w:val="hybridMultilevel"/>
    <w:tmpl w:val="09A45034"/>
    <w:lvl w:ilvl="0" w:tplc="EF24F1C0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120FEC"/>
    <w:multiLevelType w:val="multilevel"/>
    <w:tmpl w:val="1CB6C70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 w15:restartNumberingAfterBreak="0">
    <w:nsid w:val="27E35B0E"/>
    <w:multiLevelType w:val="multilevel"/>
    <w:tmpl w:val="C71869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F191731"/>
    <w:multiLevelType w:val="multilevel"/>
    <w:tmpl w:val="E056EE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04" w:hanging="2160"/>
      </w:pPr>
      <w:rPr>
        <w:rFonts w:hint="default"/>
      </w:rPr>
    </w:lvl>
  </w:abstractNum>
  <w:abstractNum w:abstractNumId="9" w15:restartNumberingAfterBreak="0">
    <w:nsid w:val="31111467"/>
    <w:multiLevelType w:val="hybridMultilevel"/>
    <w:tmpl w:val="F17EFFF4"/>
    <w:lvl w:ilvl="0" w:tplc="C8FE40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3A4C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629B2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4489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40E5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9A56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D040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C8862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F884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3111AC"/>
    <w:multiLevelType w:val="hybridMultilevel"/>
    <w:tmpl w:val="3BD4813E"/>
    <w:lvl w:ilvl="0" w:tplc="A858CC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6A2A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2633F4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E28DF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76646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52299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72F07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6EC15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6644D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5823FE"/>
    <w:multiLevelType w:val="hybridMultilevel"/>
    <w:tmpl w:val="00DA1670"/>
    <w:lvl w:ilvl="0" w:tplc="081A5146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C879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5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F268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104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8405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9EDF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E60E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08F1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95595C"/>
    <w:multiLevelType w:val="hybridMultilevel"/>
    <w:tmpl w:val="E53CEA20"/>
    <w:lvl w:ilvl="0" w:tplc="95E4C90A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D400B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B8ED8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CA433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C9E53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1FE78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31D07F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492B6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E67265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C0F0E"/>
    <w:multiLevelType w:val="multilevel"/>
    <w:tmpl w:val="96C44A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F716EEF"/>
    <w:multiLevelType w:val="hybridMultilevel"/>
    <w:tmpl w:val="36AE213E"/>
    <w:lvl w:ilvl="0" w:tplc="CF84A54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3299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4C08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A6D5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7258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5009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1A15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ACFC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8656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1D19DE"/>
    <w:multiLevelType w:val="hybridMultilevel"/>
    <w:tmpl w:val="0114D48A"/>
    <w:lvl w:ilvl="0" w:tplc="3F1C798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33C71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6E8CD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A6CE9F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44CDF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66BE28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CAC52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70A21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A6A6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7" w15:restartNumberingAfterBreak="0">
    <w:nsid w:val="59E166D9"/>
    <w:multiLevelType w:val="hybridMultilevel"/>
    <w:tmpl w:val="DE2CBBF4"/>
    <w:lvl w:ilvl="0" w:tplc="1A080EE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16A1C9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EF841EE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A8FEB7C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7F6D0E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7B0AFD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72428A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494BB3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AC0759C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 w15:restartNumberingAfterBreak="0">
    <w:nsid w:val="64F84FFD"/>
    <w:multiLevelType w:val="hybridMultilevel"/>
    <w:tmpl w:val="C8D07DCE"/>
    <w:lvl w:ilvl="0" w:tplc="ADEA941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98E87C74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15E8E992">
      <w:start w:val="1"/>
      <w:numFmt w:val="bullet"/>
      <w:lvlRestart w:val="0"/>
      <w:lvlText w:val="-"/>
      <w:lvlJc w:val="left"/>
      <w:pPr>
        <w:ind w:left="10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36BC4ABA">
      <w:start w:val="1"/>
      <w:numFmt w:val="bullet"/>
      <w:lvlText w:val="•"/>
      <w:lvlJc w:val="left"/>
      <w:pPr>
        <w:ind w:left="18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276E2392">
      <w:start w:val="1"/>
      <w:numFmt w:val="bullet"/>
      <w:lvlText w:val="o"/>
      <w:lvlJc w:val="left"/>
      <w:pPr>
        <w:ind w:left="2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D90E97FE">
      <w:start w:val="1"/>
      <w:numFmt w:val="bullet"/>
      <w:lvlText w:val="▪"/>
      <w:lvlJc w:val="left"/>
      <w:pPr>
        <w:ind w:left="32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54909DA8">
      <w:start w:val="1"/>
      <w:numFmt w:val="bullet"/>
      <w:lvlText w:val="•"/>
      <w:lvlJc w:val="left"/>
      <w:pPr>
        <w:ind w:left="39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E78EC40A">
      <w:start w:val="1"/>
      <w:numFmt w:val="bullet"/>
      <w:lvlText w:val="o"/>
      <w:lvlJc w:val="left"/>
      <w:pPr>
        <w:ind w:left="47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5F663DD0">
      <w:start w:val="1"/>
      <w:numFmt w:val="bullet"/>
      <w:lvlText w:val="▪"/>
      <w:lvlJc w:val="left"/>
      <w:pPr>
        <w:ind w:left="54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19" w15:restartNumberingAfterBreak="0">
    <w:nsid w:val="7035039E"/>
    <w:multiLevelType w:val="hybridMultilevel"/>
    <w:tmpl w:val="FEE8ABFC"/>
    <w:lvl w:ilvl="0" w:tplc="945C029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1280E8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785374">
      <w:start w:val="1"/>
      <w:numFmt w:val="bullet"/>
      <w:lvlRestart w:val="0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878F2">
      <w:start w:val="1"/>
      <w:numFmt w:val="bullet"/>
      <w:lvlText w:val="•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707CC2">
      <w:start w:val="1"/>
      <w:numFmt w:val="bullet"/>
      <w:lvlText w:val="o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02F604">
      <w:start w:val="1"/>
      <w:numFmt w:val="bullet"/>
      <w:lvlText w:val="▪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EA55C0">
      <w:start w:val="1"/>
      <w:numFmt w:val="bullet"/>
      <w:lvlText w:val="•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EC0E94">
      <w:start w:val="1"/>
      <w:numFmt w:val="bullet"/>
      <w:lvlText w:val="o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ECA656">
      <w:start w:val="1"/>
      <w:numFmt w:val="bullet"/>
      <w:lvlText w:val="▪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CB0155"/>
    <w:multiLevelType w:val="hybridMultilevel"/>
    <w:tmpl w:val="3CB8D116"/>
    <w:lvl w:ilvl="0" w:tplc="CEBA3888">
      <w:start w:val="2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73E26A1A"/>
    <w:multiLevelType w:val="hybridMultilevel"/>
    <w:tmpl w:val="5C3E347C"/>
    <w:lvl w:ilvl="0" w:tplc="C882B6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7F70530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E6219DA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B260B5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084D4C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91CEFAFC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82A3E34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BC2747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E24ADD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 w15:restartNumberingAfterBreak="0">
    <w:nsid w:val="77B6535D"/>
    <w:multiLevelType w:val="multilevel"/>
    <w:tmpl w:val="C2C44B8E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7D364C"/>
    <w:multiLevelType w:val="hybridMultilevel"/>
    <w:tmpl w:val="78E8EB22"/>
    <w:lvl w:ilvl="0" w:tplc="0C9E55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08123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86A16A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38398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EA194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560E3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B2927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6A73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BE28A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E950FC"/>
    <w:multiLevelType w:val="hybridMultilevel"/>
    <w:tmpl w:val="FFFFFFFF"/>
    <w:lvl w:ilvl="0" w:tplc="BD40E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21"/>
  </w:num>
  <w:num w:numId="5">
    <w:abstractNumId w:val="18"/>
  </w:num>
  <w:num w:numId="6">
    <w:abstractNumId w:val="6"/>
  </w:num>
  <w:num w:numId="7">
    <w:abstractNumId w:val="12"/>
  </w:num>
  <w:num w:numId="8">
    <w:abstractNumId w:val="16"/>
  </w:num>
  <w:num w:numId="9">
    <w:abstractNumId w:val="3"/>
  </w:num>
  <w:num w:numId="10">
    <w:abstractNumId w:val="24"/>
  </w:num>
  <w:num w:numId="11">
    <w:abstractNumId w:val="5"/>
  </w:num>
  <w:num w:numId="12">
    <w:abstractNumId w:val="23"/>
  </w:num>
  <w:num w:numId="13">
    <w:abstractNumId w:val="0"/>
  </w:num>
  <w:num w:numId="14">
    <w:abstractNumId w:val="10"/>
  </w:num>
  <w:num w:numId="15">
    <w:abstractNumId w:val="19"/>
  </w:num>
  <w:num w:numId="16">
    <w:abstractNumId w:val="2"/>
  </w:num>
  <w:num w:numId="17">
    <w:abstractNumId w:val="20"/>
  </w:num>
  <w:num w:numId="18">
    <w:abstractNumId w:val="1"/>
  </w:num>
  <w:num w:numId="19">
    <w:abstractNumId w:val="9"/>
  </w:num>
  <w:num w:numId="20">
    <w:abstractNumId w:val="11"/>
  </w:num>
  <w:num w:numId="21">
    <w:abstractNumId w:val="15"/>
  </w:num>
  <w:num w:numId="22">
    <w:abstractNumId w:val="22"/>
  </w:num>
  <w:num w:numId="23">
    <w:abstractNumId w:val="8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42859"/>
    <w:rsid w:val="0017704D"/>
    <w:rsid w:val="001B0B75"/>
    <w:rsid w:val="00206CA4"/>
    <w:rsid w:val="00255171"/>
    <w:rsid w:val="00317724"/>
    <w:rsid w:val="00333F0B"/>
    <w:rsid w:val="00337D5D"/>
    <w:rsid w:val="003911E3"/>
    <w:rsid w:val="003C3E4D"/>
    <w:rsid w:val="003E1CBE"/>
    <w:rsid w:val="00407141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0D60"/>
    <w:rsid w:val="007853E2"/>
    <w:rsid w:val="007D23EF"/>
    <w:rsid w:val="007E1709"/>
    <w:rsid w:val="007F75C7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92D8D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72989"/>
    <w:rsid w:val="00C8203B"/>
    <w:rsid w:val="00C86818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86818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C86818"/>
    <w:rPr>
      <w:rFonts w:ascii="Calibri" w:hAnsi="Calibri"/>
      <w:sz w:val="20"/>
    </w:rPr>
  </w:style>
  <w:style w:type="paragraph" w:customStyle="1" w:styleId="ConsPlusNormal0">
    <w:name w:val="ConsPlusNormal"/>
    <w:link w:val="ConsPlusNormal"/>
    <w:qFormat/>
    <w:rsid w:val="00C86818"/>
    <w:pPr>
      <w:widowControl w:val="0"/>
      <w:autoSpaceDE w:val="0"/>
      <w:autoSpaceDN w:val="0"/>
      <w:spacing w:after="0" w:line="240" w:lineRule="auto"/>
    </w:pPr>
    <w:rPr>
      <w:rFonts w:ascii="Calibri" w:hAnsi="Calibri"/>
      <w:sz w:val="20"/>
    </w:rPr>
  </w:style>
  <w:style w:type="paragraph" w:styleId="ac">
    <w:name w:val="List Paragraph"/>
    <w:basedOn w:val="a"/>
    <w:uiPriority w:val="34"/>
    <w:qFormat/>
    <w:rsid w:val="00C8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E6"/>
    <w:rsid w:val="00255171"/>
    <w:rsid w:val="00326921"/>
    <w:rsid w:val="003E119A"/>
    <w:rsid w:val="00590674"/>
    <w:rsid w:val="006E27C7"/>
    <w:rsid w:val="00822B8A"/>
    <w:rsid w:val="00A319DF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6F361611-6778-408D-8704-A6D5507F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35</Pages>
  <Words>11130</Words>
  <Characters>63443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74425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Пользователь Windows</cp:lastModifiedBy>
  <cp:revision>17</cp:revision>
  <cp:lastPrinted>2008-03-14T00:47:00Z</cp:lastPrinted>
  <dcterms:created xsi:type="dcterms:W3CDTF">2016-04-18T22:59:00Z</dcterms:created>
  <dcterms:modified xsi:type="dcterms:W3CDTF">2025-05-04T22:03:00Z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