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BEDFD" w14:textId="77777777" w:rsidR="008E33EA" w:rsidRPr="009E0B28" w:rsidRDefault="008E33EA" w:rsidP="009E0B28">
      <w:pPr>
        <w:suppressAutoHyphens/>
        <w:spacing w:line="360" w:lineRule="auto"/>
        <w:jc w:val="both"/>
        <w:rPr>
          <w:sz w:val="2"/>
          <w:szCs w:val="2"/>
        </w:rPr>
        <w:sectPr w:rsidR="008E33EA" w:rsidRPr="009E0B28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F" w14:textId="51D97D1D" w:rsidR="00C86C57" w:rsidRPr="00F25C78" w:rsidRDefault="00C86C57" w:rsidP="00F25C78">
      <w:pPr>
        <w:suppressAutoHyphens/>
        <w:spacing w:line="360" w:lineRule="auto"/>
        <w:jc w:val="right"/>
        <w:rPr>
          <w:caps/>
          <w:sz w:val="28"/>
          <w:szCs w:val="28"/>
        </w:rPr>
        <w:sectPr w:rsidR="00C86C57" w:rsidRPr="00F25C78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  <w:r w:rsidRPr="009E0B28"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 w:rsidRPr="009E0B28">
        <w:rPr>
          <w:sz w:val="28"/>
          <w:szCs w:val="28"/>
        </w:rPr>
        <w:instrText xml:space="preserve"> FORMTEXT </w:instrText>
      </w:r>
      <w:r w:rsidRPr="009E0B28">
        <w:rPr>
          <w:sz w:val="28"/>
          <w:szCs w:val="28"/>
        </w:rPr>
      </w:r>
      <w:r w:rsidRPr="009E0B28">
        <w:rPr>
          <w:sz w:val="28"/>
          <w:szCs w:val="28"/>
        </w:rPr>
        <w:fldChar w:fldCharType="separate"/>
      </w:r>
      <w:r w:rsidRPr="009E0B28">
        <w:rPr>
          <w:caps/>
          <w:noProof/>
          <w:sz w:val="28"/>
          <w:szCs w:val="28"/>
        </w:rPr>
        <w:t>приложение</w:t>
      </w:r>
      <w:r w:rsidRPr="009E0B28">
        <w:rPr>
          <w:sz w:val="28"/>
          <w:szCs w:val="28"/>
        </w:rPr>
        <w:fldChar w:fldCharType="end"/>
      </w:r>
      <w:r w:rsidR="00F25C78">
        <w:rPr>
          <w:caps/>
          <w:sz w:val="28"/>
          <w:szCs w:val="28"/>
        </w:rPr>
        <w:t xml:space="preserve"> 1</w:t>
      </w:r>
    </w:p>
    <w:p w14:paraId="4CC9E97C" w14:textId="364DDB39" w:rsidR="009E0B28" w:rsidRDefault="00524534" w:rsidP="009E0B28">
      <w:pPr>
        <w:suppressAutoHyphens/>
        <w:spacing w:after="120"/>
        <w:ind w:right="-1"/>
        <w:jc w:val="center"/>
        <w:rPr>
          <w:b/>
          <w:bCs/>
          <w:sz w:val="28"/>
          <w:szCs w:val="28"/>
        </w:rPr>
      </w:pPr>
      <w:r w:rsidRPr="009E0B28">
        <w:lastRenderedPageBreak/>
        <w:t xml:space="preserve"> </w:t>
      </w:r>
      <w:r w:rsidRPr="009E0B28">
        <w:rPr>
          <w:b/>
          <w:bCs/>
          <w:sz w:val="28"/>
          <w:szCs w:val="28"/>
        </w:rPr>
        <w:t>Показатели</w:t>
      </w:r>
    </w:p>
    <w:p w14:paraId="2F9BEE0D" w14:textId="330DB2E1" w:rsidR="00765FB3" w:rsidRPr="009E0B28" w:rsidRDefault="00524534" w:rsidP="008B08C5">
      <w:pPr>
        <w:suppressAutoHyphens/>
        <w:spacing w:after="120"/>
        <w:ind w:right="-1"/>
        <w:jc w:val="center"/>
        <w:rPr>
          <w:b/>
          <w:bCs/>
          <w:caps/>
          <w:sz w:val="28"/>
          <w:szCs w:val="28"/>
        </w:rPr>
      </w:pPr>
      <w:r w:rsidRPr="009E0B28">
        <w:rPr>
          <w:b/>
          <w:bCs/>
          <w:sz w:val="28"/>
          <w:szCs w:val="28"/>
        </w:rPr>
        <w:t>мониторинга системы образования в сфере общего образования, дополнительного образования детей и взрослых</w:t>
      </w:r>
      <w:r w:rsidR="00955DF4">
        <w:rPr>
          <w:b/>
          <w:bCs/>
          <w:sz w:val="28"/>
          <w:szCs w:val="28"/>
        </w:rPr>
        <w:t xml:space="preserve"> за 2024 год</w:t>
      </w:r>
      <w:bookmarkStart w:id="1" w:name="_GoBack"/>
      <w:bookmarkEnd w:id="1"/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5"/>
        <w:gridCol w:w="1382"/>
        <w:gridCol w:w="2126"/>
      </w:tblGrid>
      <w:tr w:rsidR="009E0B28" w:rsidRPr="009E0B28" w14:paraId="4D02E11C" w14:textId="77777777" w:rsidTr="00B71B82">
        <w:trPr>
          <w:trHeight w:val="1236"/>
        </w:trPr>
        <w:tc>
          <w:tcPr>
            <w:tcW w:w="7265" w:type="dxa"/>
            <w:shd w:val="clear" w:color="auto" w:fill="auto"/>
            <w:vAlign w:val="center"/>
            <w:hideMark/>
          </w:tcPr>
          <w:p w14:paraId="409C644E" w14:textId="216B2521" w:rsidR="009E0B28" w:rsidRPr="009E0B28" w:rsidRDefault="009E0B28" w:rsidP="009E0B28">
            <w:pPr>
              <w:suppressAutoHyphens/>
              <w:jc w:val="center"/>
              <w:rPr>
                <w:b/>
                <w:color w:val="000000"/>
              </w:rPr>
            </w:pPr>
            <w:r w:rsidRPr="009E0B28">
              <w:rPr>
                <w:b/>
                <w:color w:val="000000"/>
              </w:rPr>
              <w:t>Показатель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AC0DA21" w14:textId="267C271A" w:rsidR="009E0B28" w:rsidRPr="009E0B28" w:rsidRDefault="009E0B28" w:rsidP="009E0B28">
            <w:pPr>
              <w:suppressAutoHyphens/>
              <w:jc w:val="center"/>
              <w:rPr>
                <w:b/>
                <w:color w:val="000000"/>
              </w:rPr>
            </w:pPr>
            <w:r w:rsidRPr="009E0B28">
              <w:rPr>
                <w:b/>
                <w:color w:val="000000"/>
              </w:rPr>
              <w:t>Единица измерения/форма оценки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37CFD00" w14:textId="77777777" w:rsidR="009E0B28" w:rsidRPr="009E0B28" w:rsidRDefault="009E0B28" w:rsidP="009E0B28">
            <w:pPr>
              <w:suppressAutoHyphens/>
              <w:jc w:val="center"/>
              <w:rPr>
                <w:b/>
                <w:color w:val="000000"/>
              </w:rPr>
            </w:pPr>
            <w:r w:rsidRPr="009E0B28">
              <w:rPr>
                <w:b/>
                <w:color w:val="000000"/>
              </w:rPr>
              <w:t>Значение</w:t>
            </w:r>
          </w:p>
        </w:tc>
      </w:tr>
      <w:tr w:rsidR="009E0B28" w:rsidRPr="009E0B28" w14:paraId="6F605E82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282CF8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I. Общее образование </w:t>
            </w:r>
          </w:p>
        </w:tc>
      </w:tr>
      <w:tr w:rsidR="009E0B28" w:rsidRPr="009E0B28" w14:paraId="002DD962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92D050"/>
            <w:vAlign w:val="center"/>
            <w:hideMark/>
          </w:tcPr>
          <w:p w14:paraId="5F1693B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6A71F5">
              <w:rPr>
                <w:color w:val="000000"/>
              </w:rPr>
              <w:t>1. Сведения о развитии дошкольного образования</w:t>
            </w:r>
            <w:r w:rsidRPr="009E0B28">
              <w:rPr>
                <w:color w:val="000000"/>
              </w:rPr>
              <w:t xml:space="preserve"> </w:t>
            </w:r>
          </w:p>
        </w:tc>
      </w:tr>
      <w:tr w:rsidR="009E0B28" w:rsidRPr="009E0B28" w14:paraId="669063F7" w14:textId="77777777" w:rsidTr="00B71B82">
        <w:trPr>
          <w:trHeight w:val="43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9F9286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9E0B28" w:rsidRPr="009E0B28" w14:paraId="653440A7" w14:textId="77777777" w:rsidTr="00B71B82">
        <w:trPr>
          <w:trHeight w:val="194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C57F3E4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1.1.1. Доступность дошкольного образования (отношение численности детей определенной возрастной группы, осваивающих образовательные программы дошкольного образования и (или) получающих присмотр и уход (контингент воспитанников), к сумме указанной численности и численности детей соответствующей возрастной группы, нуждающихся в получении дошкольного образования и (или) присмотра и ухода, в целях направления детей в государственные, муниципальные образовательные организации, реализующие образовательные программы дошкольного образования и (или) осуществляющие присмотр и уход за детьми):  </w:t>
            </w:r>
          </w:p>
        </w:tc>
      </w:tr>
      <w:tr w:rsidR="009E0B28" w:rsidRPr="009E0B28" w14:paraId="4EFC370F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20A123C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возрасте от 2 месяцев до прекращения образовательных отношений (завершения обучения по образовательной программе дошкольного образования и (или) получения присмотра и ухода);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0E76735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6F4023" w14:textId="5DDD308C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87,2</w:t>
            </w:r>
          </w:p>
        </w:tc>
      </w:tr>
      <w:tr w:rsidR="009E0B28" w:rsidRPr="009E0B28" w14:paraId="39E1AEC3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3CD92B1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возрасте от 2 месяцев до 3 лет;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256053D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13DBBC" w14:textId="2A8DB664" w:rsidR="009E0B28" w:rsidRPr="004F0C33" w:rsidRDefault="009E0B28" w:rsidP="00AB20CC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AB20CC" w:rsidRPr="004F0C33">
              <w:rPr>
                <w:color w:val="000000"/>
              </w:rPr>
              <w:t>55,0</w:t>
            </w:r>
          </w:p>
        </w:tc>
      </w:tr>
      <w:tr w:rsidR="009E0B28" w:rsidRPr="009E0B28" w14:paraId="7D3FDD77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21FA452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возрасте от 3 лет до прекращения образовательных отношений (завершения обучения по образовательной программе дошкольного образования и (или) получения присмотра и ухода).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93BF2F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E4A2A2" w14:textId="7AAE5546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100,0</w:t>
            </w:r>
          </w:p>
        </w:tc>
      </w:tr>
      <w:tr w:rsidR="009E0B28" w:rsidRPr="009E0B28" w14:paraId="68EEBD7C" w14:textId="77777777" w:rsidTr="00B71B82">
        <w:trPr>
          <w:trHeight w:val="121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6201C6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9E0B28" w:rsidRPr="009E0B28" w14:paraId="2B1A974B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9E839F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 в возрасте от 2 месяцев до 7 лет;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D05164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35195B" w14:textId="54396FA8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67,3</w:t>
            </w:r>
          </w:p>
        </w:tc>
      </w:tr>
      <w:tr w:rsidR="009E0B28" w:rsidRPr="009E0B28" w14:paraId="1EB5880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62AECE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возрасте от 2 месяцев до 3 лет;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7CFB09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B653B1" w14:textId="6AD75BB4" w:rsidR="009E0B28" w:rsidRPr="004F0C33" w:rsidRDefault="00AB20CC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29,</w:t>
            </w:r>
            <w:r w:rsidR="002B6AFA">
              <w:rPr>
                <w:color w:val="000000"/>
              </w:rPr>
              <w:t>9</w:t>
            </w:r>
          </w:p>
        </w:tc>
      </w:tr>
      <w:tr w:rsidR="009E0B28" w:rsidRPr="009E0B28" w14:paraId="61F13784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530C033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возрасте от 3 до 7 лет.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A4A32D4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8CC1BC" w14:textId="48D7DEA5" w:rsidR="009E0B28" w:rsidRPr="004F0C33" w:rsidRDefault="002B6AFA" w:rsidP="006C5F8E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92,5</w:t>
            </w:r>
          </w:p>
        </w:tc>
      </w:tr>
      <w:tr w:rsidR="009E0B28" w:rsidRPr="009E0B28" w14:paraId="676BF795" w14:textId="77777777" w:rsidTr="00B71B82">
        <w:trPr>
          <w:trHeight w:val="1596"/>
        </w:trPr>
        <w:tc>
          <w:tcPr>
            <w:tcW w:w="7265" w:type="dxa"/>
            <w:shd w:val="clear" w:color="auto" w:fill="auto"/>
            <w:vAlign w:val="center"/>
            <w:hideMark/>
          </w:tcPr>
          <w:p w14:paraId="7DEBA44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40A5C7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8AE47A" w14:textId="3496C44E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6325F3FC" w14:textId="77777777" w:rsidTr="00B71B82">
        <w:trPr>
          <w:trHeight w:val="575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405F21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9E0B28" w:rsidRPr="009E0B28" w14:paraId="2F36A52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420E064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компенсирующей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F12C12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89EC2E" w14:textId="7570D3E8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46</w:t>
            </w:r>
          </w:p>
        </w:tc>
      </w:tr>
      <w:tr w:rsidR="009E0B28" w:rsidRPr="009E0B28" w14:paraId="22BBC7D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E6BDB4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общеразвивающей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AC93A5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D10BBA" w14:textId="28F1D19E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697</w:t>
            </w:r>
          </w:p>
        </w:tc>
      </w:tr>
      <w:tr w:rsidR="009E0B28" w:rsidRPr="009E0B28" w14:paraId="71D5696E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8EE8B2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оздоровительной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25E11C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DD676C" w14:textId="3884812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17F440D1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33AA0F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комбинированной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B3CFA5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5BDB2F" w14:textId="252F92B3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86</w:t>
            </w:r>
          </w:p>
        </w:tc>
      </w:tr>
      <w:tr w:rsidR="009E0B28" w:rsidRPr="009E0B28" w14:paraId="434C5515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06741E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lastRenderedPageBreak/>
              <w:t xml:space="preserve">группы по присмотру и уходу за </w:t>
            </w:r>
            <w:proofErr w:type="gramStart"/>
            <w:r w:rsidRPr="004F0C33">
              <w:rPr>
                <w:color w:val="000000"/>
              </w:rPr>
              <w:t xml:space="preserve">детьми;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457382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12A4E3" w14:textId="72F7C8D0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638831D0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268DE7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семейные дошкольные группы.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C2A9C3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9B80442" w14:textId="26DFBBF1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4879F6F9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AEBF09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1.1.5. Наполняемость групп, функционирующих в режиме кратковременного и круглосуточного пребывания,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9E0B28" w:rsidRPr="009E0B28" w14:paraId="7D7B05D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A047CC3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режиме кратковременного пребывания;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932F13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5BF962" w14:textId="59BB0B73" w:rsidR="009E0B28" w:rsidRPr="004F0C33" w:rsidRDefault="009E0B28" w:rsidP="00AB20CC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AB20CC" w:rsidRPr="004F0C33">
              <w:rPr>
                <w:color w:val="000000"/>
              </w:rPr>
              <w:t>0</w:t>
            </w:r>
          </w:p>
        </w:tc>
      </w:tr>
      <w:tr w:rsidR="009E0B28" w:rsidRPr="009E0B28" w14:paraId="2B3A133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39C99E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 режиме круглосуточного пребывания.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9C9B3D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A055FD4" w14:textId="72B0DC6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3B3A2825" w14:textId="77777777" w:rsidTr="00B71B82">
        <w:trPr>
          <w:trHeight w:val="696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E01197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9E0B28" w:rsidRPr="009E0B28" w14:paraId="72CAC246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122E57D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9E0B28" w:rsidRPr="009E0B28" w14:paraId="649DBC48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78BFDC6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компенсирующей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09388F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FB5FFA" w14:textId="1660241C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</w:tr>
      <w:tr w:rsidR="009E0B28" w:rsidRPr="009E0B28" w14:paraId="4B8C8E91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24CFFE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общеразвивающей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F013FE5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DFCEFE8" w14:textId="0F489159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84,1</w:t>
            </w:r>
          </w:p>
        </w:tc>
      </w:tr>
      <w:tr w:rsidR="009E0B28" w:rsidRPr="009E0B28" w14:paraId="17CAC206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A46311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оздоровительной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1D6D03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FFC8E5" w14:textId="04EB8C74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6C33D777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88228E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комбинированной направленности;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46940F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EE7CBB" w14:textId="059DB19C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10,4</w:t>
            </w:r>
          </w:p>
        </w:tc>
      </w:tr>
      <w:tr w:rsidR="009E0B28" w:rsidRPr="009E0B28" w14:paraId="3056E23E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BDDDFA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по присмотру и уходу за детьми;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9D9C10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CF7F64" w14:textId="23940B0A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6C34990A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0321FD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семейные дошкольные </w:t>
            </w:r>
            <w:proofErr w:type="gramStart"/>
            <w:r w:rsidRPr="004F0C33">
              <w:rPr>
                <w:color w:val="000000"/>
              </w:rPr>
              <w:t xml:space="preserve">группы.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DFD5C1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C2D365" w14:textId="0178370F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03DA721E" w14:textId="77777777" w:rsidTr="00B71B82">
        <w:trPr>
          <w:trHeight w:val="43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8DFFC2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9E0B28" w:rsidRPr="009E0B28" w14:paraId="1568F984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6E58909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одного педагогического работника.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6B094D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4B437D" w14:textId="30C6D4A0" w:rsidR="009E0B28" w:rsidRPr="004F0C33" w:rsidRDefault="009E0B28" w:rsidP="00AB20CC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6C5F8E" w:rsidRPr="004F0C33">
              <w:rPr>
                <w:color w:val="000000"/>
              </w:rPr>
              <w:t>6,</w:t>
            </w:r>
            <w:r w:rsidR="002B6AFA">
              <w:rPr>
                <w:color w:val="000000"/>
              </w:rPr>
              <w:t>1</w:t>
            </w:r>
          </w:p>
        </w:tc>
      </w:tr>
      <w:tr w:rsidR="009E0B28" w:rsidRPr="009E0B28" w14:paraId="5E1081C5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738EE0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1.3.2. Состав педагогических работников (</w:t>
            </w:r>
            <w:proofErr w:type="gramStart"/>
            <w:r w:rsidRPr="004F0C33">
              <w:rPr>
                <w:color w:val="000000"/>
              </w:rPr>
              <w:t>без  внешних</w:t>
            </w:r>
            <w:proofErr w:type="gramEnd"/>
            <w:r w:rsidRPr="004F0C33">
              <w:rPr>
                <w:color w:val="000000"/>
              </w:rPr>
              <w:t xml:space="preserve">  совместителей  и работавших по  договорам  гражданско-правового  характера) 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9E0B28" w:rsidRPr="009E0B28" w14:paraId="6037963D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A4F4CE4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воспитатели;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F45970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BBEC279" w14:textId="220979EB" w:rsidR="009E0B28" w:rsidRPr="004F0C33" w:rsidRDefault="002B6AFA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9E0B28" w:rsidRPr="009E0B28" w14:paraId="738CD504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4F8B8CC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старшие воспитатели;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7A4C0B4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6819062" w14:textId="6439EAD1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9E0B28" w:rsidRPr="009E0B28" w14:paraId="07A5F1F2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CD4FD5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музыкальные руководители;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2084C20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35D26CA" w14:textId="01645382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</w:tr>
      <w:tr w:rsidR="009E0B28" w:rsidRPr="009E0B28" w14:paraId="5E71E97A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43F8D3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инструкторы по физической культуре;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519F2B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F82227D" w14:textId="32C2621E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</w:tr>
      <w:tr w:rsidR="009E0B28" w:rsidRPr="009E0B28" w14:paraId="1C3A9A8A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316E5E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учителя-логопеды;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07DCC8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51CC83C" w14:textId="47A266D0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</w:tr>
      <w:tr w:rsidR="009E0B28" w:rsidRPr="009E0B28" w14:paraId="0EDF1D3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F475376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учителя-дефектологи;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E59999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E668A95" w14:textId="243A4EA9" w:rsidR="009E0B28" w:rsidRPr="004F0C33" w:rsidRDefault="001C73D5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E0B28" w:rsidRPr="009E0B28" w14:paraId="5177D35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071A65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педагоги-психологи;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306669D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79B722B" w14:textId="5459C624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</w:tr>
      <w:tr w:rsidR="009E0B28" w:rsidRPr="009E0B28" w14:paraId="1B819A44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CF42DEF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социальные педагоги;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E932EE6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F7AF7CF" w14:textId="7D0B02B3" w:rsidR="009E0B28" w:rsidRPr="004F0C33" w:rsidRDefault="001C73D5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E0B28" w:rsidRPr="009E0B28" w14:paraId="043F9CF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607E2E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педагоги-организаторы;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991E6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82FFE68" w14:textId="2A738630" w:rsidR="009E0B28" w:rsidRPr="004F0C33" w:rsidRDefault="001C73D5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E0B28" w:rsidRPr="009E0B28" w14:paraId="2115C61C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775B0F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педагоги дополнительного образования.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91373B0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A49ED00" w14:textId="74543360" w:rsidR="009E0B28" w:rsidRPr="004F0C33" w:rsidRDefault="002B6AFA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 w:rsidR="009E0B28" w:rsidRPr="009E0B28" w14:paraId="713DD1EF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5B5DE0F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B8D01F5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90E8C0" w14:textId="63F64C54" w:rsidR="009E0B28" w:rsidRPr="004F0C33" w:rsidRDefault="009E0B28" w:rsidP="00AB20CC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963580">
              <w:rPr>
                <w:color w:val="000000"/>
              </w:rPr>
              <w:t>84,3</w:t>
            </w:r>
          </w:p>
        </w:tc>
      </w:tr>
      <w:tr w:rsidR="009E0B28" w:rsidRPr="009E0B28" w14:paraId="3295531B" w14:textId="77777777" w:rsidTr="00B71B82">
        <w:trPr>
          <w:trHeight w:val="62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BABA2E6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lastRenderedPageBreak/>
              <w:t xml:space="preserve">1.4. Материально-техническое </w:t>
            </w:r>
            <w:proofErr w:type="gramStart"/>
            <w:r w:rsidRPr="004F0C33">
              <w:rPr>
                <w:color w:val="000000"/>
              </w:rPr>
              <w:t>и  информационное</w:t>
            </w:r>
            <w:proofErr w:type="gramEnd"/>
            <w:r w:rsidRPr="004F0C33">
              <w:rPr>
                <w:color w:val="000000"/>
              </w:rPr>
              <w:t xml:space="preserve"> обеспечение дошкольных образовательных организаций</w:t>
            </w:r>
          </w:p>
        </w:tc>
      </w:tr>
      <w:tr w:rsidR="009E0B28" w:rsidRPr="009E0B28" w14:paraId="43FC90ED" w14:textId="77777777" w:rsidTr="00B71B82">
        <w:trPr>
          <w:trHeight w:val="708"/>
        </w:trPr>
        <w:tc>
          <w:tcPr>
            <w:tcW w:w="7265" w:type="dxa"/>
            <w:shd w:val="clear" w:color="auto" w:fill="auto"/>
            <w:vAlign w:val="center"/>
            <w:hideMark/>
          </w:tcPr>
          <w:p w14:paraId="25A20EE6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одного ребенка.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5224A1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квадратный метр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F8171EF" w14:textId="30E3B85C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21,8</w:t>
            </w:r>
          </w:p>
        </w:tc>
      </w:tr>
      <w:tr w:rsidR="009E0B28" w:rsidRPr="009E0B28" w14:paraId="26F8B4CB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4B50A94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1.4.2. Удельный вес числа дошкольных образовательных организаций, имеющих все виды благоустройства (водопровод, центральное отопление, канализация), в общем числе дошкольных 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07B69E0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99A917" w14:textId="1EA73D89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100,0</w:t>
            </w:r>
          </w:p>
        </w:tc>
      </w:tr>
      <w:tr w:rsidR="009E0B28" w:rsidRPr="009E0B28" w14:paraId="2E10783B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2E3C96A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1.4.3. Удельный вес числа дошкольных образовательных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56B71E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FCCB4F" w14:textId="179ED67C" w:rsidR="009E0B28" w:rsidRPr="004F0C33" w:rsidRDefault="009E0B28" w:rsidP="002252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25228" w:rsidRPr="004F0C33">
              <w:rPr>
                <w:color w:val="000000"/>
              </w:rPr>
              <w:t>8</w:t>
            </w:r>
            <w:r w:rsidR="00291B68" w:rsidRPr="004F0C33">
              <w:rPr>
                <w:color w:val="000000"/>
              </w:rPr>
              <w:t>0,0</w:t>
            </w:r>
          </w:p>
        </w:tc>
      </w:tr>
      <w:tr w:rsidR="009E0B28" w:rsidRPr="009E0B28" w14:paraId="7FC17B29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48E143CD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4F2FD8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единица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F590D0" w14:textId="327C3565" w:rsidR="009E0B28" w:rsidRPr="004F0C33" w:rsidRDefault="009E0B28" w:rsidP="00AB20CC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AB20CC" w:rsidRPr="004F0C33">
              <w:rPr>
                <w:color w:val="000000"/>
              </w:rPr>
              <w:t>8,7</w:t>
            </w:r>
          </w:p>
        </w:tc>
      </w:tr>
      <w:tr w:rsidR="009E0B28" w:rsidRPr="009E0B28" w14:paraId="3629FE96" w14:textId="77777777" w:rsidTr="00B71B82">
        <w:trPr>
          <w:trHeight w:val="62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C9EE0F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9E0B28" w:rsidRPr="009E0B28" w14:paraId="4D7C776D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4188E9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1.5.1. Удельный вес численности детей с ограниченными возможностями здоровья в общей численности детей, </w:t>
            </w:r>
            <w:proofErr w:type="gramStart"/>
            <w:r w:rsidRPr="004F0C33">
              <w:rPr>
                <w:color w:val="000000"/>
              </w:rPr>
              <w:t>посещающих  организации</w:t>
            </w:r>
            <w:proofErr w:type="gramEnd"/>
            <w:r w:rsidRPr="004F0C33">
              <w:rPr>
                <w:color w:val="000000"/>
              </w:rPr>
              <w:t xml:space="preserve">,  осуществляющие образовательную  деятельность  по  образовательным программам дошкольного образования, присмотр и уход за детьми.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D2234D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5289C7" w14:textId="1B047002" w:rsidR="009E0B28" w:rsidRPr="004F0C33" w:rsidRDefault="002B6AFA" w:rsidP="00AB20C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</w:tr>
      <w:tr w:rsidR="009E0B28" w:rsidRPr="009E0B28" w14:paraId="06780475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3AFE6C2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D88396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0E524B" w14:textId="57C19CB1" w:rsidR="009E0B28" w:rsidRPr="004F0C33" w:rsidRDefault="009E0B28" w:rsidP="00AB20CC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6C5F8E" w:rsidRPr="004F0C33">
              <w:rPr>
                <w:color w:val="000000"/>
              </w:rPr>
              <w:t>1,</w:t>
            </w:r>
            <w:r w:rsidR="00AB20CC" w:rsidRPr="004F0C33">
              <w:rPr>
                <w:color w:val="000000"/>
              </w:rPr>
              <w:t>8</w:t>
            </w:r>
          </w:p>
        </w:tc>
      </w:tr>
      <w:tr w:rsidR="009E0B28" w:rsidRPr="009E0B28" w14:paraId="1A61A16A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54F9DB2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организаций, по видам групп: &lt;*&gt; </w:t>
            </w:r>
          </w:p>
        </w:tc>
      </w:tr>
      <w:tr w:rsidR="009E0B28" w:rsidRPr="009E0B28" w14:paraId="63806F34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E7A1AA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D5C520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C3B194" w14:textId="626A976A" w:rsidR="009E0B28" w:rsidRPr="004F0C33" w:rsidRDefault="002B6AFA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95,6</w:t>
            </w:r>
          </w:p>
        </w:tc>
      </w:tr>
      <w:tr w:rsidR="009E0B28" w:rsidRPr="009E0B28" w14:paraId="1EA706A4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137023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 нарушениями слуха,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65D0080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E90663" w14:textId="79A0EE2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56F7C5F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8B6930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 нарушениями речи,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F33380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F93F22" w14:textId="2D6107C1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95,6</w:t>
            </w:r>
          </w:p>
        </w:tc>
      </w:tr>
      <w:tr w:rsidR="009E0B28" w:rsidRPr="009E0B28" w14:paraId="6C8B0A8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A7304B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 нарушениями зрения,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989258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72148D" w14:textId="1BA78032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763AE6F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D201525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proofErr w:type="gramStart"/>
            <w:r w:rsidRPr="004F0C33">
              <w:rPr>
                <w:color w:val="000000"/>
              </w:rPr>
              <w:t>с  умственной</w:t>
            </w:r>
            <w:proofErr w:type="gramEnd"/>
            <w:r w:rsidRPr="004F0C33">
              <w:rPr>
                <w:color w:val="000000"/>
              </w:rPr>
              <w:t xml:space="preserve">  отсталостью  (интеллектуальными нарушениями),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2D7EB28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06538A4" w14:textId="03EDBFF5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41A9279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4CBC31A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 задержкой психического развития,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ACABBD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95534A" w14:textId="52E9B98C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700AC62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1614A8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 нарушениями опорно-двигательного аппарата,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C7552D1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F70F18" w14:textId="6B801BC1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71FC2BD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86106C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со сложными дефектами,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D4F0D0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B40A4F" w14:textId="2CB5AA88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3B26D09D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22C0C89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другого профиля;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EE9CDC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A88BF7D" w14:textId="505C0124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0EA9B0C1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B1DE555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оздоровительной направленности, в том числе для </w:t>
            </w:r>
            <w:proofErr w:type="gramStart"/>
            <w:r w:rsidRPr="004F0C33">
              <w:rPr>
                <w:color w:val="000000"/>
              </w:rPr>
              <w:t xml:space="preserve">детей: 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4F3E6F7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F05996" w14:textId="74A4A4D5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394C09A0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EEE86C0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с туберкулезной интоксикацией,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FB434CA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59F655" w14:textId="6B5468A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69B07945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51A0496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часто болеющих;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22EB094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38FF8D" w14:textId="203FB074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91B68" w:rsidRPr="004F0C33">
              <w:rPr>
                <w:color w:val="000000"/>
              </w:rPr>
              <w:t>0</w:t>
            </w:r>
          </w:p>
        </w:tc>
      </w:tr>
      <w:tr w:rsidR="009E0B28" w:rsidRPr="009E0B28" w14:paraId="0CA0B7A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2293CFC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группы комбинированной направленности.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3155F1E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EEFE5B" w14:textId="39D298E4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4,6</w:t>
            </w:r>
          </w:p>
        </w:tc>
      </w:tr>
      <w:tr w:rsidR="009E0B28" w:rsidRPr="009E0B28" w14:paraId="0EE4AB40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79E897ED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B194C0B" w14:textId="77777777" w:rsidR="009E0B28" w:rsidRPr="004F0C3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872008" w14:textId="5AEB00A9" w:rsidR="009E0B28" w:rsidRPr="004F0C33" w:rsidRDefault="009E0B28" w:rsidP="002B6AFA">
            <w:pPr>
              <w:suppressAutoHyphens/>
              <w:jc w:val="both"/>
              <w:rPr>
                <w:color w:val="000000"/>
              </w:rPr>
            </w:pPr>
            <w:r w:rsidRPr="004F0C33">
              <w:rPr>
                <w:color w:val="000000"/>
              </w:rPr>
              <w:t> </w:t>
            </w:r>
            <w:r w:rsidR="002B6AFA">
              <w:rPr>
                <w:color w:val="000000"/>
              </w:rPr>
              <w:t>83,4</w:t>
            </w:r>
          </w:p>
        </w:tc>
      </w:tr>
      <w:tr w:rsidR="009E0B28" w:rsidRPr="009E0B28" w14:paraId="5AE9EC06" w14:textId="77777777" w:rsidTr="00B71B82">
        <w:trPr>
          <w:trHeight w:val="79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58A6FA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9E0B28" w:rsidRPr="009E0B28" w14:paraId="25583C20" w14:textId="77777777" w:rsidTr="00B71B82">
        <w:trPr>
          <w:trHeight w:val="70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5B108F5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1.7.1. Изменение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9E0B28" w:rsidRPr="009E0B28" w14:paraId="4E27DF7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4507559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дошкольные образовательные организации;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56B640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E89EFB" w14:textId="78AF5FC4" w:rsidR="009E0B28" w:rsidRPr="009E0B28" w:rsidRDefault="00584195" w:rsidP="00291B6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E0B28" w:rsidRPr="009E0B28" w14:paraId="0748EDC7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AB5DC9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DDC2AF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699368" w14:textId="3E057298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291B68">
              <w:rPr>
                <w:color w:val="000000"/>
              </w:rPr>
              <w:t>0</w:t>
            </w:r>
          </w:p>
        </w:tc>
      </w:tr>
      <w:tr w:rsidR="009E0B28" w:rsidRPr="009E0B28" w14:paraId="6CA97486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3D69B7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обособленные </w:t>
            </w:r>
            <w:proofErr w:type="gramStart"/>
            <w:r w:rsidRPr="009E0B28">
              <w:rPr>
                <w:color w:val="000000"/>
              </w:rPr>
              <w:t>подразделения  (</w:t>
            </w:r>
            <w:proofErr w:type="gramEnd"/>
            <w:r w:rsidRPr="009E0B28">
              <w:rPr>
                <w:color w:val="000000"/>
              </w:rPr>
              <w:t xml:space="preserve">филиалы) общеобразовательных организаций; 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B1742E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6F735D" w14:textId="720A143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291B68">
              <w:rPr>
                <w:color w:val="000000"/>
              </w:rPr>
              <w:t>0</w:t>
            </w:r>
          </w:p>
        </w:tc>
      </w:tr>
      <w:tr w:rsidR="009E0B28" w:rsidRPr="009E0B28" w14:paraId="2C9EAFD7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3BE82C4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4F81D9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93728F" w14:textId="4A5BBA14" w:rsidR="009E0B28" w:rsidRPr="009E0B28" w:rsidRDefault="00584195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E0B28" w:rsidRPr="009E0B28" w14:paraId="4955DB2B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5ECCA76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обособленные подразделения (филиалы) профессиональных </w:t>
            </w:r>
            <w:proofErr w:type="gramStart"/>
            <w:r w:rsidRPr="009E0B28">
              <w:rPr>
                <w:color w:val="000000"/>
              </w:rPr>
              <w:t>образовательных  организаций</w:t>
            </w:r>
            <w:proofErr w:type="gramEnd"/>
            <w:r w:rsidRPr="009E0B28">
              <w:rPr>
                <w:color w:val="000000"/>
              </w:rPr>
              <w:t xml:space="preserve">  и  образовательных организаций высшего образования;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C3F855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EA5F46" w14:textId="62A0C54F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291B68">
              <w:rPr>
                <w:color w:val="000000"/>
              </w:rPr>
              <w:t>0</w:t>
            </w:r>
          </w:p>
        </w:tc>
      </w:tr>
      <w:tr w:rsidR="009E0B28" w:rsidRPr="009E0B28" w14:paraId="3CEA3C54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7DC5D92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иные организации, имеющие специализированные структурные образовательные подразделения,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A29D4B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D32975" w14:textId="4CBE63A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291B68">
              <w:rPr>
                <w:color w:val="000000"/>
              </w:rPr>
              <w:t>0</w:t>
            </w:r>
          </w:p>
        </w:tc>
      </w:tr>
      <w:tr w:rsidR="009E0B28" w:rsidRPr="009E0B28" w14:paraId="40ABBB0A" w14:textId="77777777" w:rsidTr="00B71B82">
        <w:trPr>
          <w:trHeight w:val="62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1193FA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1.8. Финансово-</w:t>
            </w:r>
            <w:proofErr w:type="gramStart"/>
            <w:r w:rsidRPr="009E0B28">
              <w:rPr>
                <w:color w:val="000000"/>
              </w:rPr>
              <w:t>экономическая  деятельность</w:t>
            </w:r>
            <w:proofErr w:type="gramEnd"/>
            <w:r w:rsidRPr="009E0B28">
              <w:rPr>
                <w:color w:val="000000"/>
              </w:rPr>
              <w:t xml:space="preserve">  дошкольных  образовательных организаций </w:t>
            </w:r>
          </w:p>
        </w:tc>
      </w:tr>
      <w:tr w:rsidR="009E0B28" w:rsidRPr="009E0B28" w14:paraId="648E7267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1733528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1.8.1. Расходы консолидированного бюджета Российской Федерации на дошкольное образование в расчете на одного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 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6F155C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тысяча рублей 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740271" w14:textId="16EE971D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649,6</w:t>
            </w:r>
          </w:p>
        </w:tc>
      </w:tr>
      <w:tr w:rsidR="009E0B28" w:rsidRPr="009E0B28" w14:paraId="57F4A5F1" w14:textId="77777777" w:rsidTr="00B71B82">
        <w:trPr>
          <w:trHeight w:val="64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7C7D2F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9E0B28" w:rsidRPr="009E0B28" w14:paraId="32B5EE88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5F8EFD7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B9DD1A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8112AB" w14:textId="3F0101F6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291B68">
              <w:rPr>
                <w:color w:val="000000"/>
              </w:rPr>
              <w:t>0</w:t>
            </w:r>
          </w:p>
        </w:tc>
      </w:tr>
      <w:tr w:rsidR="009E0B28" w:rsidRPr="009E0B28" w14:paraId="6494E900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88CAB0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789FA4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353E56A" w14:textId="343BACC7" w:rsidR="009E0B28" w:rsidRPr="009E0B28" w:rsidRDefault="00B71B82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E0B28" w:rsidRPr="009E0B28" w14:paraId="18709F19" w14:textId="77777777" w:rsidTr="00B71B82">
        <w:trPr>
          <w:trHeight w:val="461"/>
        </w:trPr>
        <w:tc>
          <w:tcPr>
            <w:tcW w:w="10773" w:type="dxa"/>
            <w:gridSpan w:val="3"/>
            <w:shd w:val="clear" w:color="auto" w:fill="00B0F0"/>
            <w:vAlign w:val="center"/>
            <w:hideMark/>
          </w:tcPr>
          <w:p w14:paraId="3FBB888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 Сведения о развитии начального общего образования, основного общего образования и среднего общего образования </w:t>
            </w:r>
          </w:p>
        </w:tc>
      </w:tr>
      <w:tr w:rsidR="009E0B28" w:rsidRPr="009E0B28" w14:paraId="589817F4" w14:textId="77777777" w:rsidTr="00B71B82">
        <w:trPr>
          <w:trHeight w:val="696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3943A9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 </w:t>
            </w:r>
          </w:p>
        </w:tc>
      </w:tr>
      <w:tr w:rsidR="009E0B28" w:rsidRPr="009E0B28" w14:paraId="1DDC1120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5DDBE3D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 к численности детей в возрасте от 7 до 18 лет).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7BFFCF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58EF2A" w14:textId="3EDC0C2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A013E1">
              <w:rPr>
                <w:color w:val="000000"/>
              </w:rPr>
              <w:t>99,8</w:t>
            </w:r>
          </w:p>
        </w:tc>
      </w:tr>
      <w:tr w:rsidR="009E0B28" w:rsidRPr="009E0B28" w14:paraId="1281378F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1E89BDA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</w:t>
            </w:r>
            <w:r w:rsidRPr="009E0B28">
              <w:rPr>
                <w:color w:val="000000"/>
              </w:rPr>
              <w:lastRenderedPageBreak/>
              <w:t xml:space="preserve">обучающихся по образовательным программам начального общего, основного общего, среднего общего образования.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53CD4D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BEA9B4" w14:textId="3A04259F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94,4</w:t>
            </w:r>
          </w:p>
        </w:tc>
      </w:tr>
      <w:tr w:rsidR="009E0B28" w:rsidRPr="009E0B28" w14:paraId="2AAB788D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23D224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образовании, по итогам учебного года, предшествующего </w:t>
            </w:r>
            <w:proofErr w:type="gramStart"/>
            <w:r w:rsidRPr="009E0B28">
              <w:rPr>
                <w:color w:val="000000"/>
              </w:rPr>
              <w:t xml:space="preserve">отчетному.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E58892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939AEF" w14:textId="19540A59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38,0</w:t>
            </w:r>
          </w:p>
        </w:tc>
      </w:tr>
      <w:tr w:rsidR="009E0B28" w:rsidRPr="009E0B28" w14:paraId="1D7EB10E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F3C75C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2.1.4. Наполняемость классов по уровням общего образования: </w:t>
            </w:r>
          </w:p>
        </w:tc>
      </w:tr>
      <w:tr w:rsidR="009E0B28" w:rsidRPr="009E0B28" w14:paraId="651FAA66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05B193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начальное общее образование (1–4 классы);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1E21BA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4ADD7C" w14:textId="1FFEB3F9" w:rsidR="009E0B28" w:rsidRPr="009E0B28" w:rsidRDefault="00DA48E6" w:rsidP="00B71B8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855</w:t>
            </w:r>
          </w:p>
        </w:tc>
      </w:tr>
      <w:tr w:rsidR="009E0B28" w:rsidRPr="009E0B28" w14:paraId="7EFE559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AD8E86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основное общее образование (5–9 классы);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E5910C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9E5C688" w14:textId="25118E84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1094</w:t>
            </w:r>
          </w:p>
        </w:tc>
      </w:tr>
      <w:tr w:rsidR="009E0B28" w:rsidRPr="009E0B28" w14:paraId="0553F88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E26DB1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среднее общее образование (10–11(12) классы).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3AF318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0D03B4" w14:textId="3F43735B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172</w:t>
            </w:r>
          </w:p>
        </w:tc>
      </w:tr>
      <w:tr w:rsidR="009E0B28" w:rsidRPr="009E0B28" w14:paraId="1BF500D9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172B26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2.1.5. Удельный вес численности обучающихся, охваченных подвозом, в общей численности обучающихся, нуждающихся в подвозе в общеобразовательные </w:t>
            </w:r>
            <w:proofErr w:type="gramStart"/>
            <w:r w:rsidRPr="009E0B28">
              <w:rPr>
                <w:color w:val="000000"/>
              </w:rPr>
              <w:t xml:space="preserve">организации.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833055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5FBD7B" w14:textId="5E4F5633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3,7</w:t>
            </w:r>
          </w:p>
        </w:tc>
      </w:tr>
      <w:tr w:rsidR="009E0B28" w:rsidRPr="009E0B28" w14:paraId="0E1049F5" w14:textId="77777777" w:rsidTr="00B71B82">
        <w:trPr>
          <w:trHeight w:val="1776"/>
        </w:trPr>
        <w:tc>
          <w:tcPr>
            <w:tcW w:w="7265" w:type="dxa"/>
            <w:shd w:val="clear" w:color="auto" w:fill="auto"/>
            <w:vAlign w:val="center"/>
            <w:hideMark/>
          </w:tcPr>
          <w:p w14:paraId="212E48D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&lt;*&gt; &lt;**&gt;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AE43C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36B7FBD" w14:textId="1302303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5B79DC77" w14:textId="77777777" w:rsidTr="00B71B82">
        <w:trPr>
          <w:trHeight w:val="80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21F1FCB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  </w:t>
            </w:r>
          </w:p>
        </w:tc>
      </w:tr>
      <w:tr w:rsidR="009E0B28" w:rsidRPr="009E0B28" w14:paraId="05862044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6D0B9A1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12374E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8483780" w14:textId="56011C2D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4E46165C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5908070" w14:textId="77777777" w:rsidR="009E0B28" w:rsidRPr="00DA48E6" w:rsidRDefault="009E0B28" w:rsidP="009E0B28">
            <w:pPr>
              <w:suppressAutoHyphens/>
              <w:jc w:val="both"/>
            </w:pPr>
            <w:r w:rsidRPr="00DA48E6"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DA48E6">
              <w:t>численности</w:t>
            </w:r>
            <w:proofErr w:type="gramEnd"/>
            <w:r w:rsidRPr="00DA48E6">
              <w:t xml:space="preserve"> обучающихся по образовательным программам начального общего, основного общего, среднего общего образования.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39BF0DA" w14:textId="77777777" w:rsidR="009E0B28" w:rsidRPr="00DA48E6" w:rsidRDefault="009E0B28" w:rsidP="009E0B28">
            <w:pPr>
              <w:suppressAutoHyphens/>
              <w:jc w:val="both"/>
            </w:pPr>
            <w:r w:rsidRPr="00DA48E6"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739C75" w14:textId="1FAA69D1" w:rsidR="009E0B28" w:rsidRPr="00DA48E6" w:rsidRDefault="009E0B28" w:rsidP="00A013E1">
            <w:pPr>
              <w:suppressAutoHyphens/>
              <w:jc w:val="both"/>
            </w:pPr>
            <w:r w:rsidRPr="00DA48E6">
              <w:t> </w:t>
            </w:r>
            <w:r w:rsidR="00A013E1" w:rsidRPr="00DA48E6">
              <w:t>0</w:t>
            </w:r>
            <w:r w:rsidR="00611EF6" w:rsidRPr="00DA48E6">
              <w:t>,2</w:t>
            </w:r>
          </w:p>
        </w:tc>
      </w:tr>
      <w:tr w:rsidR="009E0B28" w:rsidRPr="009E0B28" w14:paraId="33857106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71D4A9CD" w14:textId="77777777" w:rsidR="009E0B28" w:rsidRPr="00DA48E6" w:rsidRDefault="009E0B28" w:rsidP="009E0B28">
            <w:pPr>
              <w:suppressAutoHyphens/>
              <w:jc w:val="both"/>
            </w:pPr>
            <w:r w:rsidRPr="00DA48E6"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DA48E6">
              <w:t>численности</w:t>
            </w:r>
            <w:proofErr w:type="gramEnd"/>
            <w:r w:rsidRPr="00DA48E6">
              <w:t xml:space="preserve"> обучающихся в 10–11(12) классах по образовательным программам среднего общего образования.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6830A46" w14:textId="77777777" w:rsidR="009E0B28" w:rsidRPr="00DA48E6" w:rsidRDefault="009E0B28" w:rsidP="009E0B28">
            <w:pPr>
              <w:suppressAutoHyphens/>
              <w:jc w:val="both"/>
            </w:pPr>
            <w:r w:rsidRPr="00DA48E6"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2DC903" w14:textId="2E9197E9" w:rsidR="009E0B28" w:rsidRPr="00DA48E6" w:rsidRDefault="009E0B28" w:rsidP="00611EF6">
            <w:pPr>
              <w:suppressAutoHyphens/>
              <w:jc w:val="both"/>
            </w:pPr>
            <w:r w:rsidRPr="00DA48E6">
              <w:t> </w:t>
            </w:r>
            <w:r w:rsidR="00611EF6" w:rsidRPr="00DA48E6">
              <w:t>100</w:t>
            </w:r>
          </w:p>
        </w:tc>
      </w:tr>
      <w:tr w:rsidR="009E0B28" w:rsidRPr="009E0B28" w14:paraId="1E38B68B" w14:textId="77777777" w:rsidTr="00B71B82">
        <w:trPr>
          <w:trHeight w:val="1512"/>
        </w:trPr>
        <w:tc>
          <w:tcPr>
            <w:tcW w:w="7265" w:type="dxa"/>
            <w:shd w:val="clear" w:color="auto" w:fill="auto"/>
            <w:vAlign w:val="center"/>
            <w:hideMark/>
          </w:tcPr>
          <w:p w14:paraId="214DD39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1BBFF1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369D2D" w14:textId="3A9E442E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0,04</w:t>
            </w:r>
          </w:p>
        </w:tc>
      </w:tr>
      <w:tr w:rsidR="009E0B28" w:rsidRPr="009E0B28" w14:paraId="347A0684" w14:textId="77777777" w:rsidTr="001C73D5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0BFBB4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67F6E6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BB2B53" w14:textId="2855F45E" w:rsidR="009E0B28" w:rsidRPr="009E0B28" w:rsidRDefault="00F66C69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</w:tr>
      <w:tr w:rsidR="009E0B28" w:rsidRPr="009E0B28" w14:paraId="0E73DB19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858B71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9E0B28" w:rsidRPr="009E0B28" w14:paraId="035528D1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DA9125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>2.3.1. Численность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 в расчете на одного педагогического работника.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A317FA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человек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7FB00A9" w14:textId="708CCFE4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10,3</w:t>
            </w:r>
          </w:p>
        </w:tc>
      </w:tr>
      <w:tr w:rsidR="009E0B28" w:rsidRPr="009E0B28" w14:paraId="7FF51613" w14:textId="77777777" w:rsidTr="00B71B82">
        <w:trPr>
          <w:trHeight w:val="1440"/>
        </w:trPr>
        <w:tc>
          <w:tcPr>
            <w:tcW w:w="7265" w:type="dxa"/>
            <w:shd w:val="clear" w:color="auto" w:fill="auto"/>
            <w:vAlign w:val="center"/>
            <w:hideMark/>
          </w:tcPr>
          <w:p w14:paraId="750B9019" w14:textId="484C9D40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</w:t>
            </w:r>
            <w:r w:rsidR="00F25C78">
              <w:rPr>
                <w:color w:val="000000"/>
              </w:rPr>
              <w:t>-</w:t>
            </w:r>
            <w:r w:rsidRPr="009E0B28">
              <w:rPr>
                <w:color w:val="000000"/>
              </w:rPr>
              <w:t>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  <w:r w:rsidRPr="009E0B28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7A3F56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0B98E3" w14:textId="073B0D1B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22,5</w:t>
            </w:r>
          </w:p>
        </w:tc>
      </w:tr>
      <w:tr w:rsidR="009E0B28" w:rsidRPr="009E0B28" w14:paraId="4E8BAA08" w14:textId="77777777" w:rsidTr="00963580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785CE06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2.3.3. Отношение среднемесячной заработной платы педагогических работников государственных (муниципальных)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E19688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CB8A76" w14:textId="7B37357E" w:rsidR="009E0B28" w:rsidRPr="009E0B28" w:rsidRDefault="009E0B28" w:rsidP="00963580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3580">
              <w:rPr>
                <w:color w:val="000000"/>
              </w:rPr>
              <w:t>119,7</w:t>
            </w:r>
          </w:p>
        </w:tc>
      </w:tr>
      <w:tr w:rsidR="009E0B28" w:rsidRPr="009E0B28" w14:paraId="5F81ED25" w14:textId="77777777" w:rsidTr="00B71B82">
        <w:trPr>
          <w:trHeight w:val="1440"/>
        </w:trPr>
        <w:tc>
          <w:tcPr>
            <w:tcW w:w="7265" w:type="dxa"/>
            <w:shd w:val="clear" w:color="auto" w:fill="auto"/>
            <w:vAlign w:val="center"/>
            <w:hideMark/>
          </w:tcPr>
          <w:p w14:paraId="5F06D49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</w:t>
            </w:r>
            <w:proofErr w:type="spellStart"/>
            <w:r w:rsidRPr="009E0B28">
              <w:rPr>
                <w:color w:val="000000"/>
              </w:rPr>
              <w:t>гражданскоправового</w:t>
            </w:r>
            <w:proofErr w:type="spellEnd"/>
            <w:r w:rsidRPr="009E0B28">
              <w:rPr>
                <w:color w:val="000000"/>
              </w:rPr>
              <w:t xml:space="preserve">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</w:t>
            </w:r>
            <w:proofErr w:type="gramStart"/>
            <w:r w:rsidRPr="009E0B28">
              <w:rPr>
                <w:color w:val="000000"/>
              </w:rPr>
              <w:t xml:space="preserve">).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4167CF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C52750" w14:textId="20285ADA" w:rsidR="009E0B28" w:rsidRPr="009E0B28" w:rsidRDefault="00DA48E6" w:rsidP="00C92FE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</w:tr>
      <w:tr w:rsidR="009E0B28" w:rsidRPr="009E0B28" w14:paraId="6A780287" w14:textId="77777777" w:rsidTr="00B71B82">
        <w:trPr>
          <w:trHeight w:val="108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673906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учителей-дефектологов,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</w:t>
            </w:r>
            <w:proofErr w:type="gramStart"/>
            <w:r w:rsidRPr="009E0B28">
              <w:rPr>
                <w:color w:val="000000"/>
              </w:rPr>
              <w:t xml:space="preserve">):  </w:t>
            </w:r>
            <w:proofErr w:type="gramEnd"/>
          </w:p>
        </w:tc>
      </w:tr>
      <w:tr w:rsidR="009E0B28" w:rsidRPr="009E0B28" w14:paraId="1492C414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905F4F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социальных педагогов: </w:t>
            </w:r>
          </w:p>
        </w:tc>
      </w:tr>
      <w:tr w:rsidR="009E0B28" w:rsidRPr="009E0B28" w14:paraId="763338B3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D78F6C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49FFD0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BA82A9" w14:textId="676B6D61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55,6</w:t>
            </w:r>
          </w:p>
        </w:tc>
      </w:tr>
      <w:tr w:rsidR="009E0B28" w:rsidRPr="009E0B28" w14:paraId="4E70B46D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6132AC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из них в штате;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85D08F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42D71BA" w14:textId="5DD0748B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55,6</w:t>
            </w:r>
          </w:p>
        </w:tc>
      </w:tr>
      <w:tr w:rsidR="009E0B28" w:rsidRPr="009E0B28" w14:paraId="622F948E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54C69AD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педагогов-психологов: </w:t>
            </w:r>
          </w:p>
        </w:tc>
      </w:tr>
      <w:tr w:rsidR="009E0B28" w:rsidRPr="009E0B28" w14:paraId="5324936E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662F2F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D10A0D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F806AA" w14:textId="26CAF977" w:rsidR="009E0B28" w:rsidRPr="009E0B28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</w:tr>
      <w:tr w:rsidR="009E0B28" w:rsidRPr="009E0B28" w14:paraId="35BB35A2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3D38BD8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из них в штате;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4CC94D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77745BC" w14:textId="2C69A0AF" w:rsidR="009E0B28" w:rsidRPr="009E0B28" w:rsidRDefault="00DA48E6" w:rsidP="00B71B8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</w:tr>
      <w:tr w:rsidR="009E0B28" w:rsidRPr="009E0B28" w14:paraId="69E3A798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A0556E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учителей-логопедов: </w:t>
            </w:r>
          </w:p>
        </w:tc>
      </w:tr>
      <w:tr w:rsidR="009E0B28" w:rsidRPr="009E0B28" w14:paraId="15DDBF58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DA15D9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2904ED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2E2211" w14:textId="12998977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44,4</w:t>
            </w:r>
          </w:p>
        </w:tc>
      </w:tr>
      <w:tr w:rsidR="009E0B28" w:rsidRPr="009E0B28" w14:paraId="59781BA4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77024C4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из них в штате;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E358B0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2249DA" w14:textId="0D229279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44,4</w:t>
            </w:r>
          </w:p>
        </w:tc>
      </w:tr>
      <w:tr w:rsidR="009E0B28" w:rsidRPr="009E0B28" w14:paraId="18D74740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FC94E8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учителей-дефектологов: </w:t>
            </w:r>
          </w:p>
        </w:tc>
      </w:tr>
      <w:tr w:rsidR="009E0B28" w:rsidRPr="009E0B28" w14:paraId="4F6CB76C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15D5156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AA3D2C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D94659" w14:textId="72691BEA" w:rsidR="009E0B28" w:rsidRPr="009E0B28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</w:tr>
      <w:tr w:rsidR="009E0B28" w:rsidRPr="009E0B28" w14:paraId="60E0A80B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18C5841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из них в штате.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C689E9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9846CC" w14:textId="6AE673A2" w:rsidR="009E0B28" w:rsidRPr="009E0B28" w:rsidRDefault="00DA48E6" w:rsidP="00B71B8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</w:tr>
      <w:tr w:rsidR="009E0B28" w:rsidRPr="009E0B28" w14:paraId="5F65987C" w14:textId="77777777" w:rsidTr="00B71B82">
        <w:trPr>
          <w:trHeight w:val="80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259BA71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 </w:t>
            </w:r>
          </w:p>
        </w:tc>
      </w:tr>
      <w:tr w:rsidR="009E0B28" w:rsidRPr="009E0B28" w14:paraId="7E20DA1B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5797AE4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2.4.1. Учебная площадь организаций, реализующих образовательные программы начального общего, основного общего, среднего общего образования, в расчете на одного обучающегося.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106B75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квадратный метр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9B41F48" w14:textId="449A1FD2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5,6</w:t>
            </w:r>
          </w:p>
        </w:tc>
      </w:tr>
      <w:tr w:rsidR="009E0B28" w:rsidRPr="009E0B28" w14:paraId="05FD9E33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4D5C2C8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2.4.2. </w:t>
            </w:r>
            <w:proofErr w:type="gramStart"/>
            <w:r w:rsidRPr="009E0B28">
              <w:rPr>
                <w:color w:val="000000"/>
              </w:rPr>
              <w:t>Удельный  вес</w:t>
            </w:r>
            <w:proofErr w:type="gramEnd"/>
            <w:r w:rsidRPr="009E0B28">
              <w:rPr>
                <w:color w:val="000000"/>
              </w:rPr>
              <w:t xml:space="preserve">  числа  общеобразовательных организаций,  имеющих  все  виды  благоустройства (водопровод, центральное отопление, канализация), в общем числе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426090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235D373" w14:textId="0428E8C5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4A845B52" w14:textId="77777777" w:rsidTr="00B71B82">
        <w:trPr>
          <w:trHeight w:val="56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DAABF9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2.4.3. Число персональных компьютеров, используемых в учебных целях, в расчете на 100 обучающихся общеобразовательных организаций: </w:t>
            </w:r>
          </w:p>
        </w:tc>
      </w:tr>
      <w:tr w:rsidR="009E0B28" w:rsidRPr="009E0B28" w14:paraId="2154652C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2B0287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B0C2DC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единица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43E928" w14:textId="4B0EE37A" w:rsidR="009E0B28" w:rsidRPr="009E0B28" w:rsidRDefault="00DA48E6" w:rsidP="00B71B8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43,8</w:t>
            </w:r>
          </w:p>
        </w:tc>
      </w:tr>
      <w:tr w:rsidR="009E0B28" w:rsidRPr="009E0B28" w14:paraId="3B302612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3DBA00F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имеющих доступ к информационно-телекоммуникационной сети «Интернет».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3C384C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единица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C9B4F7" w14:textId="558065A6" w:rsidR="009E0B28" w:rsidRPr="009E0B28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25,3</w:t>
            </w:r>
          </w:p>
        </w:tc>
      </w:tr>
      <w:tr w:rsidR="009E0B28" w:rsidRPr="009E0B28" w14:paraId="07C6D47A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41315F2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2.4.4. Доля образовательных организаций, реализующих образовательные программы начального общего, основного общего, среднего общего образования, обеспеченных </w:t>
            </w:r>
            <w:proofErr w:type="spellStart"/>
            <w:r w:rsidRPr="009E0B28">
              <w:rPr>
                <w:color w:val="000000"/>
              </w:rPr>
              <w:t>интернет-соединением</w:t>
            </w:r>
            <w:proofErr w:type="spellEnd"/>
            <w:r w:rsidRPr="009E0B28">
              <w:rPr>
                <w:color w:val="000000"/>
              </w:rPr>
              <w:t xml:space="preserve"> со скоростью соединения не менее 100 Мб/с – для образовательных организаций, расположенных в городах, 50 Мб/с – для образовательных организаций, расположенных в сельской местности и поселках городского </w:t>
            </w:r>
            <w:proofErr w:type="gramStart"/>
            <w:r w:rsidRPr="009E0B28">
              <w:rPr>
                <w:color w:val="000000"/>
              </w:rPr>
              <w:t xml:space="preserve">типа.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E1D04A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479909" w14:textId="11428475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6B51812E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71D1F68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EEA96D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A8B5C1" w14:textId="3FE0387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1257CCF3" w14:textId="77777777" w:rsidTr="00B71B82">
        <w:trPr>
          <w:trHeight w:val="78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0D5BA4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</w:tr>
      <w:tr w:rsidR="009E0B28" w:rsidRPr="009E0B28" w14:paraId="7296818C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4D5E3E9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3954A6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53454E" w14:textId="10EBDA03" w:rsidR="009E0B28" w:rsidRPr="009E0B28" w:rsidRDefault="009E0B28" w:rsidP="00B71B82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B71B82">
              <w:rPr>
                <w:color w:val="000000"/>
              </w:rPr>
              <w:t>100</w:t>
            </w:r>
          </w:p>
        </w:tc>
      </w:tr>
      <w:tr w:rsidR="009E0B28" w:rsidRPr="009E0B28" w14:paraId="54263123" w14:textId="77777777" w:rsidTr="00B71B82">
        <w:trPr>
          <w:trHeight w:val="175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2F4CB41" w14:textId="4682712B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начального общего, основного общего, среднего общего образования в формах: совместного обучения с другими обучающимися (инклюзия), в отдельных классах, группах или в отдельных образовательных организациях, осуществляющих реализацию адаптированных основных образовательных программ начального общего, основного общего и среднего общего образования:</w:t>
            </w:r>
          </w:p>
        </w:tc>
      </w:tr>
      <w:tr w:rsidR="009E0B28" w:rsidRPr="009E0B28" w14:paraId="440699CB" w14:textId="77777777" w:rsidTr="00DA48E6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5837F23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 отдельных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– всего, 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5541466" w14:textId="78A09625" w:rsidR="009E0B28" w:rsidRPr="009E0B28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9F86E4" w14:textId="60A0459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DA48E6" w:rsidRPr="009E0B28" w14:paraId="75F7AACB" w14:textId="77777777" w:rsidTr="00B764F7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4C46C6BB" w14:textId="77777777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из них инвалидов, детей-инвалидов; </w:t>
            </w:r>
          </w:p>
        </w:tc>
        <w:tc>
          <w:tcPr>
            <w:tcW w:w="1382" w:type="dxa"/>
            <w:shd w:val="clear" w:color="auto" w:fill="auto"/>
          </w:tcPr>
          <w:p w14:paraId="5242C06F" w14:textId="2CB9D06F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5325D1">
              <w:rPr>
                <w:color w:val="000000"/>
              </w:rPr>
              <w:t>чел.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DD4D9F" w14:textId="7F9AAA69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</w:p>
        </w:tc>
      </w:tr>
      <w:tr w:rsidR="00DA48E6" w:rsidRPr="009E0B28" w14:paraId="738738DE" w14:textId="77777777" w:rsidTr="00B764F7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39602C60" w14:textId="77777777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 отдельных классах, осуществляющих образовательную деятельность по адаптированным образовательным программам начального общего, основного общего образования, – всего, </w:t>
            </w:r>
          </w:p>
        </w:tc>
        <w:tc>
          <w:tcPr>
            <w:tcW w:w="1382" w:type="dxa"/>
            <w:shd w:val="clear" w:color="auto" w:fill="auto"/>
          </w:tcPr>
          <w:p w14:paraId="399337D1" w14:textId="6F7E04E5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5325D1">
              <w:rPr>
                <w:color w:val="000000"/>
              </w:rPr>
              <w:t>чел.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D117B4" w14:textId="6B88884F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</w:p>
        </w:tc>
      </w:tr>
      <w:tr w:rsidR="00DA48E6" w:rsidRPr="009E0B28" w14:paraId="6F624043" w14:textId="77777777" w:rsidTr="00B764F7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59D8CBE" w14:textId="77777777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из них инвалидов, детей-инвалидов; </w:t>
            </w:r>
          </w:p>
        </w:tc>
        <w:tc>
          <w:tcPr>
            <w:tcW w:w="1382" w:type="dxa"/>
            <w:shd w:val="clear" w:color="auto" w:fill="auto"/>
          </w:tcPr>
          <w:p w14:paraId="282D24AD" w14:textId="508EA579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5325D1">
              <w:rPr>
                <w:color w:val="000000"/>
              </w:rPr>
              <w:t>чел.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E4B78B" w14:textId="6FE23CCD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</w:p>
        </w:tc>
      </w:tr>
      <w:tr w:rsidR="00DA48E6" w:rsidRPr="009E0B28" w14:paraId="601B16D2" w14:textId="77777777" w:rsidTr="00B764F7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7483258" w14:textId="77777777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 формате совместного обучения (инклюзии) – всего, </w:t>
            </w:r>
          </w:p>
        </w:tc>
        <w:tc>
          <w:tcPr>
            <w:tcW w:w="1382" w:type="dxa"/>
            <w:shd w:val="clear" w:color="auto" w:fill="auto"/>
          </w:tcPr>
          <w:p w14:paraId="17C011F1" w14:textId="0B6EFC89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5325D1">
              <w:rPr>
                <w:color w:val="000000"/>
              </w:rPr>
              <w:t>чел.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7D1854" w14:textId="139F2308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</w:tr>
      <w:tr w:rsidR="00DA48E6" w:rsidRPr="009E0B28" w14:paraId="359801CC" w14:textId="77777777" w:rsidTr="00B764F7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0A475AFF" w14:textId="77777777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из них инвалидов, детей-</w:t>
            </w:r>
            <w:proofErr w:type="gramStart"/>
            <w:r w:rsidRPr="009E0B28">
              <w:rPr>
                <w:color w:val="000000"/>
              </w:rPr>
              <w:t xml:space="preserve">инвалидов.  </w:t>
            </w:r>
            <w:proofErr w:type="gramEnd"/>
          </w:p>
        </w:tc>
        <w:tc>
          <w:tcPr>
            <w:tcW w:w="1382" w:type="dxa"/>
            <w:shd w:val="clear" w:color="auto" w:fill="auto"/>
          </w:tcPr>
          <w:p w14:paraId="6E7AA0E8" w14:textId="3BDAC4A0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 w:rsidRPr="005325D1">
              <w:rPr>
                <w:color w:val="000000"/>
              </w:rPr>
              <w:t>чел.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17BCDED" w14:textId="12C114BB" w:rsidR="00DA48E6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9E0B28" w:rsidRPr="009E0B28" w14:paraId="2172DFFB" w14:textId="77777777" w:rsidTr="00B71B82">
        <w:trPr>
          <w:trHeight w:val="1500"/>
        </w:trPr>
        <w:tc>
          <w:tcPr>
            <w:tcW w:w="7265" w:type="dxa"/>
            <w:shd w:val="clear" w:color="auto" w:fill="auto"/>
            <w:vAlign w:val="center"/>
            <w:hideMark/>
          </w:tcPr>
          <w:p w14:paraId="2389BCF6" w14:textId="664CD008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по адаптированным образовательным программам начального общего образования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622F8A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A98C29" w14:textId="49B3E594" w:rsidR="009E0B28" w:rsidRPr="009E0B28" w:rsidRDefault="00DA48E6" w:rsidP="00B71B82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</w:tr>
      <w:tr w:rsidR="009E0B28" w:rsidRPr="009E0B28" w14:paraId="4A956A03" w14:textId="77777777" w:rsidTr="00B71B82">
        <w:trPr>
          <w:trHeight w:val="1896"/>
        </w:trPr>
        <w:tc>
          <w:tcPr>
            <w:tcW w:w="7265" w:type="dxa"/>
            <w:shd w:val="clear" w:color="auto" w:fill="auto"/>
            <w:vAlign w:val="center"/>
            <w:hideMark/>
          </w:tcPr>
          <w:p w14:paraId="4F0766E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A040AD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204F77" w14:textId="273BD833" w:rsidR="009E0B28" w:rsidRPr="009E0B28" w:rsidRDefault="009E0B28" w:rsidP="00B71B82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B71B82">
              <w:rPr>
                <w:color w:val="000000"/>
              </w:rPr>
              <w:t>100</w:t>
            </w:r>
          </w:p>
        </w:tc>
      </w:tr>
      <w:tr w:rsidR="009E0B28" w:rsidRPr="009E0B28" w14:paraId="5D1BAF6A" w14:textId="77777777" w:rsidTr="00B71B82">
        <w:trPr>
          <w:trHeight w:val="139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110D080" w14:textId="77777777" w:rsidR="009E0B28" w:rsidRPr="003424B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3424B3">
              <w:rPr>
                <w:color w:val="000000"/>
              </w:rPr>
              <w:t xml:space="preserve">2.5.5. Укомплектованность </w:t>
            </w:r>
            <w:r w:rsidRPr="00DA48E6">
              <w:rPr>
                <w:b/>
                <w:color w:val="000000"/>
                <w:u w:val="single"/>
              </w:rPr>
              <w:t>отдельных</w:t>
            </w:r>
            <w:r w:rsidRPr="003424B3">
              <w:rPr>
                <w:color w:val="000000"/>
              </w:rPr>
              <w:t xml:space="preserve"> общеобразовательных организаций, осуществляющих обучение по адаптированным образовательным программам начального общего, основного общего и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нарушениями), педагогическими работниками: &lt;*&gt; </w:t>
            </w:r>
          </w:p>
        </w:tc>
      </w:tr>
      <w:tr w:rsidR="009E0B28" w:rsidRPr="009E0B28" w14:paraId="1609CC61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0A256B7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897CA8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240ABC0" w14:textId="157B45DF" w:rsidR="009E0B28" w:rsidRPr="00DA48E6" w:rsidRDefault="00DA48E6" w:rsidP="009E0B28">
            <w:pPr>
              <w:suppressAutoHyphens/>
              <w:jc w:val="both"/>
              <w:rPr>
                <w:color w:val="000000"/>
              </w:rPr>
            </w:pPr>
            <w:r w:rsidRPr="00DA48E6">
              <w:rPr>
                <w:color w:val="000000"/>
              </w:rPr>
              <w:t>-</w:t>
            </w:r>
          </w:p>
        </w:tc>
      </w:tr>
      <w:tr w:rsidR="009E0B28" w:rsidRPr="009E0B28" w14:paraId="13F274E0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10F260B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учителя-дефектологи;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D75C85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A9291DB" w14:textId="35342D17" w:rsidR="009E0B28" w:rsidRPr="00DA48E6" w:rsidRDefault="00DA48E6" w:rsidP="009E0B28">
            <w:pPr>
              <w:suppressAutoHyphens/>
              <w:jc w:val="both"/>
              <w:rPr>
                <w:color w:val="000000"/>
              </w:rPr>
            </w:pPr>
            <w:r w:rsidRPr="00DA48E6">
              <w:rPr>
                <w:color w:val="000000"/>
              </w:rPr>
              <w:t>-</w:t>
            </w:r>
          </w:p>
        </w:tc>
      </w:tr>
      <w:tr w:rsidR="009E0B28" w:rsidRPr="009E0B28" w14:paraId="113F3431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77A619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педагоги-психологи;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CFE716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851B2A5" w14:textId="2DB2A439" w:rsidR="009E0B28" w:rsidRPr="00DA48E6" w:rsidRDefault="00DA48E6" w:rsidP="009E0B28">
            <w:pPr>
              <w:suppressAutoHyphens/>
              <w:jc w:val="both"/>
              <w:rPr>
                <w:color w:val="000000"/>
              </w:rPr>
            </w:pPr>
            <w:r w:rsidRPr="00DA48E6">
              <w:rPr>
                <w:color w:val="000000"/>
              </w:rPr>
              <w:t>-</w:t>
            </w:r>
          </w:p>
        </w:tc>
      </w:tr>
      <w:tr w:rsidR="009E0B28" w:rsidRPr="009E0B28" w14:paraId="336587C0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40C203E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учителя-логопеды;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E1BC4E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A5D968E" w14:textId="3952E285" w:rsidR="009E0B28" w:rsidRPr="00DA48E6" w:rsidRDefault="00DA48E6" w:rsidP="009E0B28">
            <w:pPr>
              <w:suppressAutoHyphens/>
              <w:jc w:val="both"/>
              <w:rPr>
                <w:color w:val="000000"/>
              </w:rPr>
            </w:pPr>
            <w:r w:rsidRPr="00DA48E6">
              <w:rPr>
                <w:color w:val="000000"/>
              </w:rPr>
              <w:t>-</w:t>
            </w:r>
          </w:p>
        </w:tc>
      </w:tr>
      <w:tr w:rsidR="009E0B28" w:rsidRPr="009E0B28" w14:paraId="27067916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915932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социальные педагоги;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BBA7D0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C5A80A8" w14:textId="3BC8CA8E" w:rsidR="009E0B28" w:rsidRPr="00DA48E6" w:rsidRDefault="00DA48E6" w:rsidP="009E0B28">
            <w:pPr>
              <w:suppressAutoHyphens/>
              <w:jc w:val="both"/>
              <w:rPr>
                <w:color w:val="000000"/>
              </w:rPr>
            </w:pPr>
            <w:r w:rsidRPr="00DA48E6">
              <w:rPr>
                <w:color w:val="000000"/>
              </w:rPr>
              <w:t>-</w:t>
            </w:r>
          </w:p>
        </w:tc>
      </w:tr>
      <w:tr w:rsidR="009E0B28" w:rsidRPr="009E0B28" w14:paraId="0CB157DD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3E60027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proofErr w:type="spellStart"/>
            <w:r w:rsidRPr="009E0B28">
              <w:rPr>
                <w:color w:val="000000"/>
              </w:rPr>
              <w:t>тьюторы</w:t>
            </w:r>
            <w:proofErr w:type="spellEnd"/>
            <w:r w:rsidRPr="009E0B28">
              <w:rPr>
                <w:color w:val="000000"/>
              </w:rPr>
              <w:t xml:space="preserve">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44BF91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19F70A5" w14:textId="210F72F1" w:rsidR="009E0B28" w:rsidRPr="00DA48E6" w:rsidRDefault="00DA48E6" w:rsidP="009E0B28">
            <w:pPr>
              <w:suppressAutoHyphens/>
              <w:jc w:val="both"/>
              <w:rPr>
                <w:color w:val="000000"/>
              </w:rPr>
            </w:pPr>
            <w:r w:rsidRPr="00DA48E6">
              <w:rPr>
                <w:color w:val="000000"/>
              </w:rPr>
              <w:t>-</w:t>
            </w:r>
          </w:p>
        </w:tc>
      </w:tr>
      <w:tr w:rsidR="009E0B28" w:rsidRPr="009E0B28" w14:paraId="17FF277A" w14:textId="77777777" w:rsidTr="00B71B82">
        <w:trPr>
          <w:trHeight w:val="64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A847EB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2.5.6. Численность обучающихся по адаптированным основным общеобразовательным программам в расчете на одного работника: </w:t>
            </w:r>
          </w:p>
        </w:tc>
      </w:tr>
      <w:tr w:rsidR="009E0B28" w:rsidRPr="009E0B28" w14:paraId="293C9314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329A2EB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учителя-дефектолога;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FFFE41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DD7774" w14:textId="03CBFD45" w:rsidR="009E0B28" w:rsidRPr="001D388C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9E0B28" w:rsidRPr="009E0B28" w14:paraId="3FA48A65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13E33C8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учителя-логопеда;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F9523B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86F652" w14:textId="14EA8D92" w:rsidR="009E0B28" w:rsidRPr="001D388C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42,3</w:t>
            </w:r>
          </w:p>
        </w:tc>
      </w:tr>
      <w:tr w:rsidR="009E0B28" w:rsidRPr="009E0B28" w14:paraId="69EC584F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65E200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педагога-психолога;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3FF967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3D3377" w14:textId="193A688F" w:rsidR="009E0B28" w:rsidRPr="001D388C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28,2</w:t>
            </w:r>
          </w:p>
        </w:tc>
      </w:tr>
      <w:tr w:rsidR="009E0B28" w:rsidRPr="009E0B28" w14:paraId="744E2919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B04C71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proofErr w:type="spellStart"/>
            <w:r w:rsidRPr="009E0B28">
              <w:rPr>
                <w:color w:val="000000"/>
              </w:rPr>
              <w:t>тьютора</w:t>
            </w:r>
            <w:proofErr w:type="spellEnd"/>
            <w:r w:rsidRPr="009E0B28">
              <w:rPr>
                <w:color w:val="000000"/>
              </w:rPr>
              <w:t xml:space="preserve">, ассистента (помощника).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157530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человек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19869E" w14:textId="0DB94483" w:rsidR="009E0B28" w:rsidRPr="001D388C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1D388C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-</w:t>
            </w:r>
          </w:p>
        </w:tc>
      </w:tr>
      <w:tr w:rsidR="009E0B28" w:rsidRPr="009E0B28" w14:paraId="057E607C" w14:textId="77777777" w:rsidTr="00B71B82">
        <w:trPr>
          <w:trHeight w:val="78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58B8BC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2.5.7. Распределение численности детей, обучающихся по адаптированным образовательным программам начального общего, основного общего и среднего общего образования, по видам программ: &lt;*&gt; </w:t>
            </w:r>
          </w:p>
        </w:tc>
      </w:tr>
      <w:tr w:rsidR="009E0B28" w:rsidRPr="009E0B28" w14:paraId="77938261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C482D0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для </w:t>
            </w:r>
            <w:proofErr w:type="gramStart"/>
            <w:r w:rsidRPr="009E0B28">
              <w:rPr>
                <w:color w:val="000000"/>
              </w:rPr>
              <w:t xml:space="preserve">глухих;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7F3E69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E21D86" w14:textId="6B17AF3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9E0B28" w:rsidRPr="009E0B28" w14:paraId="6F52AB8B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70FDC83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для слабослышащих и </w:t>
            </w:r>
            <w:proofErr w:type="gramStart"/>
            <w:r w:rsidRPr="009E0B28">
              <w:rPr>
                <w:color w:val="000000"/>
              </w:rPr>
              <w:t xml:space="preserve">позднооглохших; 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2F78F8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49C68B" w14:textId="7876099B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1,8</w:t>
            </w:r>
          </w:p>
        </w:tc>
      </w:tr>
      <w:tr w:rsidR="009E0B28" w:rsidRPr="009E0B28" w14:paraId="3BD65D43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18BE6C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для </w:t>
            </w:r>
            <w:proofErr w:type="gramStart"/>
            <w:r w:rsidRPr="009E0B28">
              <w:rPr>
                <w:color w:val="000000"/>
              </w:rPr>
              <w:t xml:space="preserve">слепых;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F22820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E2C617" w14:textId="1F6810C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9E0B28" w:rsidRPr="009E0B28" w14:paraId="58EDA835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9C4A55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для </w:t>
            </w:r>
            <w:proofErr w:type="gramStart"/>
            <w:r w:rsidRPr="009E0B28">
              <w:rPr>
                <w:color w:val="000000"/>
              </w:rPr>
              <w:t xml:space="preserve">слабовидящих;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806BCF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8C0D79" w14:textId="3DB22AD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B71B82">
              <w:rPr>
                <w:color w:val="000000"/>
              </w:rPr>
              <w:t>1,2</w:t>
            </w:r>
          </w:p>
        </w:tc>
      </w:tr>
      <w:tr w:rsidR="009E0B28" w:rsidRPr="009E0B28" w14:paraId="2415A741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305ADD8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 тяжелыми нарушениями речи;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8F09F6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208185" w14:textId="0C64B0B0" w:rsidR="009E0B28" w:rsidRPr="009E0B28" w:rsidRDefault="009E0B28" w:rsidP="00B71B82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13,6</w:t>
            </w:r>
          </w:p>
        </w:tc>
      </w:tr>
      <w:tr w:rsidR="009E0B28" w:rsidRPr="009E0B28" w14:paraId="7E0DAA8E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6DBE3D9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 нарушениями опорно-двигательного </w:t>
            </w:r>
            <w:proofErr w:type="gramStart"/>
            <w:r w:rsidRPr="009E0B28">
              <w:rPr>
                <w:color w:val="000000"/>
              </w:rPr>
              <w:t xml:space="preserve">аппарата;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64D563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F17B22" w14:textId="187F8A8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9E0B28" w:rsidRPr="009E0B28" w14:paraId="06C211AB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6D54F64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 задержкой психического </w:t>
            </w:r>
            <w:proofErr w:type="gramStart"/>
            <w:r w:rsidRPr="009E0B28">
              <w:rPr>
                <w:color w:val="000000"/>
              </w:rPr>
              <w:t xml:space="preserve">развития;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F79FDC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08B2D9" w14:textId="25CB6EEF" w:rsidR="009E0B28" w:rsidRPr="009E0B28" w:rsidRDefault="00B71B82" w:rsidP="007A3B90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DA48E6">
              <w:rPr>
                <w:color w:val="000000"/>
              </w:rPr>
              <w:t>,3</w:t>
            </w:r>
          </w:p>
        </w:tc>
      </w:tr>
      <w:tr w:rsidR="009E0B28" w:rsidRPr="009E0B28" w14:paraId="5D1F8B66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5E2C70A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 расстройствами аутистического </w:t>
            </w:r>
            <w:proofErr w:type="gramStart"/>
            <w:r w:rsidRPr="009E0B28">
              <w:rPr>
                <w:color w:val="000000"/>
              </w:rPr>
              <w:t xml:space="preserve">спектра;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9E9FAC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475F4A" w14:textId="1186A4AB" w:rsidR="009E0B28" w:rsidRPr="009E0B28" w:rsidRDefault="009E0B28" w:rsidP="00B71B82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B71B82">
              <w:rPr>
                <w:color w:val="000000"/>
              </w:rPr>
              <w:t>1,2</w:t>
            </w:r>
          </w:p>
        </w:tc>
      </w:tr>
      <w:tr w:rsidR="009E0B28" w:rsidRPr="009E0B28" w14:paraId="28BB1056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1E33A90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со сложными дефектами;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EE7B39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9E10649" w14:textId="2F814A1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9E0B28" w:rsidRPr="009E0B28" w14:paraId="3D734BE3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B6E89B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других обучающихся с ограниченными возможностями здоровья.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AA5D61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143648" w14:textId="27C71979" w:rsidR="009E0B28" w:rsidRPr="009E0B28" w:rsidRDefault="009E0B28" w:rsidP="00B71B82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1,8</w:t>
            </w:r>
          </w:p>
        </w:tc>
      </w:tr>
      <w:tr w:rsidR="009E0B28" w:rsidRPr="009E0B28" w14:paraId="419C3AA8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B33143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9E0B28">
              <w:rPr>
                <w:color w:val="000000"/>
              </w:rPr>
              <w:t>здоровьесберегающие</w:t>
            </w:r>
            <w:proofErr w:type="spellEnd"/>
            <w:r w:rsidRPr="009E0B28">
              <w:rPr>
                <w:color w:val="000000"/>
              </w:rPr>
              <w:t xml:space="preserve"> условия, условия организации </w:t>
            </w:r>
            <w:proofErr w:type="spellStart"/>
            <w:r w:rsidRPr="009E0B28">
              <w:rPr>
                <w:color w:val="000000"/>
              </w:rPr>
              <w:t>физкультурнооздоровительной</w:t>
            </w:r>
            <w:proofErr w:type="spellEnd"/>
            <w:r w:rsidRPr="009E0B28">
              <w:rPr>
                <w:color w:val="000000"/>
              </w:rPr>
              <w:t xml:space="preserve">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  </w:t>
            </w:r>
          </w:p>
        </w:tc>
      </w:tr>
      <w:tr w:rsidR="009E0B28" w:rsidRPr="009E0B28" w14:paraId="45E1BE89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2183185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2.6.1. Удельный вес численности лиц, обеспеченных горячим </w:t>
            </w:r>
            <w:proofErr w:type="gramStart"/>
            <w:r w:rsidRPr="009E0B28">
              <w:rPr>
                <w:color w:val="000000"/>
              </w:rPr>
              <w:t>питанием,  в</w:t>
            </w:r>
            <w:proofErr w:type="gramEnd"/>
            <w:r w:rsidRPr="009E0B28">
              <w:rPr>
                <w:color w:val="000000"/>
              </w:rPr>
              <w:t xml:space="preserve">  общей  численности  обучающихся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D49D59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93D1BA" w14:textId="4F08C16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27705CA0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0057722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2.6.2. Удельный вес числа организаций, имеющих логопедический пункт или логопедический кабинет, в общем числе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5C3EB1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81F64F2" w14:textId="736F0BCC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55,6</w:t>
            </w:r>
          </w:p>
        </w:tc>
      </w:tr>
      <w:tr w:rsidR="009E0B28" w:rsidRPr="009E0B28" w14:paraId="7458965B" w14:textId="77777777" w:rsidTr="00B71B82">
        <w:trPr>
          <w:trHeight w:val="864"/>
        </w:trPr>
        <w:tc>
          <w:tcPr>
            <w:tcW w:w="7265" w:type="dxa"/>
            <w:shd w:val="clear" w:color="000000" w:fill="FFFFFF"/>
            <w:vAlign w:val="center"/>
            <w:hideMark/>
          </w:tcPr>
          <w:p w14:paraId="1C9E2F4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2.6.3. Удельный вес числа организаций, имеющих спортивные залы, в общем числе общеобразовательных </w:t>
            </w:r>
            <w:proofErr w:type="gramStart"/>
            <w:r w:rsidRPr="009E0B28">
              <w:rPr>
                <w:color w:val="000000"/>
              </w:rPr>
              <w:t xml:space="preserve">организаций.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B87B53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40E331" w14:textId="0D107764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100</w:t>
            </w:r>
          </w:p>
        </w:tc>
      </w:tr>
      <w:tr w:rsidR="009E0B28" w:rsidRPr="009E0B28" w14:paraId="1A4F8656" w14:textId="77777777" w:rsidTr="00B71B82">
        <w:trPr>
          <w:trHeight w:val="864"/>
        </w:trPr>
        <w:tc>
          <w:tcPr>
            <w:tcW w:w="7265" w:type="dxa"/>
            <w:shd w:val="clear" w:color="auto" w:fill="auto"/>
            <w:vAlign w:val="center"/>
            <w:hideMark/>
          </w:tcPr>
          <w:p w14:paraId="058D0CCF" w14:textId="63BE59F5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2.6.4. Удельный вес числа организаций,</w:t>
            </w:r>
            <w:r w:rsidR="00F66C69">
              <w:rPr>
                <w:color w:val="000000"/>
              </w:rPr>
              <w:t xml:space="preserve"> имеющих закрытые плавательные бассейны, в общем </w:t>
            </w:r>
            <w:r w:rsidRPr="009E0B28">
              <w:rPr>
                <w:color w:val="000000"/>
              </w:rPr>
              <w:t xml:space="preserve">числе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F311C7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1DF511" w14:textId="4BC0F1E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9E0B28" w:rsidRPr="009E0B28" w14:paraId="1C2F4950" w14:textId="77777777" w:rsidTr="00B71B82">
        <w:trPr>
          <w:trHeight w:val="86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7E1601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9E0B28" w:rsidRPr="009E0B28" w14:paraId="71896866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5D1C538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2BC8D1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7CEC7E" w14:textId="3CAE8691" w:rsidR="009E0B28" w:rsidRPr="009E0B28" w:rsidRDefault="00DA48E6" w:rsidP="00DA48E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B71B82">
              <w:rPr>
                <w:color w:val="000000"/>
              </w:rPr>
              <w:t>0</w:t>
            </w:r>
            <w:r>
              <w:rPr>
                <w:color w:val="000000"/>
              </w:rPr>
              <w:t>%</w:t>
            </w:r>
            <w:r w:rsidR="00B71B82">
              <w:rPr>
                <w:color w:val="000000"/>
              </w:rPr>
              <w:t xml:space="preserve"> (сеть сократилась на 1 общеобразовательную организацию: </w:t>
            </w:r>
            <w:r>
              <w:rPr>
                <w:color w:val="000000"/>
              </w:rPr>
              <w:t>МБОУ ООШ с. Никольское</w:t>
            </w:r>
            <w:r w:rsidR="00B71B82">
              <w:rPr>
                <w:color w:val="000000"/>
              </w:rPr>
              <w:t xml:space="preserve">). </w:t>
            </w:r>
          </w:p>
        </w:tc>
      </w:tr>
      <w:tr w:rsidR="009E0B28" w:rsidRPr="009E0B28" w14:paraId="555F686A" w14:textId="77777777" w:rsidTr="00B71B82">
        <w:trPr>
          <w:trHeight w:val="100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F770DF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  </w:t>
            </w:r>
          </w:p>
        </w:tc>
      </w:tr>
      <w:tr w:rsidR="009E0B28" w:rsidRPr="009E0B28" w14:paraId="212CBE98" w14:textId="77777777" w:rsidTr="00B71B82">
        <w:trPr>
          <w:trHeight w:val="780"/>
        </w:trPr>
        <w:tc>
          <w:tcPr>
            <w:tcW w:w="7265" w:type="dxa"/>
            <w:shd w:val="clear" w:color="auto" w:fill="auto"/>
            <w:vAlign w:val="center"/>
            <w:hideMark/>
          </w:tcPr>
          <w:p w14:paraId="4835806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2.8.1. Общий объем финансовых средств, поступивших в общеобразовательные организации, в расчете на одного обучающегося.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78AC2D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тысяча рублей 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623F8C" w14:textId="6E4167BA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347,7</w:t>
            </w:r>
          </w:p>
        </w:tc>
      </w:tr>
      <w:tr w:rsidR="009E0B28" w:rsidRPr="009E0B28" w14:paraId="2D6CB2C9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4C9893C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2.8.2. Удельный вес финансовых средств от приносящей доход деятельности в общем объеме финансовых средств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46AFD5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867CC0" w14:textId="717E84E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F25C78">
              <w:rPr>
                <w:color w:val="000000"/>
              </w:rPr>
              <w:t>0</w:t>
            </w:r>
          </w:p>
        </w:tc>
      </w:tr>
      <w:tr w:rsidR="009E0B28" w:rsidRPr="009E0B28" w14:paraId="0DE676F1" w14:textId="77777777" w:rsidTr="00B71B82">
        <w:trPr>
          <w:trHeight w:val="37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E13851D" w14:textId="77777777" w:rsidR="009E0B28" w:rsidRPr="00963580" w:rsidRDefault="009E0B28" w:rsidP="009E0B28">
            <w:pPr>
              <w:suppressAutoHyphens/>
              <w:jc w:val="both"/>
            </w:pPr>
            <w:r w:rsidRPr="00963580">
              <w:t xml:space="preserve">2.9. Создание безопасных условий при организации образовательного процесса в общеобразовательных организациях </w:t>
            </w:r>
          </w:p>
        </w:tc>
      </w:tr>
      <w:tr w:rsidR="009E0B28" w:rsidRPr="009E0B28" w14:paraId="081588D3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5D6DA103" w14:textId="77777777" w:rsidR="009E0B28" w:rsidRPr="00963580" w:rsidRDefault="009E0B28" w:rsidP="009E0B28">
            <w:pPr>
              <w:suppressAutoHyphens/>
              <w:jc w:val="both"/>
            </w:pPr>
            <w:r w:rsidRPr="00963580">
              <w:t xml:space="preserve">2.9.1. Удельный вес числа зданий общеобразовательных организаций, имеющих охрану, в общем числе зданий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1C6E966" w14:textId="77777777" w:rsidR="009E0B28" w:rsidRPr="00963580" w:rsidRDefault="009E0B28" w:rsidP="009E0B28">
            <w:pPr>
              <w:suppressAutoHyphens/>
              <w:jc w:val="both"/>
            </w:pPr>
            <w:r w:rsidRPr="00963580"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F4CAD1" w14:textId="1DBCCEEF" w:rsidR="009E0B28" w:rsidRPr="00963580" w:rsidRDefault="009E0B28" w:rsidP="009E0B28">
            <w:pPr>
              <w:suppressAutoHyphens/>
              <w:jc w:val="both"/>
            </w:pPr>
            <w:r w:rsidRPr="00963580">
              <w:t> </w:t>
            </w:r>
            <w:r w:rsidR="00F25C78" w:rsidRPr="00963580">
              <w:t>100</w:t>
            </w:r>
          </w:p>
        </w:tc>
      </w:tr>
      <w:tr w:rsidR="009E0B28" w:rsidRPr="009E0B28" w14:paraId="2AFF615D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3D2EB269" w14:textId="77777777" w:rsidR="009E0B28" w:rsidRPr="00611EF6" w:rsidRDefault="009E0B28" w:rsidP="009E0B28">
            <w:pPr>
              <w:suppressAutoHyphens/>
              <w:jc w:val="both"/>
            </w:pPr>
            <w:r w:rsidRPr="00611EF6">
              <w:t xml:space="preserve"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37F42FB" w14:textId="77777777" w:rsidR="009E0B28" w:rsidRPr="00611EF6" w:rsidRDefault="009E0B28" w:rsidP="009E0B28">
            <w:pPr>
              <w:suppressAutoHyphens/>
              <w:jc w:val="both"/>
            </w:pPr>
            <w:r w:rsidRPr="00611EF6"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39730D" w14:textId="6F5B71FA" w:rsidR="009E0B28" w:rsidRPr="00611EF6" w:rsidRDefault="009E0B28" w:rsidP="009E0B28">
            <w:pPr>
              <w:suppressAutoHyphens/>
              <w:jc w:val="both"/>
            </w:pPr>
            <w:r w:rsidRPr="00611EF6">
              <w:t> </w:t>
            </w:r>
            <w:r w:rsidR="00F25C78" w:rsidRPr="00611EF6">
              <w:t>0</w:t>
            </w:r>
          </w:p>
        </w:tc>
      </w:tr>
      <w:tr w:rsidR="009E0B28" w:rsidRPr="009E0B28" w14:paraId="70670E08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2246E3A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2.9.3. Удельный вес числа зданий общеобразовательных организаций, требующих капитального ремонта, в общем числе зданий общеобразовательных организаций.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497963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669B590" w14:textId="71FC5830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44,4</w:t>
            </w:r>
          </w:p>
        </w:tc>
      </w:tr>
      <w:tr w:rsidR="009E0B28" w:rsidRPr="009E0B28" w14:paraId="502E89D2" w14:textId="77777777" w:rsidTr="00B71B82">
        <w:trPr>
          <w:trHeight w:val="40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C92360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II. Профессиональное образование </w:t>
            </w:r>
          </w:p>
        </w:tc>
      </w:tr>
      <w:tr w:rsidR="009E0B28" w:rsidRPr="009E0B28" w14:paraId="1736A572" w14:textId="77777777" w:rsidTr="00B71B82">
        <w:trPr>
          <w:trHeight w:val="43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246A25B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3. Сведения о развитии среднего профессионального образования </w:t>
            </w:r>
          </w:p>
        </w:tc>
      </w:tr>
      <w:tr w:rsidR="009E0B28" w:rsidRPr="009E0B28" w14:paraId="4841BD09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FFC000"/>
            <w:vAlign w:val="center"/>
            <w:hideMark/>
          </w:tcPr>
          <w:p w14:paraId="4860E51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III. Дополнительное образование </w:t>
            </w:r>
          </w:p>
        </w:tc>
      </w:tr>
      <w:tr w:rsidR="009E0B28" w:rsidRPr="009E0B28" w14:paraId="4F542DFA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CFDCAA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 Сведения о развитии дополнительного образования детей и взрослых </w:t>
            </w:r>
          </w:p>
        </w:tc>
      </w:tr>
      <w:tr w:rsidR="009E0B28" w:rsidRPr="009E0B28" w14:paraId="75B768E6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B74AA5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4.1. Численность населения, </w:t>
            </w:r>
            <w:proofErr w:type="gramStart"/>
            <w:r w:rsidRPr="009E0B28">
              <w:rPr>
                <w:color w:val="000000"/>
              </w:rPr>
              <w:t>обучающегося  по</w:t>
            </w:r>
            <w:proofErr w:type="gramEnd"/>
            <w:r w:rsidRPr="009E0B28">
              <w:rPr>
                <w:color w:val="000000"/>
              </w:rPr>
              <w:t xml:space="preserve"> дополнительным общеобразовательным программам </w:t>
            </w:r>
          </w:p>
        </w:tc>
      </w:tr>
      <w:tr w:rsidR="009E0B28" w:rsidRPr="009E0B28" w14:paraId="3BFE36DD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84040A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4.1.1. Доля детей в возрасте от 5 до 18 лет, охваченных услугами дополнительного образования. &lt;*&gt;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3FD45A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66ACC0" w14:textId="06A46278" w:rsidR="009E0B28" w:rsidRPr="009E0B28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85,2</w:t>
            </w:r>
          </w:p>
        </w:tc>
      </w:tr>
      <w:tr w:rsidR="009E0B28" w:rsidRPr="009E0B28" w14:paraId="5F7E41A2" w14:textId="77777777" w:rsidTr="00B71B82">
        <w:trPr>
          <w:trHeight w:val="52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228B927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4.1.2. Структура численности детей, обучающихся по дополнительным общеобразовательным программам, по направлениям: &lt;*&gt; </w:t>
            </w:r>
          </w:p>
        </w:tc>
      </w:tr>
      <w:tr w:rsidR="009E0B28" w:rsidRPr="009E0B28" w14:paraId="2902A237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9A8C75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техническое;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AF4D04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E785BF" w14:textId="2569449A" w:rsidR="009E0B28" w:rsidRPr="00054D04" w:rsidRDefault="00054D04" w:rsidP="009E0B28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9,3</w:t>
            </w:r>
          </w:p>
        </w:tc>
      </w:tr>
      <w:tr w:rsidR="009E0B28" w:rsidRPr="009E0B28" w14:paraId="3BB77F02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515E9C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естественно-научное;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4B744C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5D73274" w14:textId="6D3E5ED7" w:rsidR="009E0B28" w:rsidRPr="00054D04" w:rsidRDefault="006A71F5" w:rsidP="00054D04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2</w:t>
            </w:r>
            <w:r w:rsidR="00DA48E6">
              <w:rPr>
                <w:color w:val="000000"/>
              </w:rPr>
              <w:t>,5</w:t>
            </w:r>
          </w:p>
        </w:tc>
      </w:tr>
      <w:tr w:rsidR="009E0B28" w:rsidRPr="009E0B28" w14:paraId="15CF8B03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99034A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туристско-краеведческое;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C41156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DFF539" w14:textId="06A39A3F" w:rsidR="009E0B28" w:rsidRPr="00054D04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3,8</w:t>
            </w:r>
          </w:p>
        </w:tc>
      </w:tr>
      <w:tr w:rsidR="009E0B28" w:rsidRPr="009E0B28" w14:paraId="6A262E7E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614BCDE" w14:textId="4CE69FFF" w:rsidR="009E0B28" w:rsidRPr="009E0B28" w:rsidRDefault="009E0B28" w:rsidP="006A71F5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социально-</w:t>
            </w:r>
            <w:r w:rsidR="006A71F5">
              <w:rPr>
                <w:color w:val="000000"/>
              </w:rPr>
              <w:t>гуманитарное</w:t>
            </w:r>
            <w:r w:rsidRPr="009E0B28">
              <w:rPr>
                <w:color w:val="000000"/>
              </w:rPr>
              <w:t xml:space="preserve">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49E752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003CB7" w14:textId="5671CF7F" w:rsidR="009E0B28" w:rsidRPr="00054D04" w:rsidRDefault="00DA48E6" w:rsidP="00833EDE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</w:tr>
      <w:tr w:rsidR="009E0B28" w:rsidRPr="009E0B28" w14:paraId="05DBE005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55D274E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 области искусств: </w:t>
            </w:r>
          </w:p>
        </w:tc>
      </w:tr>
      <w:tr w:rsidR="009E0B28" w:rsidRPr="009E0B28" w14:paraId="63E7EF4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F2DDD55" w14:textId="77777777" w:rsidR="009E0B28" w:rsidRPr="009E0B28" w:rsidRDefault="009E0B28" w:rsidP="009E0B28">
            <w:pPr>
              <w:suppressAutoHyphens/>
              <w:ind w:firstLineChars="100" w:firstLine="240"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по общеразвивающим программам,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D90E49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A9E3F1C" w14:textId="7FE7157E" w:rsidR="009E0B28" w:rsidRPr="00054D04" w:rsidRDefault="00DA48E6" w:rsidP="00833EDE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56,5</w:t>
            </w:r>
          </w:p>
        </w:tc>
      </w:tr>
      <w:tr w:rsidR="009E0B28" w:rsidRPr="009E0B28" w14:paraId="463C029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3D4973E" w14:textId="77777777" w:rsidR="009E0B28" w:rsidRPr="009E0B28" w:rsidRDefault="009E0B28" w:rsidP="009E0B28">
            <w:pPr>
              <w:suppressAutoHyphens/>
              <w:ind w:firstLineChars="100" w:firstLine="240"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по предпрофессиональным программам;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DBB14C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197F79" w14:textId="45AB6460" w:rsidR="009E0B28" w:rsidRPr="00054D04" w:rsidRDefault="00054D04" w:rsidP="006A71F5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0</w:t>
            </w:r>
          </w:p>
        </w:tc>
      </w:tr>
      <w:tr w:rsidR="009E0B28" w:rsidRPr="009E0B28" w14:paraId="5C8DD028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73D7A69" w14:textId="77777777" w:rsidR="009E0B28" w:rsidRPr="00054D04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 xml:space="preserve">в области физической культуры и спорта: </w:t>
            </w:r>
          </w:p>
        </w:tc>
      </w:tr>
      <w:tr w:rsidR="009E0B28" w:rsidRPr="009E0B28" w14:paraId="2A399018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47776958" w14:textId="77777777" w:rsidR="009E0B28" w:rsidRPr="009E0B28" w:rsidRDefault="009E0B28" w:rsidP="009E0B28">
            <w:pPr>
              <w:suppressAutoHyphens/>
              <w:ind w:firstLineChars="100" w:firstLine="240"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по общеразвивающим программам,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B11348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18030A" w14:textId="719694BE" w:rsidR="009E0B28" w:rsidRPr="00054D04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15,1</w:t>
            </w:r>
          </w:p>
        </w:tc>
      </w:tr>
      <w:tr w:rsidR="009E0B28" w:rsidRPr="009E0B28" w14:paraId="4989267A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D59AD20" w14:textId="77777777" w:rsidR="009E0B28" w:rsidRPr="009E0B28" w:rsidRDefault="009E0B28" w:rsidP="009E0B28">
            <w:pPr>
              <w:suppressAutoHyphens/>
              <w:ind w:firstLineChars="100" w:firstLine="240"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по предпрофессиональным программам.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4539E9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F8956C" w14:textId="0B49FD56" w:rsidR="009E0B28" w:rsidRPr="00054D04" w:rsidRDefault="009E0B28" w:rsidP="00054D04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 </w:t>
            </w:r>
            <w:r w:rsidR="00054D04" w:rsidRPr="00054D04">
              <w:rPr>
                <w:color w:val="000000"/>
              </w:rPr>
              <w:t>0</w:t>
            </w:r>
          </w:p>
        </w:tc>
      </w:tr>
      <w:tr w:rsidR="009E0B28" w:rsidRPr="009E0B28" w14:paraId="2EF4EB80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2D95F2C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C8FC20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13DC3D" w14:textId="01DA43E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0</w:t>
            </w:r>
          </w:p>
        </w:tc>
      </w:tr>
      <w:tr w:rsidR="009E0B28" w:rsidRPr="009E0B28" w14:paraId="38628CB0" w14:textId="77777777" w:rsidTr="00B71B82">
        <w:trPr>
          <w:trHeight w:val="80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4FB511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4.2. Содержание образовательной деятельности и организация образовательного процесса по дополнительным общеобразовательным программам </w:t>
            </w:r>
          </w:p>
        </w:tc>
      </w:tr>
      <w:tr w:rsidR="009E0B28" w:rsidRPr="009E0B28" w14:paraId="6F7CE555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37BC11A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 &lt;*&gt;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4FE2C1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5EDD122" w14:textId="38C5A04C" w:rsidR="009E0B28" w:rsidRPr="00054D04" w:rsidRDefault="00054D04" w:rsidP="009E0B28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0,1</w:t>
            </w:r>
          </w:p>
        </w:tc>
      </w:tr>
      <w:tr w:rsidR="009E0B28" w:rsidRPr="009E0B28" w14:paraId="193838F6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2576E1D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 &lt;*&gt;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CC3E26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1D0902F" w14:textId="75AF5719" w:rsidR="009E0B28" w:rsidRPr="00054D04" w:rsidRDefault="00054D04" w:rsidP="009E0B28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0,1</w:t>
            </w:r>
          </w:p>
        </w:tc>
      </w:tr>
      <w:tr w:rsidR="009E0B28" w:rsidRPr="009E0B28" w14:paraId="3CAF15D0" w14:textId="77777777" w:rsidTr="00B71B82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1CEDFFB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4.2.3. Удельный вес численности детей-инвалидов в общей </w:t>
            </w:r>
            <w:proofErr w:type="gramStart"/>
            <w:r w:rsidRPr="009E0B28">
              <w:rPr>
                <w:color w:val="000000"/>
              </w:rPr>
              <w:t>численности</w:t>
            </w:r>
            <w:proofErr w:type="gramEnd"/>
            <w:r w:rsidRPr="009E0B28">
              <w:rPr>
                <w:color w:val="000000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 &lt;*&gt;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17730B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93FF20" w14:textId="28D1CC58" w:rsidR="009E0B28" w:rsidRPr="00054D04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054D04">
              <w:rPr>
                <w:color w:val="000000"/>
              </w:rPr>
              <w:t> </w:t>
            </w:r>
            <w:r w:rsidR="00054D04" w:rsidRPr="00054D04">
              <w:rPr>
                <w:color w:val="000000"/>
              </w:rPr>
              <w:t>0,2</w:t>
            </w:r>
          </w:p>
        </w:tc>
      </w:tr>
      <w:tr w:rsidR="009E0B28" w:rsidRPr="009E0B28" w14:paraId="15CDAF39" w14:textId="77777777" w:rsidTr="00B71B82">
        <w:trPr>
          <w:trHeight w:val="85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23E4A65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4.3. Кадровое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</w:tr>
      <w:tr w:rsidR="009E0B28" w:rsidRPr="009E0B28" w14:paraId="7AD96373" w14:textId="77777777" w:rsidTr="00963580">
        <w:trPr>
          <w:trHeight w:val="1440"/>
        </w:trPr>
        <w:tc>
          <w:tcPr>
            <w:tcW w:w="7265" w:type="dxa"/>
            <w:shd w:val="clear" w:color="auto" w:fill="auto"/>
            <w:vAlign w:val="center"/>
            <w:hideMark/>
          </w:tcPr>
          <w:p w14:paraId="0EC7D4D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4.3.1. Отношение среднемесячной заработной платы педагогических работников государственных (муниципальных) организаций, осуществляющих образовательную деятельность по дополнительным общеобразовательным программам, к среднемесячной заработной плате учителей в субъекте Российской Федерации.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33DA36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B2C26C" w14:textId="0AEFF3DD" w:rsidR="009E0B28" w:rsidRPr="009E0B28" w:rsidRDefault="00963580" w:rsidP="00223F21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85,2</w:t>
            </w:r>
          </w:p>
        </w:tc>
      </w:tr>
      <w:tr w:rsidR="009E0B28" w:rsidRPr="009E0B28" w14:paraId="427BEFEF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0C9382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</w:t>
            </w:r>
            <w:proofErr w:type="gramStart"/>
            <w:r w:rsidRPr="009E0B28">
              <w:rPr>
                <w:color w:val="000000"/>
              </w:rPr>
              <w:t xml:space="preserve">программам:  </w:t>
            </w:r>
            <w:proofErr w:type="gramEnd"/>
          </w:p>
        </w:tc>
      </w:tr>
      <w:tr w:rsidR="009E0B28" w:rsidRPr="009E0B28" w14:paraId="264FCD32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7B06D6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661FBF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0BC34A" w14:textId="3081759B" w:rsidR="009E0B28" w:rsidRPr="00177D83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9E0B28" w:rsidRPr="009E0B28" w14:paraId="104F35AC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5E7FAC7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внешние совместители.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307242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028904" w14:textId="39283A6C" w:rsidR="009E0B28" w:rsidRPr="00177D83" w:rsidRDefault="00DA48E6" w:rsidP="00CE26AF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9E0B28" w:rsidRPr="009E0B28" w14:paraId="1F89FF04" w14:textId="77777777" w:rsidTr="00B71B82">
        <w:trPr>
          <w:trHeight w:val="2520"/>
        </w:trPr>
        <w:tc>
          <w:tcPr>
            <w:tcW w:w="7265" w:type="dxa"/>
            <w:shd w:val="clear" w:color="auto" w:fill="auto"/>
            <w:vAlign w:val="center"/>
            <w:hideMark/>
          </w:tcPr>
          <w:p w14:paraId="49CACB7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4.3.3. Удельный вес численности педагогов дополнительного образования, получивших образование по укрупненной группе специальностей и направлений подготовки высшего образования «Образование и педагогические науки» и укрупненной группе специальностей среднего профессионального образования «Образование и педагогические науки»,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3EBA49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215F5F9" w14:textId="4CCAE7AF" w:rsidR="009E0B28" w:rsidRPr="00177D8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177D83">
              <w:rPr>
                <w:color w:val="000000"/>
              </w:rPr>
              <w:t> </w:t>
            </w:r>
            <w:r w:rsidR="00967D30" w:rsidRPr="00177D83">
              <w:rPr>
                <w:color w:val="000000"/>
              </w:rPr>
              <w:t>100</w:t>
            </w:r>
          </w:p>
        </w:tc>
      </w:tr>
      <w:tr w:rsidR="009E0B28" w:rsidRPr="009E0B28" w14:paraId="182D051B" w14:textId="77777777" w:rsidTr="00B71B82">
        <w:trPr>
          <w:trHeight w:val="1440"/>
        </w:trPr>
        <w:tc>
          <w:tcPr>
            <w:tcW w:w="7265" w:type="dxa"/>
            <w:shd w:val="clear" w:color="auto" w:fill="auto"/>
            <w:vAlign w:val="center"/>
            <w:hideMark/>
          </w:tcPr>
          <w:p w14:paraId="0C0900B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</w:t>
            </w:r>
            <w:proofErr w:type="spellStart"/>
            <w:r w:rsidRPr="009E0B28">
              <w:rPr>
                <w:color w:val="000000"/>
              </w:rPr>
              <w:t>гражданскоправового</w:t>
            </w:r>
            <w:proofErr w:type="spellEnd"/>
            <w:r w:rsidRPr="009E0B28">
              <w:rPr>
                <w:color w:val="000000"/>
              </w:rPr>
              <w:t xml:space="preserve"> характера) организаций, реализующих дополнительные общеобразовательные программы.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06D492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9CC48D" w14:textId="2A5B595C" w:rsidR="009E0B28" w:rsidRPr="00177D83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177D83">
              <w:rPr>
                <w:color w:val="000000"/>
              </w:rPr>
              <w:t> </w:t>
            </w:r>
            <w:r w:rsidR="00177D83" w:rsidRPr="00177D83">
              <w:rPr>
                <w:color w:val="000000"/>
              </w:rPr>
              <w:t>7</w:t>
            </w:r>
          </w:p>
        </w:tc>
      </w:tr>
      <w:tr w:rsidR="009E0B28" w:rsidRPr="009E0B28" w14:paraId="5FF5ADAA" w14:textId="77777777" w:rsidTr="00B71B82">
        <w:trPr>
          <w:trHeight w:val="661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22992E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4.4. Материально-</w:t>
            </w:r>
            <w:proofErr w:type="gramStart"/>
            <w:r w:rsidRPr="009E0B28">
              <w:rPr>
                <w:color w:val="000000"/>
              </w:rPr>
              <w:t>техническое  и</w:t>
            </w:r>
            <w:proofErr w:type="gramEnd"/>
            <w:r w:rsidRPr="009E0B28">
              <w:rPr>
                <w:color w:val="000000"/>
              </w:rPr>
              <w:t xml:space="preserve">  информационное  обеспечение 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9E0B28" w:rsidRPr="009E0B28" w14:paraId="34682A42" w14:textId="77777777" w:rsidTr="00B71B82">
        <w:trPr>
          <w:trHeight w:val="420"/>
        </w:trPr>
        <w:tc>
          <w:tcPr>
            <w:tcW w:w="7265" w:type="dxa"/>
            <w:vMerge w:val="restart"/>
            <w:shd w:val="clear" w:color="auto" w:fill="auto"/>
            <w:vAlign w:val="center"/>
            <w:hideMark/>
          </w:tcPr>
          <w:p w14:paraId="6F14355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4.4.1. Общая площадь всех помещений организаций, осуществляющих образовательную деятельность по дополнительным общеобразовательным программам, в расчете на одного обучающегося. 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14:paraId="75500C1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квадратный метр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bottom"/>
            <w:hideMark/>
          </w:tcPr>
          <w:p w14:paraId="1AEDEB4A" w14:textId="27DDD60D" w:rsidR="009E0B28" w:rsidRPr="005A5CA1" w:rsidRDefault="009E0B28" w:rsidP="00DA48E6">
            <w:pPr>
              <w:suppressAutoHyphens/>
              <w:jc w:val="both"/>
              <w:rPr>
                <w:color w:val="000000"/>
              </w:rPr>
            </w:pPr>
            <w:r w:rsidRPr="005A5CA1">
              <w:rPr>
                <w:color w:val="000000"/>
              </w:rPr>
              <w:t> </w:t>
            </w:r>
            <w:r w:rsidR="00DA48E6">
              <w:rPr>
                <w:color w:val="000000"/>
              </w:rPr>
              <w:t>2,7</w:t>
            </w:r>
          </w:p>
        </w:tc>
      </w:tr>
      <w:tr w:rsidR="009E0B28" w:rsidRPr="009E0B28" w14:paraId="1B0C2F3D" w14:textId="77777777" w:rsidTr="00B71B82">
        <w:trPr>
          <w:trHeight w:val="322"/>
        </w:trPr>
        <w:tc>
          <w:tcPr>
            <w:tcW w:w="7265" w:type="dxa"/>
            <w:vMerge/>
            <w:vAlign w:val="center"/>
            <w:hideMark/>
          </w:tcPr>
          <w:p w14:paraId="1B29FE8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3516E8C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AEDACD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</w:p>
        </w:tc>
      </w:tr>
      <w:tr w:rsidR="009E0B28" w:rsidRPr="009E0B28" w14:paraId="7D5ED414" w14:textId="77777777" w:rsidTr="00B71B82">
        <w:trPr>
          <w:trHeight w:val="8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D7CF20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4.4.2. </w:t>
            </w:r>
            <w:proofErr w:type="gramStart"/>
            <w:r w:rsidRPr="009E0B28">
              <w:rPr>
                <w:color w:val="000000"/>
              </w:rPr>
              <w:t>Удельный  вес</w:t>
            </w:r>
            <w:proofErr w:type="gramEnd"/>
            <w:r w:rsidRPr="009E0B28">
              <w:rPr>
                <w:color w:val="000000"/>
              </w:rPr>
              <w:t xml:space="preserve">  числа  организаций,  имеющих следующие виды благоустройства, в общем числе организаций, осуществляющих образовательную деятельность по дополнительным общеобразовательным программам:</w:t>
            </w:r>
          </w:p>
        </w:tc>
      </w:tr>
      <w:tr w:rsidR="009E0B28" w:rsidRPr="009E0B28" w14:paraId="63A6C1C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9FB110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водопровод;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FC92CD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3CABC4E" w14:textId="1F270010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24F07012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F65713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центральное отопление;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1B46CF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1C45B54" w14:textId="363A3756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649E45B7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708321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канализацию;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07758A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8FE704" w14:textId="7269A9B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765B85E5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26E55F5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пожарную сигнализацию;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887489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F9E890" w14:textId="5A9FE82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57CCBFA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302C9B2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дымовые </w:t>
            </w:r>
            <w:proofErr w:type="spellStart"/>
            <w:r w:rsidRPr="009E0B28">
              <w:rPr>
                <w:color w:val="000000"/>
              </w:rPr>
              <w:t>извещатели</w:t>
            </w:r>
            <w:proofErr w:type="spellEnd"/>
            <w:r w:rsidRPr="009E0B28">
              <w:rPr>
                <w:color w:val="000000"/>
              </w:rPr>
              <w:t xml:space="preserve">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A47FB0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6773F85" w14:textId="690E41C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C97029">
              <w:rPr>
                <w:color w:val="000000"/>
              </w:rPr>
              <w:t>0</w:t>
            </w:r>
          </w:p>
        </w:tc>
      </w:tr>
      <w:tr w:rsidR="009E0B28" w:rsidRPr="009E0B28" w14:paraId="7BBBF5A9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64E28BD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пожарные краны и рукава;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21BAD3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D014D4" w14:textId="6626D4D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7BDB13DE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74CC3CC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системы видеонаблюдения;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A442C74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6A44B9" w14:textId="7ABF57C6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3E96F45D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1E96215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«тревожную кнопку».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08AAE0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43E437" w14:textId="19973ED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0F2EB282" w14:textId="77777777" w:rsidTr="00B71B82">
        <w:trPr>
          <w:trHeight w:val="1032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02965AF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4.4.3.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дополнительным общеобразовательным программам:</w:t>
            </w:r>
          </w:p>
        </w:tc>
      </w:tr>
      <w:tr w:rsidR="009E0B28" w:rsidRPr="009E0B28" w14:paraId="58A03E1F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0D82E71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всего;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1E82A3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единица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A90135" w14:textId="61F234C9" w:rsidR="009E0B28" w:rsidRPr="00D62406" w:rsidRDefault="00DA48E6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</w:tr>
      <w:tr w:rsidR="009E0B28" w:rsidRPr="009E0B28" w14:paraId="5A3A58FA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167C0C7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имеющих доступ к информационно-телекоммуникационной сети «Интернет».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FF63B7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единица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534993" w14:textId="56A08385" w:rsidR="009E0B28" w:rsidRPr="00D62406" w:rsidRDefault="009E0B28" w:rsidP="001333D7">
            <w:pPr>
              <w:suppressAutoHyphens/>
              <w:jc w:val="both"/>
              <w:rPr>
                <w:color w:val="000000"/>
              </w:rPr>
            </w:pPr>
            <w:r w:rsidRPr="00D62406">
              <w:rPr>
                <w:color w:val="000000"/>
              </w:rPr>
              <w:t> </w:t>
            </w:r>
            <w:r w:rsidR="00967D30" w:rsidRPr="00D62406">
              <w:rPr>
                <w:color w:val="000000"/>
              </w:rPr>
              <w:t>2,</w:t>
            </w:r>
            <w:r w:rsidR="00D62406" w:rsidRPr="00D62406">
              <w:rPr>
                <w:color w:val="000000"/>
              </w:rPr>
              <w:t>3</w:t>
            </w:r>
          </w:p>
        </w:tc>
      </w:tr>
      <w:tr w:rsidR="009E0B28" w:rsidRPr="009E0B28" w14:paraId="0ABD62E9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B74611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</w:t>
            </w:r>
            <w:proofErr w:type="gramStart"/>
            <w:r w:rsidRPr="009E0B28">
              <w:rPr>
                <w:color w:val="000000"/>
              </w:rPr>
              <w:t xml:space="preserve">деятельность)  </w:t>
            </w:r>
            <w:proofErr w:type="gramEnd"/>
          </w:p>
        </w:tc>
      </w:tr>
      <w:tr w:rsidR="009E0B28" w:rsidRPr="009E0B28" w14:paraId="5B7688F6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1E8836E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4.5.1. Темп роста числа организаций (филиалов), осуществляющих образовательную деятельность по дополнительным общеобразовательным </w:t>
            </w:r>
            <w:proofErr w:type="gramStart"/>
            <w:r w:rsidRPr="009E0B28">
              <w:rPr>
                <w:color w:val="000000"/>
              </w:rPr>
              <w:t xml:space="preserve">программам.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AAFD10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F1E1F6" w14:textId="50A368C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0</w:t>
            </w:r>
          </w:p>
        </w:tc>
      </w:tr>
      <w:tr w:rsidR="009E0B28" w:rsidRPr="009E0B28" w14:paraId="285C7F34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D71231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  </w:t>
            </w:r>
          </w:p>
        </w:tc>
      </w:tr>
      <w:tr w:rsidR="009E0B28" w:rsidRPr="009E0B28" w14:paraId="286ABC5B" w14:textId="77777777" w:rsidTr="00B71B82">
        <w:trPr>
          <w:trHeight w:val="360"/>
        </w:trPr>
        <w:tc>
          <w:tcPr>
            <w:tcW w:w="7265" w:type="dxa"/>
            <w:shd w:val="clear" w:color="auto" w:fill="auto"/>
            <w:vAlign w:val="center"/>
            <w:hideMark/>
          </w:tcPr>
          <w:p w14:paraId="7F88B0F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4.6.1. Общий объем финансовых средств, поступивших в организации, осуществляющие образовательную деятельность по дополнительным общеобразовательным программам, в расчете на одного обучающегося.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9F949E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тысяча рублей 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95AF16" w14:textId="588ECE4A" w:rsidR="009E0B28" w:rsidRPr="00D62406" w:rsidRDefault="00DA48E6" w:rsidP="00CE26AF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53,2</w:t>
            </w:r>
          </w:p>
        </w:tc>
      </w:tr>
      <w:tr w:rsidR="009E0B28" w:rsidRPr="009E0B28" w14:paraId="447A71EF" w14:textId="77777777" w:rsidTr="00963580">
        <w:trPr>
          <w:trHeight w:val="708"/>
        </w:trPr>
        <w:tc>
          <w:tcPr>
            <w:tcW w:w="7265" w:type="dxa"/>
            <w:shd w:val="clear" w:color="auto" w:fill="auto"/>
            <w:vAlign w:val="center"/>
            <w:hideMark/>
          </w:tcPr>
          <w:p w14:paraId="21C8AEF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 </w:t>
            </w:r>
            <w:proofErr w:type="gramStart"/>
            <w:r w:rsidRPr="009E0B28">
              <w:rPr>
                <w:color w:val="000000"/>
              </w:rPr>
              <w:t xml:space="preserve">программам.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AED5DF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F3AF94A" w14:textId="1405E9F5" w:rsidR="009E0B28" w:rsidRPr="00223F21" w:rsidRDefault="00963580" w:rsidP="009E0B28">
            <w:pPr>
              <w:suppressAutoHyphens/>
              <w:jc w:val="both"/>
              <w:rPr>
                <w:color w:val="000000"/>
                <w:highlight w:val="magenta"/>
              </w:rPr>
            </w:pPr>
            <w:r>
              <w:rPr>
                <w:color w:val="000000"/>
              </w:rPr>
              <w:t>1,4</w:t>
            </w:r>
          </w:p>
        </w:tc>
      </w:tr>
      <w:tr w:rsidR="009E0B28" w:rsidRPr="009E0B28" w14:paraId="71D08B48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5A8A50C" w14:textId="6862F048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4.6.3. Удельный вес источников финансирования дополнительных общеобразовательных </w:t>
            </w:r>
            <w:proofErr w:type="gramStart"/>
            <w:r w:rsidRPr="009E0B28">
              <w:rPr>
                <w:color w:val="000000"/>
              </w:rPr>
              <w:t>программ:  </w:t>
            </w:r>
            <w:proofErr w:type="gramEnd"/>
          </w:p>
        </w:tc>
      </w:tr>
      <w:tr w:rsidR="009E0B28" w:rsidRPr="009E0B28" w14:paraId="10B5EA8F" w14:textId="77777777" w:rsidTr="00B71B82">
        <w:trPr>
          <w:trHeight w:val="588"/>
        </w:trPr>
        <w:tc>
          <w:tcPr>
            <w:tcW w:w="7265" w:type="dxa"/>
            <w:shd w:val="clear" w:color="auto" w:fill="auto"/>
            <w:vAlign w:val="center"/>
            <w:hideMark/>
          </w:tcPr>
          <w:p w14:paraId="687C45C3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средства федерального бюджета, бюджета субъекта Российской Федерации и местного бюджета;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28D266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C061739" w14:textId="440F496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0</w:t>
            </w:r>
          </w:p>
        </w:tc>
      </w:tr>
      <w:tr w:rsidR="009E0B28" w:rsidRPr="009E0B28" w14:paraId="0D6E180D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2DF43C4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proofErr w:type="gramStart"/>
            <w:r w:rsidRPr="009E0B28">
              <w:rPr>
                <w:color w:val="000000"/>
              </w:rPr>
              <w:t>средства,  поступившие</w:t>
            </w:r>
            <w:proofErr w:type="gramEnd"/>
            <w:r w:rsidRPr="009E0B28">
              <w:rPr>
                <w:color w:val="000000"/>
              </w:rPr>
              <w:t xml:space="preserve">  от  иной  приносящей  доход деятельности.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DBA335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502A28" w14:textId="198086B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0</w:t>
            </w:r>
          </w:p>
        </w:tc>
      </w:tr>
      <w:tr w:rsidR="009E0B28" w:rsidRPr="009E0B28" w14:paraId="581991DA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539D6431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</w:t>
            </w:r>
            <w:proofErr w:type="gramStart"/>
            <w:r w:rsidRPr="009E0B28">
              <w:rPr>
                <w:color w:val="000000"/>
              </w:rPr>
              <w:t xml:space="preserve">филиалов)  </w:t>
            </w:r>
            <w:proofErr w:type="gramEnd"/>
          </w:p>
        </w:tc>
      </w:tr>
      <w:tr w:rsidR="009E0B28" w:rsidRPr="009E0B28" w14:paraId="70D886CF" w14:textId="77777777" w:rsidTr="00B71B82">
        <w:trPr>
          <w:trHeight w:val="708"/>
        </w:trPr>
        <w:tc>
          <w:tcPr>
            <w:tcW w:w="7265" w:type="dxa"/>
            <w:shd w:val="clear" w:color="auto" w:fill="auto"/>
            <w:vAlign w:val="center"/>
            <w:hideMark/>
          </w:tcPr>
          <w:p w14:paraId="67FD412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4.7.1. Удельный вес числа организаций, осуществляющих образовательную деятельность, реализующих дополнительные общеобразовательные программы, имеющих филиалы, в общем числе организаций, осуществляющих образовательную деятельность по дополнительным общеобразовательным </w:t>
            </w:r>
            <w:proofErr w:type="gramStart"/>
            <w:r w:rsidRPr="009E0B28">
              <w:rPr>
                <w:color w:val="000000"/>
              </w:rPr>
              <w:t xml:space="preserve">программам.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79B9FAD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D808DA" w14:textId="72BD8D3F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0</w:t>
            </w:r>
          </w:p>
        </w:tc>
      </w:tr>
      <w:tr w:rsidR="009E0B28" w:rsidRPr="009E0B28" w14:paraId="6D99F846" w14:textId="77777777" w:rsidTr="00B71B82">
        <w:trPr>
          <w:trHeight w:val="72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3DB89787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  </w:t>
            </w:r>
          </w:p>
        </w:tc>
      </w:tr>
      <w:tr w:rsidR="009E0B28" w:rsidRPr="009E0B28" w14:paraId="6AB02150" w14:textId="77777777" w:rsidTr="00B71B82">
        <w:trPr>
          <w:trHeight w:val="708"/>
        </w:trPr>
        <w:tc>
          <w:tcPr>
            <w:tcW w:w="7265" w:type="dxa"/>
            <w:shd w:val="clear" w:color="auto" w:fill="auto"/>
            <w:vAlign w:val="center"/>
            <w:hideMark/>
          </w:tcPr>
          <w:p w14:paraId="46D6744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4.8.1.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2C38133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465176" w14:textId="6CE09781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0</w:t>
            </w:r>
          </w:p>
        </w:tc>
      </w:tr>
      <w:tr w:rsidR="009E0B28" w:rsidRPr="009E0B28" w14:paraId="23EDC26E" w14:textId="77777777" w:rsidTr="00B71B82">
        <w:trPr>
          <w:trHeight w:val="708"/>
        </w:trPr>
        <w:tc>
          <w:tcPr>
            <w:tcW w:w="7265" w:type="dxa"/>
            <w:shd w:val="clear" w:color="auto" w:fill="auto"/>
            <w:vAlign w:val="center"/>
            <w:hideMark/>
          </w:tcPr>
          <w:p w14:paraId="01FAE73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 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185B53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86300A" w14:textId="7F21262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49B23028" w14:textId="77777777" w:rsidTr="00B71B82">
        <w:trPr>
          <w:trHeight w:val="564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7348C4C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4.9. Учебные и </w:t>
            </w:r>
            <w:proofErr w:type="spellStart"/>
            <w:r w:rsidRPr="009E0B28">
              <w:rPr>
                <w:color w:val="000000"/>
              </w:rPr>
              <w:t>внеучебные</w:t>
            </w:r>
            <w:proofErr w:type="spellEnd"/>
            <w:r w:rsidRPr="009E0B28">
              <w:rPr>
                <w:color w:val="000000"/>
              </w:rPr>
              <w:t xml:space="preserve"> достижения лиц, обучающихся по программам дополнительного образования детей  </w:t>
            </w:r>
          </w:p>
        </w:tc>
      </w:tr>
      <w:tr w:rsidR="009E0B28" w:rsidRPr="009E0B28" w14:paraId="761944AA" w14:textId="77777777" w:rsidTr="00B71B82">
        <w:trPr>
          <w:trHeight w:val="144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53EE3FFA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4.9.1. Результаты занятий детей в организациях, осуществляющих образовательную деятельность по дополнительным общеобразовательным программам (удельный вес родителей детей, обучающихся в организациях, осуществляющих образовательную деятельность по дополнительным общеобразовательным программам, отметивших различные результаты обучения их детей, в общей численности родителей детей, обучающихся в организациях дополнительного образования): &lt;**&gt; </w:t>
            </w:r>
          </w:p>
        </w:tc>
      </w:tr>
      <w:tr w:rsidR="009E0B28" w:rsidRPr="009E0B28" w14:paraId="1F35DD53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426C2EB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9E0B28">
              <w:rPr>
                <w:color w:val="000000"/>
              </w:rPr>
              <w:t xml:space="preserve">обучающимися;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B48C6D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20043CD" w14:textId="10BBCA52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C92FE6">
              <w:rPr>
                <w:color w:val="000000"/>
              </w:rPr>
              <w:t>91</w:t>
            </w:r>
          </w:p>
        </w:tc>
      </w:tr>
      <w:tr w:rsidR="009E0B28" w:rsidRPr="009E0B28" w14:paraId="79B33DD7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7078886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выявление и развитие таланта и способностей </w:t>
            </w:r>
            <w:proofErr w:type="gramStart"/>
            <w:r w:rsidRPr="009E0B28">
              <w:rPr>
                <w:color w:val="000000"/>
              </w:rPr>
              <w:t xml:space="preserve">обучающихся;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5B169E2E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BF29CC" w14:textId="64C9A4C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C92FE6">
              <w:rPr>
                <w:color w:val="000000"/>
              </w:rPr>
              <w:t>97</w:t>
            </w:r>
          </w:p>
        </w:tc>
      </w:tr>
      <w:tr w:rsidR="009E0B28" w:rsidRPr="009E0B28" w14:paraId="553DECC0" w14:textId="77777777" w:rsidTr="00B71B82">
        <w:trPr>
          <w:trHeight w:val="720"/>
        </w:trPr>
        <w:tc>
          <w:tcPr>
            <w:tcW w:w="7265" w:type="dxa"/>
            <w:shd w:val="clear" w:color="auto" w:fill="auto"/>
            <w:vAlign w:val="center"/>
            <w:hideMark/>
          </w:tcPr>
          <w:p w14:paraId="6C584CE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9E0B28">
              <w:rPr>
                <w:color w:val="000000"/>
              </w:rPr>
              <w:t xml:space="preserve">обучающимися;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28C08A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33A497" w14:textId="0C0D3DA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C92FE6">
              <w:rPr>
                <w:color w:val="000000"/>
              </w:rPr>
              <w:t>87</w:t>
            </w:r>
          </w:p>
        </w:tc>
      </w:tr>
      <w:tr w:rsidR="009E0B28" w:rsidRPr="009E0B28" w14:paraId="548AD1DD" w14:textId="77777777" w:rsidTr="00B71B82">
        <w:trPr>
          <w:trHeight w:val="372"/>
        </w:trPr>
        <w:tc>
          <w:tcPr>
            <w:tcW w:w="7265" w:type="dxa"/>
            <w:shd w:val="clear" w:color="auto" w:fill="auto"/>
            <w:vAlign w:val="center"/>
            <w:hideMark/>
          </w:tcPr>
          <w:p w14:paraId="43B06EE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9E0B28">
              <w:rPr>
                <w:color w:val="000000"/>
              </w:rPr>
              <w:t xml:space="preserve">обучающимися.  </w:t>
            </w:r>
            <w:proofErr w:type="gramEnd"/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629C202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процент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8AA93A" w14:textId="6E07111C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 </w:t>
            </w:r>
            <w:r w:rsidR="00967D30">
              <w:rPr>
                <w:color w:val="000000"/>
              </w:rPr>
              <w:t>100</w:t>
            </w:r>
          </w:p>
        </w:tc>
      </w:tr>
      <w:tr w:rsidR="009E0B28" w:rsidRPr="009E0B28" w14:paraId="199511A9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CA1E32C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IV. Профессиональное обучение </w:t>
            </w:r>
          </w:p>
        </w:tc>
      </w:tr>
      <w:tr w:rsidR="009E0B28" w:rsidRPr="009E0B28" w14:paraId="73F78FF3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06D351D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5. Сведения о развитии профессионального обучения </w:t>
            </w:r>
          </w:p>
        </w:tc>
      </w:tr>
      <w:tr w:rsidR="009E0B28" w:rsidRPr="009E0B28" w14:paraId="43D9ADD7" w14:textId="77777777" w:rsidTr="00B71B82">
        <w:trPr>
          <w:trHeight w:val="28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1534DBB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lastRenderedPageBreak/>
              <w:t xml:space="preserve">V. Дополнительная информация о системе образования </w:t>
            </w:r>
          </w:p>
        </w:tc>
      </w:tr>
      <w:tr w:rsidR="009E0B28" w:rsidRPr="009E0B28" w14:paraId="3708EAFC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10EEDFB5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6. Сведения об интеграции образования и науки, а также образования и сферы труда &lt;***&gt; </w:t>
            </w:r>
          </w:p>
        </w:tc>
      </w:tr>
      <w:tr w:rsidR="009E0B28" w:rsidRPr="009E0B28" w14:paraId="6123E3E9" w14:textId="77777777" w:rsidTr="00B71B82">
        <w:trPr>
          <w:trHeight w:val="360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6C2BA348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6.1. Интеграция образования и науки  </w:t>
            </w:r>
          </w:p>
        </w:tc>
      </w:tr>
      <w:tr w:rsidR="009E0B28" w:rsidRPr="009E0B28" w14:paraId="3E736F33" w14:textId="77777777" w:rsidTr="00963580">
        <w:trPr>
          <w:trHeight w:val="1080"/>
        </w:trPr>
        <w:tc>
          <w:tcPr>
            <w:tcW w:w="7265" w:type="dxa"/>
            <w:shd w:val="clear" w:color="auto" w:fill="auto"/>
            <w:vAlign w:val="center"/>
            <w:hideMark/>
          </w:tcPr>
          <w:p w14:paraId="38EB4B1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6.1.1. Удельный вес финансовых средств сектора общеобразовательных организаций и профессиональных образовательных организаций во внутренних затратах на внедрение и использование цифровых технологий.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5ABBAD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процент 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82AD67E" w14:textId="49A1A038" w:rsidR="009E0B28" w:rsidRPr="00D84456" w:rsidRDefault="00963580" w:rsidP="009E0B28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78,8</w:t>
            </w:r>
          </w:p>
        </w:tc>
      </w:tr>
      <w:tr w:rsidR="009E0B28" w:rsidRPr="009E0B28" w14:paraId="5E4F78D2" w14:textId="77777777" w:rsidTr="00B71B82">
        <w:trPr>
          <w:trHeight w:val="708"/>
        </w:trPr>
        <w:tc>
          <w:tcPr>
            <w:tcW w:w="10773" w:type="dxa"/>
            <w:gridSpan w:val="3"/>
            <w:shd w:val="clear" w:color="auto" w:fill="auto"/>
            <w:vAlign w:val="center"/>
            <w:hideMark/>
          </w:tcPr>
          <w:p w14:paraId="4AB6B520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7. Сведения об интеграции российского образования с мировым образовательным пространством &lt;***&gt; </w:t>
            </w:r>
          </w:p>
        </w:tc>
      </w:tr>
      <w:tr w:rsidR="009E0B28" w:rsidRPr="009E0B28" w14:paraId="1C173A6F" w14:textId="77777777" w:rsidTr="00B71B82">
        <w:trPr>
          <w:trHeight w:val="360"/>
        </w:trPr>
        <w:tc>
          <w:tcPr>
            <w:tcW w:w="7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84D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>--------------------------------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6DA6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33AD" w14:textId="77777777" w:rsidR="009E0B28" w:rsidRPr="009E0B28" w:rsidRDefault="009E0B28" w:rsidP="009E0B28">
            <w:pPr>
              <w:suppressAutoHyphens/>
              <w:jc w:val="both"/>
            </w:pPr>
          </w:p>
        </w:tc>
      </w:tr>
      <w:tr w:rsidR="009E0B28" w:rsidRPr="009E0B28" w14:paraId="0FC6BBEE" w14:textId="77777777" w:rsidTr="00B71B82">
        <w:trPr>
          <w:trHeight w:val="360"/>
        </w:trPr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6BD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&lt;*&gt; – сбор данных осуществляется в целом по Российской Федерации без детализации по субъектам Российской Федерации;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2E29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</w:p>
        </w:tc>
      </w:tr>
      <w:tr w:rsidR="009E0B28" w:rsidRPr="009E0B28" w14:paraId="0616439C" w14:textId="77777777" w:rsidTr="00B71B82">
        <w:trPr>
          <w:trHeight w:val="360"/>
        </w:trPr>
        <w:tc>
          <w:tcPr>
            <w:tcW w:w="7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558D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&lt;**&gt; – сбор данных начинается с итогов за 2022 год;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F5FD" w14:textId="77777777" w:rsidR="009E0B28" w:rsidRPr="009E0B28" w:rsidRDefault="009E0B28" w:rsidP="009E0B28">
            <w:pPr>
              <w:suppressAutoHyphens/>
              <w:ind w:firstLineChars="400" w:firstLine="960"/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B6BC" w14:textId="77777777" w:rsidR="009E0B28" w:rsidRPr="009E0B28" w:rsidRDefault="009E0B28" w:rsidP="009E0B28">
            <w:pPr>
              <w:suppressAutoHyphens/>
              <w:jc w:val="both"/>
            </w:pPr>
          </w:p>
        </w:tc>
      </w:tr>
      <w:tr w:rsidR="009E0B28" w:rsidRPr="009E0B28" w14:paraId="06877D70" w14:textId="77777777" w:rsidTr="00B71B82">
        <w:trPr>
          <w:trHeight w:val="360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6E12" w14:textId="77777777" w:rsidR="009E0B28" w:rsidRPr="009E0B28" w:rsidRDefault="009E0B28" w:rsidP="009E0B28">
            <w:pPr>
              <w:suppressAutoHyphens/>
              <w:jc w:val="both"/>
              <w:rPr>
                <w:color w:val="000000"/>
              </w:rPr>
            </w:pPr>
            <w:r w:rsidRPr="009E0B28">
              <w:rPr>
                <w:color w:val="000000"/>
              </w:rPr>
              <w:t xml:space="preserve">&lt;***&gt; – сбор данных осуществляется в соответствии с установленной сферой деятельности Министерства просвещения Российской Федерации. </w:t>
            </w:r>
          </w:p>
        </w:tc>
      </w:tr>
    </w:tbl>
    <w:p w14:paraId="2F9BEE11" w14:textId="3282023B" w:rsidR="00D15934" w:rsidRPr="009E0B28" w:rsidRDefault="00D15934" w:rsidP="009E0B28">
      <w:pPr>
        <w:suppressAutoHyphens/>
        <w:ind w:left="2832" w:firstLine="708"/>
        <w:jc w:val="both"/>
        <w:rPr>
          <w:sz w:val="28"/>
          <w:szCs w:val="28"/>
        </w:rPr>
      </w:pPr>
    </w:p>
    <w:p w14:paraId="2F9BEE12" w14:textId="77777777" w:rsidR="00D15934" w:rsidRPr="009E0B28" w:rsidRDefault="00D15934" w:rsidP="009E0B28">
      <w:pPr>
        <w:suppressAutoHyphens/>
        <w:jc w:val="both"/>
        <w:rPr>
          <w:b/>
          <w:bCs/>
          <w:sz w:val="28"/>
          <w:szCs w:val="28"/>
        </w:rPr>
        <w:sectPr w:rsidR="00D15934" w:rsidRPr="009E0B28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p w14:paraId="5CB54258" w14:textId="077DD857" w:rsidR="00337D5D" w:rsidRPr="009E0B28" w:rsidRDefault="00337D5D" w:rsidP="009E0B28">
      <w:pPr>
        <w:suppressAutoHyphens/>
        <w:jc w:val="both"/>
      </w:pPr>
    </w:p>
    <w:p w14:paraId="21628702" w14:textId="77777777" w:rsidR="00337D5D" w:rsidRPr="009E0B28" w:rsidRDefault="00337D5D" w:rsidP="009E0B28">
      <w:pPr>
        <w:suppressAutoHyphens/>
        <w:jc w:val="both"/>
      </w:pPr>
    </w:p>
    <w:p w14:paraId="0AB1F19C" w14:textId="77777777" w:rsidR="00337D5D" w:rsidRPr="009E0B28" w:rsidRDefault="00337D5D" w:rsidP="009E0B28">
      <w:pPr>
        <w:suppressAutoHyphens/>
        <w:jc w:val="both"/>
      </w:pPr>
    </w:p>
    <w:p w14:paraId="6428333A" w14:textId="77777777" w:rsidR="00337D5D" w:rsidRPr="009E0B28" w:rsidRDefault="00337D5D" w:rsidP="009E0B28">
      <w:pPr>
        <w:suppressAutoHyphens/>
        <w:jc w:val="both"/>
      </w:pPr>
    </w:p>
    <w:p w14:paraId="05F4A3F2" w14:textId="77777777" w:rsidR="00337D5D" w:rsidRPr="009E0B28" w:rsidRDefault="00337D5D" w:rsidP="009E0B28">
      <w:pPr>
        <w:suppressAutoHyphens/>
        <w:jc w:val="both"/>
      </w:pPr>
    </w:p>
    <w:p w14:paraId="26AA079F" w14:textId="77777777" w:rsidR="00337D5D" w:rsidRPr="009E0B28" w:rsidRDefault="00337D5D" w:rsidP="009E0B28">
      <w:pPr>
        <w:suppressAutoHyphens/>
        <w:jc w:val="both"/>
      </w:pPr>
    </w:p>
    <w:p w14:paraId="04C97DE1" w14:textId="77777777" w:rsidR="00337D5D" w:rsidRPr="009E0B28" w:rsidRDefault="00337D5D" w:rsidP="009E0B28">
      <w:pPr>
        <w:suppressAutoHyphens/>
        <w:jc w:val="both"/>
      </w:pPr>
    </w:p>
    <w:p w14:paraId="267B0634" w14:textId="77777777" w:rsidR="00337D5D" w:rsidRPr="009E0B28" w:rsidRDefault="00337D5D" w:rsidP="009E0B28">
      <w:pPr>
        <w:suppressAutoHyphens/>
        <w:jc w:val="both"/>
      </w:pPr>
    </w:p>
    <w:p w14:paraId="04F7EDC4" w14:textId="77777777" w:rsidR="00337D5D" w:rsidRPr="009E0B28" w:rsidRDefault="00337D5D" w:rsidP="009E0B28">
      <w:pPr>
        <w:suppressAutoHyphens/>
        <w:jc w:val="both"/>
      </w:pPr>
    </w:p>
    <w:p w14:paraId="7C3BFE30" w14:textId="77777777" w:rsidR="00337D5D" w:rsidRPr="009E0B28" w:rsidRDefault="00337D5D" w:rsidP="009E0B28">
      <w:pPr>
        <w:suppressAutoHyphens/>
        <w:jc w:val="both"/>
      </w:pPr>
    </w:p>
    <w:p w14:paraId="49E2CEFF" w14:textId="77777777" w:rsidR="00337D5D" w:rsidRPr="009E0B28" w:rsidRDefault="00337D5D" w:rsidP="009E0B28">
      <w:pPr>
        <w:suppressAutoHyphens/>
        <w:jc w:val="both"/>
      </w:pPr>
    </w:p>
    <w:p w14:paraId="01E133F6" w14:textId="1D2BDDDD" w:rsidR="00337D5D" w:rsidRPr="009E0B28" w:rsidRDefault="00337D5D" w:rsidP="009E0B28">
      <w:pPr>
        <w:suppressAutoHyphens/>
        <w:jc w:val="both"/>
      </w:pPr>
    </w:p>
    <w:p w14:paraId="36EB16DE" w14:textId="77777777" w:rsidR="00765FB3" w:rsidRPr="009E0B28" w:rsidRDefault="00765FB3" w:rsidP="009E0B28">
      <w:pPr>
        <w:suppressAutoHyphens/>
        <w:jc w:val="both"/>
      </w:pPr>
    </w:p>
    <w:sectPr w:rsidR="00765FB3" w:rsidRPr="009E0B28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BE5DA" w14:textId="77777777" w:rsidR="00F86B1B" w:rsidRDefault="00F86B1B">
      <w:r>
        <w:separator/>
      </w:r>
    </w:p>
  </w:endnote>
  <w:endnote w:type="continuationSeparator" w:id="0">
    <w:p w14:paraId="29A3C121" w14:textId="77777777" w:rsidR="00F86B1B" w:rsidRDefault="00F8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2034" w14:textId="3D0D315F" w:rsidR="001C73D5" w:rsidRPr="001067EA" w:rsidRDefault="001C73D5">
    <w:pPr>
      <w:pStyle w:val="a9"/>
      <w:rPr>
        <w:lang w:val="en-US"/>
      </w:rPr>
    </w:pPr>
    <w:r>
      <w:rPr>
        <w:rFonts w:cs="Arial"/>
        <w:b/>
        <w:szCs w:val="18"/>
      </w:rPr>
      <w:t>Исх-3.12-7819/22(п</w:t>
    </w:r>
    <w:proofErr w:type="gramStart"/>
    <w:r>
      <w:rPr>
        <w:rFonts w:cs="Arial"/>
        <w:b/>
        <w:szCs w:val="18"/>
      </w:rPr>
      <w:t>)</w:t>
    </w:r>
    <w:r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  <w:proofErr w:type="gramEnd"/>
      </w:sdtContent>
    </w:sdt>
    <w:r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D2143" w14:textId="77777777" w:rsidR="00F86B1B" w:rsidRDefault="00F86B1B">
      <w:r>
        <w:separator/>
      </w:r>
    </w:p>
  </w:footnote>
  <w:footnote w:type="continuationSeparator" w:id="0">
    <w:p w14:paraId="7CF7E672" w14:textId="77777777" w:rsidR="00F86B1B" w:rsidRDefault="00F86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BEE1A" w14:textId="0914BD01" w:rsidR="001C73D5" w:rsidRPr="00D15934" w:rsidRDefault="001C73D5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955DF4">
      <w:rPr>
        <w:rStyle w:val="a6"/>
        <w:noProof/>
        <w:sz w:val="26"/>
        <w:szCs w:val="26"/>
      </w:rPr>
      <w:t>13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1C73D5" w:rsidRDefault="001C73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4F35"/>
    <w:rsid w:val="00023702"/>
    <w:rsid w:val="00040485"/>
    <w:rsid w:val="00054D04"/>
    <w:rsid w:val="00055DBE"/>
    <w:rsid w:val="000678CD"/>
    <w:rsid w:val="00086DB4"/>
    <w:rsid w:val="000A0845"/>
    <w:rsid w:val="000F61C5"/>
    <w:rsid w:val="001067EA"/>
    <w:rsid w:val="001067F4"/>
    <w:rsid w:val="001333D7"/>
    <w:rsid w:val="00142859"/>
    <w:rsid w:val="0017704D"/>
    <w:rsid w:val="00177417"/>
    <w:rsid w:val="00177D83"/>
    <w:rsid w:val="001C59FA"/>
    <w:rsid w:val="001C73D5"/>
    <w:rsid w:val="001D388C"/>
    <w:rsid w:val="00206CA4"/>
    <w:rsid w:val="00223F21"/>
    <w:rsid w:val="00225228"/>
    <w:rsid w:val="00291B68"/>
    <w:rsid w:val="00295D88"/>
    <w:rsid w:val="002A5884"/>
    <w:rsid w:val="002B6AFA"/>
    <w:rsid w:val="002E43AC"/>
    <w:rsid w:val="002E600C"/>
    <w:rsid w:val="00333F0B"/>
    <w:rsid w:val="00337D5D"/>
    <w:rsid w:val="003424B3"/>
    <w:rsid w:val="003549C7"/>
    <w:rsid w:val="003911E3"/>
    <w:rsid w:val="003C3E4D"/>
    <w:rsid w:val="003F46C9"/>
    <w:rsid w:val="00432F00"/>
    <w:rsid w:val="00435DAE"/>
    <w:rsid w:val="00453A25"/>
    <w:rsid w:val="004E5AE2"/>
    <w:rsid w:val="004F0C33"/>
    <w:rsid w:val="00502266"/>
    <w:rsid w:val="00524534"/>
    <w:rsid w:val="005300B2"/>
    <w:rsid w:val="005449AA"/>
    <w:rsid w:val="00566BB5"/>
    <w:rsid w:val="00584195"/>
    <w:rsid w:val="005A5CA1"/>
    <w:rsid w:val="005D37AF"/>
    <w:rsid w:val="005E46FF"/>
    <w:rsid w:val="00611EF6"/>
    <w:rsid w:val="0065455C"/>
    <w:rsid w:val="006620C8"/>
    <w:rsid w:val="00664033"/>
    <w:rsid w:val="00666B26"/>
    <w:rsid w:val="00677B2C"/>
    <w:rsid w:val="00682F48"/>
    <w:rsid w:val="0068386A"/>
    <w:rsid w:val="006874A9"/>
    <w:rsid w:val="006A71F5"/>
    <w:rsid w:val="006B3C38"/>
    <w:rsid w:val="006B6EBB"/>
    <w:rsid w:val="006C5F8E"/>
    <w:rsid w:val="006D650A"/>
    <w:rsid w:val="006D7EEC"/>
    <w:rsid w:val="006F26BB"/>
    <w:rsid w:val="0070454D"/>
    <w:rsid w:val="007057EC"/>
    <w:rsid w:val="00760295"/>
    <w:rsid w:val="00763452"/>
    <w:rsid w:val="00765FB3"/>
    <w:rsid w:val="0077121E"/>
    <w:rsid w:val="007853E2"/>
    <w:rsid w:val="00785AB3"/>
    <w:rsid w:val="007A3B90"/>
    <w:rsid w:val="007D23EF"/>
    <w:rsid w:val="007E1709"/>
    <w:rsid w:val="00833EDE"/>
    <w:rsid w:val="008410B6"/>
    <w:rsid w:val="00851291"/>
    <w:rsid w:val="00881598"/>
    <w:rsid w:val="008A52B0"/>
    <w:rsid w:val="008B08C5"/>
    <w:rsid w:val="008B0BAA"/>
    <w:rsid w:val="008C31AE"/>
    <w:rsid w:val="008D2FF9"/>
    <w:rsid w:val="008E33EA"/>
    <w:rsid w:val="008E3771"/>
    <w:rsid w:val="009310D1"/>
    <w:rsid w:val="00955DF4"/>
    <w:rsid w:val="00963580"/>
    <w:rsid w:val="00967D30"/>
    <w:rsid w:val="009A31D3"/>
    <w:rsid w:val="009B2505"/>
    <w:rsid w:val="009C63DB"/>
    <w:rsid w:val="009D1445"/>
    <w:rsid w:val="009E0B28"/>
    <w:rsid w:val="009E7499"/>
    <w:rsid w:val="00A013E1"/>
    <w:rsid w:val="00A150CA"/>
    <w:rsid w:val="00A267D7"/>
    <w:rsid w:val="00A3004D"/>
    <w:rsid w:val="00A37078"/>
    <w:rsid w:val="00A51DC8"/>
    <w:rsid w:val="00A53CA6"/>
    <w:rsid w:val="00A574FB"/>
    <w:rsid w:val="00A60DC9"/>
    <w:rsid w:val="00A70180"/>
    <w:rsid w:val="00A7120E"/>
    <w:rsid w:val="00A72D7D"/>
    <w:rsid w:val="00AA59A2"/>
    <w:rsid w:val="00AA7C9F"/>
    <w:rsid w:val="00AB20CC"/>
    <w:rsid w:val="00AC652F"/>
    <w:rsid w:val="00AD034D"/>
    <w:rsid w:val="00AE0711"/>
    <w:rsid w:val="00AE3419"/>
    <w:rsid w:val="00B11972"/>
    <w:rsid w:val="00B11C43"/>
    <w:rsid w:val="00B71B82"/>
    <w:rsid w:val="00BC7882"/>
    <w:rsid w:val="00BD30A3"/>
    <w:rsid w:val="00BD6FF6"/>
    <w:rsid w:val="00BF00DF"/>
    <w:rsid w:val="00C13EBE"/>
    <w:rsid w:val="00C2203F"/>
    <w:rsid w:val="00C41956"/>
    <w:rsid w:val="00C66F69"/>
    <w:rsid w:val="00C8203B"/>
    <w:rsid w:val="00C85E15"/>
    <w:rsid w:val="00C86C57"/>
    <w:rsid w:val="00C923A6"/>
    <w:rsid w:val="00C92FE6"/>
    <w:rsid w:val="00C97029"/>
    <w:rsid w:val="00CD0931"/>
    <w:rsid w:val="00CE26AF"/>
    <w:rsid w:val="00D1048B"/>
    <w:rsid w:val="00D11F57"/>
    <w:rsid w:val="00D15934"/>
    <w:rsid w:val="00D20BF1"/>
    <w:rsid w:val="00D304BD"/>
    <w:rsid w:val="00D417AF"/>
    <w:rsid w:val="00D62406"/>
    <w:rsid w:val="00D66824"/>
    <w:rsid w:val="00D84456"/>
    <w:rsid w:val="00D948DD"/>
    <w:rsid w:val="00DA48E6"/>
    <w:rsid w:val="00DB66BA"/>
    <w:rsid w:val="00DC2988"/>
    <w:rsid w:val="00E43D42"/>
    <w:rsid w:val="00E44CAC"/>
    <w:rsid w:val="00E56736"/>
    <w:rsid w:val="00E633BA"/>
    <w:rsid w:val="00E76C73"/>
    <w:rsid w:val="00EA335E"/>
    <w:rsid w:val="00ED1B6F"/>
    <w:rsid w:val="00EE75AF"/>
    <w:rsid w:val="00EE75DE"/>
    <w:rsid w:val="00F06B7E"/>
    <w:rsid w:val="00F21860"/>
    <w:rsid w:val="00F23320"/>
    <w:rsid w:val="00F25C78"/>
    <w:rsid w:val="00F2648D"/>
    <w:rsid w:val="00F44475"/>
    <w:rsid w:val="00F46228"/>
    <w:rsid w:val="00F636F0"/>
    <w:rsid w:val="00F66C69"/>
    <w:rsid w:val="00F86B1B"/>
    <w:rsid w:val="00FA2A59"/>
    <w:rsid w:val="00FB3EA2"/>
    <w:rsid w:val="00FE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3CF92DD4-CFAD-4992-B8D3-A1776E8E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Default">
    <w:name w:val="Default"/>
    <w:rsid w:val="0052453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E0B28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9E0B28"/>
    <w:rPr>
      <w:color w:val="954F72"/>
      <w:u w:val="single"/>
    </w:rPr>
  </w:style>
  <w:style w:type="paragraph" w:customStyle="1" w:styleId="msonormal0">
    <w:name w:val="msonormal"/>
    <w:basedOn w:val="a"/>
    <w:rsid w:val="009E0B28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9E0B2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a"/>
    <w:rsid w:val="009E0B28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7">
    <w:name w:val="font7"/>
    <w:basedOn w:val="a"/>
    <w:rsid w:val="009E0B28"/>
    <w:pPr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font8">
    <w:name w:val="font8"/>
    <w:basedOn w:val="a"/>
    <w:rsid w:val="009E0B28"/>
    <w:pPr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font9">
    <w:name w:val="font9"/>
    <w:basedOn w:val="a"/>
    <w:rsid w:val="009E0B28"/>
    <w:pPr>
      <w:spacing w:before="100" w:beforeAutospacing="1" w:after="100" w:afterAutospacing="1"/>
    </w:pPr>
    <w:rPr>
      <w:color w:val="000000"/>
    </w:rPr>
  </w:style>
  <w:style w:type="paragraph" w:customStyle="1" w:styleId="xl63">
    <w:name w:val="xl63"/>
    <w:basedOn w:val="a"/>
    <w:rsid w:val="009E0B28"/>
    <w:pP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9E0B28"/>
    <w:pPr>
      <w:spacing w:before="100" w:beforeAutospacing="1" w:after="100" w:afterAutospacing="1"/>
      <w:ind w:firstLineChars="400" w:firstLine="400"/>
      <w:textAlignment w:val="center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6">
    <w:name w:val="xl66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69">
    <w:name w:val="xl69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0">
    <w:name w:val="xl70"/>
    <w:basedOn w:val="a"/>
    <w:rsid w:val="009E0B2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9E0B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74">
    <w:name w:val="xl74"/>
    <w:basedOn w:val="a"/>
    <w:rsid w:val="009E0B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75">
    <w:name w:val="xl75"/>
    <w:basedOn w:val="a"/>
    <w:rsid w:val="009E0B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9E0B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9E0B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9E0B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9E0B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9E0B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9E0B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5">
    <w:name w:val="xl85"/>
    <w:basedOn w:val="a"/>
    <w:rsid w:val="009E0B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6">
    <w:name w:val="xl86"/>
    <w:basedOn w:val="a"/>
    <w:rsid w:val="009E0B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9E0B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9E0B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90">
    <w:name w:val="xl90"/>
    <w:basedOn w:val="a"/>
    <w:rsid w:val="009E0B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91">
    <w:name w:val="xl91"/>
    <w:basedOn w:val="a"/>
    <w:rsid w:val="009E0B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92">
    <w:name w:val="xl92"/>
    <w:basedOn w:val="a"/>
    <w:rsid w:val="009E0B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9E0B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13</Pages>
  <Words>4865</Words>
  <Characters>27734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Елена</cp:lastModifiedBy>
  <cp:revision>56</cp:revision>
  <cp:lastPrinted>2024-10-27T23:37:00Z</cp:lastPrinted>
  <dcterms:created xsi:type="dcterms:W3CDTF">2022-10-17T00:50:00Z</dcterms:created>
  <dcterms:modified xsi:type="dcterms:W3CDTF">2025-10-27T00:25:00Z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