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9BEDFD" w14:textId="77777777" w:rsidR="008E33EA" w:rsidRPr="009E0B28" w:rsidRDefault="008E33EA" w:rsidP="009E0B28">
      <w:pPr>
        <w:suppressAutoHyphens/>
        <w:spacing w:line="360" w:lineRule="auto"/>
        <w:jc w:val="both"/>
        <w:rPr>
          <w:sz w:val="2"/>
          <w:szCs w:val="2"/>
        </w:rPr>
        <w:sectPr w:rsidR="008E33EA" w:rsidRPr="009E0B28" w:rsidSect="008E33EA">
          <w:headerReference w:type="default" r:id="rId9"/>
          <w:footerReference w:type="first" r:id="rId10"/>
          <w:type w:val="continuous"/>
          <w:pgSz w:w="11906" w:h="16838"/>
          <w:pgMar w:top="1134" w:right="850" w:bottom="1134" w:left="1620" w:header="708" w:footer="708" w:gutter="0"/>
          <w:cols w:space="708"/>
          <w:titlePg/>
          <w:docGrid w:linePitch="360"/>
        </w:sectPr>
      </w:pPr>
      <w:bookmarkStart w:id="0" w:name="text_title"/>
    </w:p>
    <w:bookmarkEnd w:id="0"/>
    <w:p w14:paraId="2F9BEDFF" w14:textId="51D97D1D" w:rsidR="00C86C57" w:rsidRPr="00F25C78" w:rsidRDefault="00C86C57" w:rsidP="00F25C78">
      <w:pPr>
        <w:suppressAutoHyphens/>
        <w:spacing w:line="360" w:lineRule="auto"/>
        <w:jc w:val="right"/>
        <w:rPr>
          <w:caps/>
          <w:sz w:val="28"/>
          <w:szCs w:val="28"/>
        </w:rPr>
        <w:sectPr w:rsidR="00C86C57" w:rsidRPr="00F25C78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  <w:r w:rsidRPr="009E0B28">
        <w:rPr>
          <w:sz w:val="28"/>
          <w:szCs w:val="28"/>
        </w:rPr>
        <w:lastRenderedPageBreak/>
        <w:fldChar w:fldCharType="begin">
          <w:ffData>
            <w:name w:val="text_title"/>
            <w:enabled/>
            <w:calcOnExit w:val="0"/>
            <w:textInput>
              <w:default w:val="ПРИЛОЖЕНИЕ № 1"/>
            </w:textInput>
          </w:ffData>
        </w:fldChar>
      </w:r>
      <w:r w:rsidRPr="009E0B28">
        <w:rPr>
          <w:sz w:val="28"/>
          <w:szCs w:val="28"/>
        </w:rPr>
        <w:instrText xml:space="preserve"> FORMTEXT </w:instrText>
      </w:r>
      <w:r w:rsidRPr="009E0B28">
        <w:rPr>
          <w:sz w:val="28"/>
          <w:szCs w:val="28"/>
        </w:rPr>
      </w:r>
      <w:r w:rsidRPr="009E0B28">
        <w:rPr>
          <w:sz w:val="28"/>
          <w:szCs w:val="28"/>
        </w:rPr>
        <w:fldChar w:fldCharType="separate"/>
      </w:r>
      <w:r w:rsidRPr="009E0B28">
        <w:rPr>
          <w:caps/>
          <w:noProof/>
          <w:sz w:val="28"/>
          <w:szCs w:val="28"/>
        </w:rPr>
        <w:t>приложение</w:t>
      </w:r>
      <w:r w:rsidRPr="009E0B28">
        <w:rPr>
          <w:sz w:val="28"/>
          <w:szCs w:val="28"/>
        </w:rPr>
        <w:fldChar w:fldCharType="end"/>
      </w:r>
      <w:r w:rsidR="00F25C78">
        <w:rPr>
          <w:caps/>
          <w:sz w:val="28"/>
          <w:szCs w:val="28"/>
        </w:rPr>
        <w:t xml:space="preserve"> 1</w:t>
      </w:r>
    </w:p>
    <w:p w14:paraId="4CC9E97C" w14:textId="364DDB39" w:rsidR="009E0B28" w:rsidRDefault="00524534" w:rsidP="009E0B28">
      <w:pPr>
        <w:suppressAutoHyphens/>
        <w:spacing w:after="120"/>
        <w:ind w:right="-1"/>
        <w:jc w:val="center"/>
        <w:rPr>
          <w:b/>
          <w:bCs/>
          <w:sz w:val="28"/>
          <w:szCs w:val="28"/>
        </w:rPr>
      </w:pPr>
      <w:r w:rsidRPr="009E0B28">
        <w:lastRenderedPageBreak/>
        <w:t xml:space="preserve"> </w:t>
      </w:r>
      <w:r w:rsidRPr="009E0B28">
        <w:rPr>
          <w:b/>
          <w:bCs/>
          <w:sz w:val="28"/>
          <w:szCs w:val="28"/>
        </w:rPr>
        <w:t>Показатели</w:t>
      </w:r>
    </w:p>
    <w:p w14:paraId="2F9BEE0D" w14:textId="330DB2E1" w:rsidR="00765FB3" w:rsidRPr="009E0B28" w:rsidRDefault="00524534" w:rsidP="008B08C5">
      <w:pPr>
        <w:suppressAutoHyphens/>
        <w:spacing w:after="120"/>
        <w:ind w:right="-1"/>
        <w:jc w:val="center"/>
        <w:rPr>
          <w:b/>
          <w:bCs/>
          <w:caps/>
          <w:sz w:val="28"/>
          <w:szCs w:val="28"/>
        </w:rPr>
      </w:pPr>
      <w:r w:rsidRPr="009E0B28">
        <w:rPr>
          <w:b/>
          <w:bCs/>
          <w:sz w:val="28"/>
          <w:szCs w:val="28"/>
        </w:rPr>
        <w:t>мониторинга системы образования в сфере общего образования, дополнительного образования детей и взрослых</w:t>
      </w:r>
      <w:r w:rsidR="00955DF4">
        <w:rPr>
          <w:b/>
          <w:bCs/>
          <w:sz w:val="28"/>
          <w:szCs w:val="28"/>
        </w:rPr>
        <w:t xml:space="preserve"> за 2024 год</w:t>
      </w:r>
      <w:bookmarkStart w:id="1" w:name="_GoBack"/>
      <w:bookmarkEnd w:id="1"/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65"/>
        <w:gridCol w:w="1382"/>
        <w:gridCol w:w="2126"/>
      </w:tblGrid>
      <w:tr w:rsidR="009E0B28" w:rsidRPr="009E0B28" w14:paraId="4D02E11C" w14:textId="77777777" w:rsidTr="00B71B82">
        <w:trPr>
          <w:trHeight w:val="1236"/>
        </w:trPr>
        <w:tc>
          <w:tcPr>
            <w:tcW w:w="7265" w:type="dxa"/>
            <w:shd w:val="clear" w:color="auto" w:fill="auto"/>
            <w:vAlign w:val="center"/>
            <w:hideMark/>
          </w:tcPr>
          <w:p w14:paraId="409C644E" w14:textId="216B2521" w:rsidR="009E0B28" w:rsidRPr="009E0B28" w:rsidRDefault="009E0B28" w:rsidP="009E0B28">
            <w:pPr>
              <w:suppressAutoHyphens/>
              <w:jc w:val="center"/>
              <w:rPr>
                <w:b/>
                <w:color w:val="000000"/>
              </w:rPr>
            </w:pPr>
            <w:r w:rsidRPr="009E0B28">
              <w:rPr>
                <w:b/>
                <w:color w:val="000000"/>
              </w:rPr>
              <w:t>Показатель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4AC0DA21" w14:textId="267C271A" w:rsidR="009E0B28" w:rsidRPr="009E0B28" w:rsidRDefault="009E0B28" w:rsidP="009E0B28">
            <w:pPr>
              <w:suppressAutoHyphens/>
              <w:jc w:val="center"/>
              <w:rPr>
                <w:b/>
                <w:color w:val="000000"/>
              </w:rPr>
            </w:pPr>
            <w:r w:rsidRPr="009E0B28">
              <w:rPr>
                <w:b/>
                <w:color w:val="000000"/>
              </w:rPr>
              <w:t>Единица измерения/форма оценки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37CFD00" w14:textId="77777777" w:rsidR="009E0B28" w:rsidRPr="009E0B28" w:rsidRDefault="009E0B28" w:rsidP="009E0B28">
            <w:pPr>
              <w:suppressAutoHyphens/>
              <w:jc w:val="center"/>
              <w:rPr>
                <w:b/>
                <w:color w:val="000000"/>
              </w:rPr>
            </w:pPr>
            <w:r w:rsidRPr="009E0B28">
              <w:rPr>
                <w:b/>
                <w:color w:val="000000"/>
              </w:rPr>
              <w:t>Значение</w:t>
            </w:r>
          </w:p>
        </w:tc>
      </w:tr>
      <w:tr w:rsidR="009E0B28" w:rsidRPr="009E0B28" w14:paraId="6F605E82" w14:textId="77777777" w:rsidTr="00B71B82">
        <w:trPr>
          <w:trHeight w:val="360"/>
        </w:trPr>
        <w:tc>
          <w:tcPr>
            <w:tcW w:w="10773" w:type="dxa"/>
            <w:gridSpan w:val="3"/>
            <w:shd w:val="clear" w:color="auto" w:fill="auto"/>
            <w:vAlign w:val="center"/>
            <w:hideMark/>
          </w:tcPr>
          <w:p w14:paraId="0282CF89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I. Общее образование </w:t>
            </w:r>
          </w:p>
        </w:tc>
      </w:tr>
      <w:tr w:rsidR="009E0B28" w:rsidRPr="009E0B28" w14:paraId="002DD962" w14:textId="77777777" w:rsidTr="00B71B82">
        <w:trPr>
          <w:trHeight w:val="360"/>
        </w:trPr>
        <w:tc>
          <w:tcPr>
            <w:tcW w:w="10773" w:type="dxa"/>
            <w:gridSpan w:val="3"/>
            <w:shd w:val="clear" w:color="auto" w:fill="92D050"/>
            <w:vAlign w:val="center"/>
            <w:hideMark/>
          </w:tcPr>
          <w:p w14:paraId="5F1693B8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6A71F5">
              <w:rPr>
                <w:color w:val="000000"/>
              </w:rPr>
              <w:t>1. Сведения о развитии дошкольного образования</w:t>
            </w:r>
            <w:r w:rsidRPr="009E0B28">
              <w:rPr>
                <w:color w:val="000000"/>
              </w:rPr>
              <w:t xml:space="preserve"> </w:t>
            </w:r>
          </w:p>
        </w:tc>
      </w:tr>
      <w:tr w:rsidR="009E0B28" w:rsidRPr="009E0B28" w14:paraId="669063F7" w14:textId="77777777" w:rsidTr="00B71B82">
        <w:trPr>
          <w:trHeight w:val="432"/>
        </w:trPr>
        <w:tc>
          <w:tcPr>
            <w:tcW w:w="10773" w:type="dxa"/>
            <w:gridSpan w:val="3"/>
            <w:shd w:val="clear" w:color="auto" w:fill="auto"/>
            <w:vAlign w:val="center"/>
            <w:hideMark/>
          </w:tcPr>
          <w:p w14:paraId="79F9286A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1.1. Уровень доступности дошкольного образования и численность населения, получающего дошкольное образование </w:t>
            </w:r>
          </w:p>
        </w:tc>
      </w:tr>
      <w:tr w:rsidR="009E0B28" w:rsidRPr="009E0B28" w14:paraId="653440A7" w14:textId="77777777" w:rsidTr="00B71B82">
        <w:trPr>
          <w:trHeight w:val="1944"/>
        </w:trPr>
        <w:tc>
          <w:tcPr>
            <w:tcW w:w="10773" w:type="dxa"/>
            <w:gridSpan w:val="3"/>
            <w:shd w:val="clear" w:color="auto" w:fill="auto"/>
            <w:vAlign w:val="center"/>
            <w:hideMark/>
          </w:tcPr>
          <w:p w14:paraId="4C57F3E4" w14:textId="77777777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 xml:space="preserve">1.1.1. Доступность дошкольного образования (отношение численности детей определенной возрастной группы, осваивающих образовательные программы дошкольного образования и (или) получающих присмотр и уход (контингент воспитанников), к сумме указанной численности и численности детей соответствующей возрастной группы, нуждающихся в получении дошкольного образования и (или) присмотра и ухода, в целях направления детей в государственные, муниципальные образовательные организации, реализующие образовательные программы дошкольного образования и (или) осуществляющие присмотр и уход за детьми):  </w:t>
            </w:r>
          </w:p>
        </w:tc>
      </w:tr>
      <w:tr w:rsidR="009E0B28" w:rsidRPr="009E0B28" w14:paraId="4EFC370F" w14:textId="77777777" w:rsidTr="00B71B82">
        <w:trPr>
          <w:trHeight w:val="720"/>
        </w:trPr>
        <w:tc>
          <w:tcPr>
            <w:tcW w:w="7265" w:type="dxa"/>
            <w:shd w:val="clear" w:color="auto" w:fill="auto"/>
            <w:vAlign w:val="center"/>
            <w:hideMark/>
          </w:tcPr>
          <w:p w14:paraId="20A123CE" w14:textId="77777777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 xml:space="preserve">в возрасте от 2 месяцев до прекращения образовательных отношений (завершения обучения по образовательной программе дошкольного образования и (или) получения присмотра и ухода);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60E76735" w14:textId="77777777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 xml:space="preserve">процент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86F4023" w14:textId="5DDD308C" w:rsidR="009E0B28" w:rsidRPr="004F0C33" w:rsidRDefault="002B6AFA" w:rsidP="00AB20CC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87,2</w:t>
            </w:r>
          </w:p>
        </w:tc>
      </w:tr>
      <w:tr w:rsidR="009E0B28" w:rsidRPr="009E0B28" w14:paraId="39E1AEC3" w14:textId="77777777" w:rsidTr="00B71B82">
        <w:trPr>
          <w:trHeight w:val="372"/>
        </w:trPr>
        <w:tc>
          <w:tcPr>
            <w:tcW w:w="7265" w:type="dxa"/>
            <w:shd w:val="clear" w:color="auto" w:fill="auto"/>
            <w:vAlign w:val="center"/>
            <w:hideMark/>
          </w:tcPr>
          <w:p w14:paraId="3CD92B11" w14:textId="77777777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 xml:space="preserve">в возрасте от 2 месяцев до 3 лет;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7256053D" w14:textId="77777777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 xml:space="preserve">процент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913DBBC" w14:textId="2A8DB664" w:rsidR="009E0B28" w:rsidRPr="004F0C33" w:rsidRDefault="009E0B28" w:rsidP="00AB20CC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> </w:t>
            </w:r>
            <w:r w:rsidR="00AB20CC" w:rsidRPr="004F0C33">
              <w:rPr>
                <w:color w:val="000000"/>
              </w:rPr>
              <w:t>55,0</w:t>
            </w:r>
          </w:p>
        </w:tc>
      </w:tr>
      <w:tr w:rsidR="009E0B28" w:rsidRPr="009E0B28" w14:paraId="7D3FDD77" w14:textId="77777777" w:rsidTr="00B71B82">
        <w:trPr>
          <w:trHeight w:val="720"/>
        </w:trPr>
        <w:tc>
          <w:tcPr>
            <w:tcW w:w="7265" w:type="dxa"/>
            <w:shd w:val="clear" w:color="auto" w:fill="auto"/>
            <w:vAlign w:val="center"/>
            <w:hideMark/>
          </w:tcPr>
          <w:p w14:paraId="21FA4529" w14:textId="77777777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 xml:space="preserve">в возрасте от 3 лет до прекращения образовательных отношений (завершения обучения по образовательной программе дошкольного образования и (или) получения присмотра и ухода).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193BF2F7" w14:textId="77777777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 xml:space="preserve">процент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BE4A2A2" w14:textId="7AAE5546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> </w:t>
            </w:r>
            <w:r w:rsidR="00291B68" w:rsidRPr="004F0C33">
              <w:rPr>
                <w:color w:val="000000"/>
              </w:rPr>
              <w:t>100,0</w:t>
            </w:r>
          </w:p>
        </w:tc>
      </w:tr>
      <w:tr w:rsidR="009E0B28" w:rsidRPr="009E0B28" w14:paraId="68EEBD7C" w14:textId="77777777" w:rsidTr="00B71B82">
        <w:trPr>
          <w:trHeight w:val="1212"/>
        </w:trPr>
        <w:tc>
          <w:tcPr>
            <w:tcW w:w="10773" w:type="dxa"/>
            <w:gridSpan w:val="3"/>
            <w:shd w:val="clear" w:color="auto" w:fill="auto"/>
            <w:vAlign w:val="center"/>
            <w:hideMark/>
          </w:tcPr>
          <w:p w14:paraId="16201C6A" w14:textId="77777777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 xml:space="preserve">1.1.2. Охват детей дошкольным образованием (отношение численности детей 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 </w:t>
            </w:r>
          </w:p>
        </w:tc>
      </w:tr>
      <w:tr w:rsidR="009E0B28" w:rsidRPr="009E0B28" w14:paraId="2B1A974B" w14:textId="77777777" w:rsidTr="00B71B82">
        <w:trPr>
          <w:trHeight w:val="372"/>
        </w:trPr>
        <w:tc>
          <w:tcPr>
            <w:tcW w:w="7265" w:type="dxa"/>
            <w:shd w:val="clear" w:color="auto" w:fill="auto"/>
            <w:vAlign w:val="center"/>
            <w:hideMark/>
          </w:tcPr>
          <w:p w14:paraId="29E839FB" w14:textId="77777777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 xml:space="preserve"> в возрасте от 2 месяцев до 7 лет;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4D05164B" w14:textId="77777777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 xml:space="preserve">процент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735195B" w14:textId="54396FA8" w:rsidR="009E0B28" w:rsidRPr="004F0C33" w:rsidRDefault="002B6AFA" w:rsidP="00AB20CC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67,3</w:t>
            </w:r>
          </w:p>
        </w:tc>
      </w:tr>
      <w:tr w:rsidR="009E0B28" w:rsidRPr="009E0B28" w14:paraId="1EB5880B" w14:textId="77777777" w:rsidTr="00B71B82">
        <w:trPr>
          <w:trHeight w:val="360"/>
        </w:trPr>
        <w:tc>
          <w:tcPr>
            <w:tcW w:w="7265" w:type="dxa"/>
            <w:shd w:val="clear" w:color="auto" w:fill="auto"/>
            <w:vAlign w:val="center"/>
            <w:hideMark/>
          </w:tcPr>
          <w:p w14:paraId="362AECEA" w14:textId="77777777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 xml:space="preserve">в возрасте от 2 месяцев до 3 лет;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27CFB097" w14:textId="77777777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 xml:space="preserve">процент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5B653B1" w14:textId="6AD75BB4" w:rsidR="009E0B28" w:rsidRPr="004F0C33" w:rsidRDefault="00AB20CC" w:rsidP="002B6AFA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>29,</w:t>
            </w:r>
            <w:r w:rsidR="002B6AFA">
              <w:rPr>
                <w:color w:val="000000"/>
              </w:rPr>
              <w:t>9</w:t>
            </w:r>
          </w:p>
        </w:tc>
      </w:tr>
      <w:tr w:rsidR="009E0B28" w:rsidRPr="009E0B28" w14:paraId="61F13784" w14:textId="77777777" w:rsidTr="00B71B82">
        <w:trPr>
          <w:trHeight w:val="360"/>
        </w:trPr>
        <w:tc>
          <w:tcPr>
            <w:tcW w:w="7265" w:type="dxa"/>
            <w:shd w:val="clear" w:color="auto" w:fill="auto"/>
            <w:vAlign w:val="center"/>
            <w:hideMark/>
          </w:tcPr>
          <w:p w14:paraId="3530C033" w14:textId="77777777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 xml:space="preserve">в возрасте от 3 до 7 лет.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2A4A32D4" w14:textId="77777777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 xml:space="preserve">процент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B8CC1BC" w14:textId="48D7DEA5" w:rsidR="009E0B28" w:rsidRPr="004F0C33" w:rsidRDefault="002B6AFA" w:rsidP="006C5F8E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92,5</w:t>
            </w:r>
          </w:p>
        </w:tc>
      </w:tr>
      <w:tr w:rsidR="009E0B28" w:rsidRPr="009E0B28" w14:paraId="676BF795" w14:textId="77777777" w:rsidTr="00B71B82">
        <w:trPr>
          <w:trHeight w:val="1596"/>
        </w:trPr>
        <w:tc>
          <w:tcPr>
            <w:tcW w:w="7265" w:type="dxa"/>
            <w:shd w:val="clear" w:color="auto" w:fill="auto"/>
            <w:vAlign w:val="center"/>
            <w:hideMark/>
          </w:tcPr>
          <w:p w14:paraId="7DEBA448" w14:textId="77777777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 xml:space="preserve">1.1.3. Удельный вес численности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присмотр и уход за детьми.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540A5C7C" w14:textId="77777777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 xml:space="preserve">процент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C8AE47A" w14:textId="3496C44E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> </w:t>
            </w:r>
            <w:r w:rsidR="00291B68" w:rsidRPr="004F0C33">
              <w:rPr>
                <w:color w:val="000000"/>
              </w:rPr>
              <w:t>0</w:t>
            </w:r>
          </w:p>
        </w:tc>
      </w:tr>
      <w:tr w:rsidR="009E0B28" w:rsidRPr="009E0B28" w14:paraId="6325F3FC" w14:textId="77777777" w:rsidTr="00B71B82">
        <w:trPr>
          <w:trHeight w:val="575"/>
        </w:trPr>
        <w:tc>
          <w:tcPr>
            <w:tcW w:w="10773" w:type="dxa"/>
            <w:gridSpan w:val="3"/>
            <w:shd w:val="clear" w:color="auto" w:fill="auto"/>
            <w:vAlign w:val="center"/>
            <w:hideMark/>
          </w:tcPr>
          <w:p w14:paraId="3405F21C" w14:textId="77777777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 xml:space="preserve"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 </w:t>
            </w:r>
          </w:p>
        </w:tc>
      </w:tr>
      <w:tr w:rsidR="009E0B28" w:rsidRPr="009E0B28" w14:paraId="2F36A52F" w14:textId="77777777" w:rsidTr="00B71B82">
        <w:trPr>
          <w:trHeight w:val="360"/>
        </w:trPr>
        <w:tc>
          <w:tcPr>
            <w:tcW w:w="7265" w:type="dxa"/>
            <w:shd w:val="clear" w:color="auto" w:fill="auto"/>
            <w:vAlign w:val="center"/>
            <w:hideMark/>
          </w:tcPr>
          <w:p w14:paraId="420E0641" w14:textId="77777777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 xml:space="preserve">группы компенсирующей направленности;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2F12C12F" w14:textId="77777777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 xml:space="preserve">человек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D89EC2E" w14:textId="7570D3E8" w:rsidR="009E0B28" w:rsidRPr="004F0C33" w:rsidRDefault="009E0B28" w:rsidP="002B6AFA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> </w:t>
            </w:r>
            <w:r w:rsidR="002B6AFA">
              <w:rPr>
                <w:color w:val="000000"/>
              </w:rPr>
              <w:t>46</w:t>
            </w:r>
          </w:p>
        </w:tc>
      </w:tr>
      <w:tr w:rsidR="009E0B28" w:rsidRPr="009E0B28" w14:paraId="22BBC7D9" w14:textId="77777777" w:rsidTr="00B71B82">
        <w:trPr>
          <w:trHeight w:val="360"/>
        </w:trPr>
        <w:tc>
          <w:tcPr>
            <w:tcW w:w="7265" w:type="dxa"/>
            <w:shd w:val="clear" w:color="auto" w:fill="auto"/>
            <w:vAlign w:val="center"/>
            <w:hideMark/>
          </w:tcPr>
          <w:p w14:paraId="5E6BDB4E" w14:textId="77777777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 xml:space="preserve">группы общеразвивающей направленности;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6AC93A5E" w14:textId="77777777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 xml:space="preserve">человек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4D10BBA" w14:textId="28F1D19E" w:rsidR="009E0B28" w:rsidRPr="004F0C33" w:rsidRDefault="009E0B28" w:rsidP="002B6AFA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> </w:t>
            </w:r>
            <w:r w:rsidR="002B6AFA">
              <w:rPr>
                <w:color w:val="000000"/>
              </w:rPr>
              <w:t>697</w:t>
            </w:r>
          </w:p>
        </w:tc>
      </w:tr>
      <w:tr w:rsidR="009E0B28" w:rsidRPr="009E0B28" w14:paraId="71D5696E" w14:textId="77777777" w:rsidTr="00B71B82">
        <w:trPr>
          <w:trHeight w:val="360"/>
        </w:trPr>
        <w:tc>
          <w:tcPr>
            <w:tcW w:w="7265" w:type="dxa"/>
            <w:shd w:val="clear" w:color="auto" w:fill="auto"/>
            <w:vAlign w:val="center"/>
            <w:hideMark/>
          </w:tcPr>
          <w:p w14:paraId="18EE8B2E" w14:textId="77777777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 xml:space="preserve">группы оздоровительной направленности;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125E11CC" w14:textId="77777777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 xml:space="preserve">человек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DDD676C" w14:textId="38848127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> </w:t>
            </w:r>
            <w:r w:rsidR="00291B68" w:rsidRPr="004F0C33">
              <w:rPr>
                <w:color w:val="000000"/>
              </w:rPr>
              <w:t>0</w:t>
            </w:r>
          </w:p>
        </w:tc>
      </w:tr>
      <w:tr w:rsidR="009E0B28" w:rsidRPr="009E0B28" w14:paraId="17F440D1" w14:textId="77777777" w:rsidTr="00B71B82">
        <w:trPr>
          <w:trHeight w:val="360"/>
        </w:trPr>
        <w:tc>
          <w:tcPr>
            <w:tcW w:w="7265" w:type="dxa"/>
            <w:shd w:val="clear" w:color="auto" w:fill="auto"/>
            <w:vAlign w:val="center"/>
            <w:hideMark/>
          </w:tcPr>
          <w:p w14:paraId="233AA0F1" w14:textId="77777777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 xml:space="preserve">группы комбинированной направленности;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1B3CFA52" w14:textId="77777777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 xml:space="preserve">человек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D5BDB2F" w14:textId="252F92B3" w:rsidR="009E0B28" w:rsidRPr="004F0C33" w:rsidRDefault="009E0B28" w:rsidP="002B6AFA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> </w:t>
            </w:r>
            <w:r w:rsidR="002B6AFA">
              <w:rPr>
                <w:color w:val="000000"/>
              </w:rPr>
              <w:t>86</w:t>
            </w:r>
          </w:p>
        </w:tc>
      </w:tr>
      <w:tr w:rsidR="009E0B28" w:rsidRPr="009E0B28" w14:paraId="434C5515" w14:textId="77777777" w:rsidTr="00B71B82">
        <w:trPr>
          <w:trHeight w:val="360"/>
        </w:trPr>
        <w:tc>
          <w:tcPr>
            <w:tcW w:w="7265" w:type="dxa"/>
            <w:shd w:val="clear" w:color="auto" w:fill="auto"/>
            <w:vAlign w:val="center"/>
            <w:hideMark/>
          </w:tcPr>
          <w:p w14:paraId="106741E2" w14:textId="77777777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lastRenderedPageBreak/>
              <w:t xml:space="preserve">группы по присмотру и уходу за </w:t>
            </w:r>
            <w:proofErr w:type="gramStart"/>
            <w:r w:rsidRPr="004F0C33">
              <w:rPr>
                <w:color w:val="000000"/>
              </w:rPr>
              <w:t xml:space="preserve">детьми;  </w:t>
            </w:r>
            <w:proofErr w:type="gramEnd"/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6457382B" w14:textId="77777777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 xml:space="preserve">человек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112A4E3" w14:textId="72F7C8D0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> </w:t>
            </w:r>
            <w:r w:rsidR="00291B68" w:rsidRPr="004F0C33">
              <w:rPr>
                <w:color w:val="000000"/>
              </w:rPr>
              <w:t>0</w:t>
            </w:r>
          </w:p>
        </w:tc>
      </w:tr>
      <w:tr w:rsidR="009E0B28" w:rsidRPr="009E0B28" w14:paraId="638831D0" w14:textId="77777777" w:rsidTr="00B71B82">
        <w:trPr>
          <w:trHeight w:val="360"/>
        </w:trPr>
        <w:tc>
          <w:tcPr>
            <w:tcW w:w="7265" w:type="dxa"/>
            <w:shd w:val="clear" w:color="auto" w:fill="auto"/>
            <w:vAlign w:val="center"/>
            <w:hideMark/>
          </w:tcPr>
          <w:p w14:paraId="6268DE72" w14:textId="77777777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 xml:space="preserve">семейные дошкольные группы.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6C2A9C38" w14:textId="77777777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 xml:space="preserve">человек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9B80442" w14:textId="26DFBBF1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> </w:t>
            </w:r>
            <w:r w:rsidR="00291B68" w:rsidRPr="004F0C33">
              <w:rPr>
                <w:color w:val="000000"/>
              </w:rPr>
              <w:t>0</w:t>
            </w:r>
          </w:p>
        </w:tc>
      </w:tr>
      <w:tr w:rsidR="009E0B28" w:rsidRPr="009E0B28" w14:paraId="4879F6F9" w14:textId="77777777" w:rsidTr="00B71B82">
        <w:trPr>
          <w:trHeight w:val="720"/>
        </w:trPr>
        <w:tc>
          <w:tcPr>
            <w:tcW w:w="10773" w:type="dxa"/>
            <w:gridSpan w:val="3"/>
            <w:shd w:val="clear" w:color="auto" w:fill="auto"/>
            <w:vAlign w:val="center"/>
            <w:hideMark/>
          </w:tcPr>
          <w:p w14:paraId="7AEBF098" w14:textId="77777777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 xml:space="preserve">1.1.5. Наполняемость групп, функционирующих в режиме кратковременного и круглосуточного пребывания, в организациях, осуществляющих образовательную деятельность по образовательным программам дошкольного образования, присмотр и уход за детьми: </w:t>
            </w:r>
          </w:p>
        </w:tc>
      </w:tr>
      <w:tr w:rsidR="009E0B28" w:rsidRPr="009E0B28" w14:paraId="7D7B05DB" w14:textId="77777777" w:rsidTr="00B71B82">
        <w:trPr>
          <w:trHeight w:val="360"/>
        </w:trPr>
        <w:tc>
          <w:tcPr>
            <w:tcW w:w="7265" w:type="dxa"/>
            <w:shd w:val="clear" w:color="auto" w:fill="auto"/>
            <w:vAlign w:val="center"/>
            <w:hideMark/>
          </w:tcPr>
          <w:p w14:paraId="0A047CC3" w14:textId="77777777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 xml:space="preserve">в режиме кратковременного пребывания;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6932F132" w14:textId="77777777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 xml:space="preserve">человек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25BF962" w14:textId="59BB0B73" w:rsidR="009E0B28" w:rsidRPr="004F0C33" w:rsidRDefault="009E0B28" w:rsidP="00AB20CC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> </w:t>
            </w:r>
            <w:r w:rsidR="00AB20CC" w:rsidRPr="004F0C33">
              <w:rPr>
                <w:color w:val="000000"/>
              </w:rPr>
              <w:t>0</w:t>
            </w:r>
          </w:p>
        </w:tc>
      </w:tr>
      <w:tr w:rsidR="009E0B28" w:rsidRPr="009E0B28" w14:paraId="2B3A133F" w14:textId="77777777" w:rsidTr="00B71B82">
        <w:trPr>
          <w:trHeight w:val="360"/>
        </w:trPr>
        <w:tc>
          <w:tcPr>
            <w:tcW w:w="7265" w:type="dxa"/>
            <w:shd w:val="clear" w:color="auto" w:fill="auto"/>
            <w:vAlign w:val="center"/>
            <w:hideMark/>
          </w:tcPr>
          <w:p w14:paraId="739C99EB" w14:textId="77777777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 xml:space="preserve">в режиме круглосуточного пребывания.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59C9B3D9" w14:textId="77777777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 xml:space="preserve">человек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A055FD4" w14:textId="72B0DC67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> </w:t>
            </w:r>
            <w:r w:rsidR="00291B68" w:rsidRPr="004F0C33">
              <w:rPr>
                <w:color w:val="000000"/>
              </w:rPr>
              <w:t>0</w:t>
            </w:r>
          </w:p>
        </w:tc>
      </w:tr>
      <w:tr w:rsidR="009E0B28" w:rsidRPr="009E0B28" w14:paraId="3B3A2825" w14:textId="77777777" w:rsidTr="00B71B82">
        <w:trPr>
          <w:trHeight w:val="696"/>
        </w:trPr>
        <w:tc>
          <w:tcPr>
            <w:tcW w:w="10773" w:type="dxa"/>
            <w:gridSpan w:val="3"/>
            <w:shd w:val="clear" w:color="auto" w:fill="auto"/>
            <w:vAlign w:val="center"/>
            <w:hideMark/>
          </w:tcPr>
          <w:p w14:paraId="6E011972" w14:textId="77777777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 xml:space="preserve">1.2. Содержание образовательной деятельности и организация образовательного процесса по образовательным программам дошкольного образования </w:t>
            </w:r>
          </w:p>
        </w:tc>
      </w:tr>
      <w:tr w:rsidR="009E0B28" w:rsidRPr="009E0B28" w14:paraId="72CAC246" w14:textId="77777777" w:rsidTr="00B71B82">
        <w:trPr>
          <w:trHeight w:val="720"/>
        </w:trPr>
        <w:tc>
          <w:tcPr>
            <w:tcW w:w="10773" w:type="dxa"/>
            <w:gridSpan w:val="3"/>
            <w:shd w:val="clear" w:color="auto" w:fill="auto"/>
            <w:vAlign w:val="center"/>
            <w:hideMark/>
          </w:tcPr>
          <w:p w14:paraId="4122E57D" w14:textId="77777777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 xml:space="preserve">1.2.1. Удельный вес численности детей, посещающих группы различной направленности,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детьми: </w:t>
            </w:r>
          </w:p>
        </w:tc>
      </w:tr>
      <w:tr w:rsidR="009E0B28" w:rsidRPr="009E0B28" w14:paraId="649DBC48" w14:textId="77777777" w:rsidTr="00B71B82">
        <w:trPr>
          <w:trHeight w:val="360"/>
        </w:trPr>
        <w:tc>
          <w:tcPr>
            <w:tcW w:w="7265" w:type="dxa"/>
            <w:shd w:val="clear" w:color="auto" w:fill="auto"/>
            <w:vAlign w:val="center"/>
            <w:hideMark/>
          </w:tcPr>
          <w:p w14:paraId="678BFDC6" w14:textId="77777777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 xml:space="preserve">группы компенсирующей направленности;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009388FF" w14:textId="77777777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>процент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6FB5FFA" w14:textId="1660241C" w:rsidR="009E0B28" w:rsidRPr="004F0C33" w:rsidRDefault="002B6AFA" w:rsidP="00AB20CC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5,5</w:t>
            </w:r>
          </w:p>
        </w:tc>
      </w:tr>
      <w:tr w:rsidR="009E0B28" w:rsidRPr="009E0B28" w14:paraId="4B8C8E91" w14:textId="77777777" w:rsidTr="00B71B82">
        <w:trPr>
          <w:trHeight w:val="360"/>
        </w:trPr>
        <w:tc>
          <w:tcPr>
            <w:tcW w:w="7265" w:type="dxa"/>
            <w:shd w:val="clear" w:color="auto" w:fill="auto"/>
            <w:vAlign w:val="center"/>
            <w:hideMark/>
          </w:tcPr>
          <w:p w14:paraId="124CFFE2" w14:textId="77777777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 xml:space="preserve">группы общеразвивающей направленности;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2F013FE5" w14:textId="77777777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>процент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DFCEFE8" w14:textId="0F489159" w:rsidR="009E0B28" w:rsidRPr="004F0C33" w:rsidRDefault="002B6AFA" w:rsidP="00AB20CC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84,1</w:t>
            </w:r>
          </w:p>
        </w:tc>
      </w:tr>
      <w:tr w:rsidR="009E0B28" w:rsidRPr="009E0B28" w14:paraId="17CAC206" w14:textId="77777777" w:rsidTr="00B71B82">
        <w:trPr>
          <w:trHeight w:val="360"/>
        </w:trPr>
        <w:tc>
          <w:tcPr>
            <w:tcW w:w="7265" w:type="dxa"/>
            <w:shd w:val="clear" w:color="auto" w:fill="auto"/>
            <w:vAlign w:val="center"/>
            <w:hideMark/>
          </w:tcPr>
          <w:p w14:paraId="6A46311B" w14:textId="77777777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 xml:space="preserve">группы оздоровительной направленности;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21D6D03F" w14:textId="77777777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>процент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8FFC8E5" w14:textId="04EB8C74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> </w:t>
            </w:r>
            <w:r w:rsidR="00291B68" w:rsidRPr="004F0C33">
              <w:rPr>
                <w:color w:val="000000"/>
              </w:rPr>
              <w:t>0</w:t>
            </w:r>
          </w:p>
        </w:tc>
      </w:tr>
      <w:tr w:rsidR="009E0B28" w:rsidRPr="009E0B28" w14:paraId="6C33D777" w14:textId="77777777" w:rsidTr="00B71B82">
        <w:trPr>
          <w:trHeight w:val="360"/>
        </w:trPr>
        <w:tc>
          <w:tcPr>
            <w:tcW w:w="7265" w:type="dxa"/>
            <w:shd w:val="clear" w:color="auto" w:fill="auto"/>
            <w:vAlign w:val="center"/>
            <w:hideMark/>
          </w:tcPr>
          <w:p w14:paraId="588228EF" w14:textId="77777777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 xml:space="preserve">группы комбинированной направленности;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146940FA" w14:textId="77777777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>процент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4EE7CBB" w14:textId="059DB19C" w:rsidR="009E0B28" w:rsidRPr="004F0C33" w:rsidRDefault="009E0B28" w:rsidP="002B6AFA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> </w:t>
            </w:r>
            <w:r w:rsidR="002B6AFA">
              <w:rPr>
                <w:color w:val="000000"/>
              </w:rPr>
              <w:t>10,4</w:t>
            </w:r>
          </w:p>
        </w:tc>
      </w:tr>
      <w:tr w:rsidR="009E0B28" w:rsidRPr="009E0B28" w14:paraId="3056E23E" w14:textId="77777777" w:rsidTr="00B71B82">
        <w:trPr>
          <w:trHeight w:val="360"/>
        </w:trPr>
        <w:tc>
          <w:tcPr>
            <w:tcW w:w="7265" w:type="dxa"/>
            <w:shd w:val="clear" w:color="auto" w:fill="auto"/>
            <w:vAlign w:val="center"/>
            <w:hideMark/>
          </w:tcPr>
          <w:p w14:paraId="1BDDDFA7" w14:textId="77777777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 xml:space="preserve">группы по присмотру и уходу за детьми;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29D9C10B" w14:textId="77777777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>процент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1CF7F64" w14:textId="23940B0A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> </w:t>
            </w:r>
            <w:r w:rsidR="00291B68" w:rsidRPr="004F0C33">
              <w:rPr>
                <w:color w:val="000000"/>
              </w:rPr>
              <w:t>0</w:t>
            </w:r>
          </w:p>
        </w:tc>
      </w:tr>
      <w:tr w:rsidR="009E0B28" w:rsidRPr="009E0B28" w14:paraId="6C34990A" w14:textId="77777777" w:rsidTr="00B71B82">
        <w:trPr>
          <w:trHeight w:val="360"/>
        </w:trPr>
        <w:tc>
          <w:tcPr>
            <w:tcW w:w="7265" w:type="dxa"/>
            <w:shd w:val="clear" w:color="auto" w:fill="auto"/>
            <w:vAlign w:val="center"/>
            <w:hideMark/>
          </w:tcPr>
          <w:p w14:paraId="10321FDF" w14:textId="77777777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 xml:space="preserve">семейные дошкольные </w:t>
            </w:r>
            <w:proofErr w:type="gramStart"/>
            <w:r w:rsidRPr="004F0C33">
              <w:rPr>
                <w:color w:val="000000"/>
              </w:rPr>
              <w:t xml:space="preserve">группы.  </w:t>
            </w:r>
            <w:proofErr w:type="gramEnd"/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6DFD5C17" w14:textId="77777777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>процент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BC2D365" w14:textId="0178370F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> </w:t>
            </w:r>
            <w:r w:rsidR="00291B68" w:rsidRPr="004F0C33">
              <w:rPr>
                <w:color w:val="000000"/>
              </w:rPr>
              <w:t>0</w:t>
            </w:r>
          </w:p>
        </w:tc>
      </w:tr>
      <w:tr w:rsidR="009E0B28" w:rsidRPr="009E0B28" w14:paraId="03DA721E" w14:textId="77777777" w:rsidTr="00B71B82">
        <w:trPr>
          <w:trHeight w:val="432"/>
        </w:trPr>
        <w:tc>
          <w:tcPr>
            <w:tcW w:w="10773" w:type="dxa"/>
            <w:gridSpan w:val="3"/>
            <w:shd w:val="clear" w:color="auto" w:fill="auto"/>
            <w:vAlign w:val="center"/>
            <w:hideMark/>
          </w:tcPr>
          <w:p w14:paraId="38DFFC2F" w14:textId="77777777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 xml:space="preserve">1.3. Кадровое обеспечение дошкольных образовательных организаций и оценка уровня заработной платы педагогических работников </w:t>
            </w:r>
          </w:p>
        </w:tc>
      </w:tr>
      <w:tr w:rsidR="009E0B28" w:rsidRPr="009E0B28" w14:paraId="1568F984" w14:textId="77777777" w:rsidTr="00B71B82">
        <w:trPr>
          <w:trHeight w:val="720"/>
        </w:trPr>
        <w:tc>
          <w:tcPr>
            <w:tcW w:w="7265" w:type="dxa"/>
            <w:shd w:val="clear" w:color="auto" w:fill="auto"/>
            <w:vAlign w:val="center"/>
            <w:hideMark/>
          </w:tcPr>
          <w:p w14:paraId="6E58909C" w14:textId="77777777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 xml:space="preserve">1.3.1.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в расчете на одного педагогического работника.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56B094DA" w14:textId="77777777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 xml:space="preserve">человек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F4B437D" w14:textId="30C6D4A0" w:rsidR="009E0B28" w:rsidRPr="004F0C33" w:rsidRDefault="009E0B28" w:rsidP="00AB20CC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> </w:t>
            </w:r>
            <w:r w:rsidR="006C5F8E" w:rsidRPr="004F0C33">
              <w:rPr>
                <w:color w:val="000000"/>
              </w:rPr>
              <w:t>6,</w:t>
            </w:r>
            <w:r w:rsidR="002B6AFA">
              <w:rPr>
                <w:color w:val="000000"/>
              </w:rPr>
              <w:t>1</w:t>
            </w:r>
          </w:p>
        </w:tc>
      </w:tr>
      <w:tr w:rsidR="009E0B28" w:rsidRPr="009E0B28" w14:paraId="5E1081C5" w14:textId="77777777" w:rsidTr="00B71B82">
        <w:trPr>
          <w:trHeight w:val="720"/>
        </w:trPr>
        <w:tc>
          <w:tcPr>
            <w:tcW w:w="10773" w:type="dxa"/>
            <w:gridSpan w:val="3"/>
            <w:shd w:val="clear" w:color="auto" w:fill="auto"/>
            <w:vAlign w:val="center"/>
            <w:hideMark/>
          </w:tcPr>
          <w:p w14:paraId="7738EE07" w14:textId="77777777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>1.3.2. Состав педагогических работников (</w:t>
            </w:r>
            <w:proofErr w:type="gramStart"/>
            <w:r w:rsidRPr="004F0C33">
              <w:rPr>
                <w:color w:val="000000"/>
              </w:rPr>
              <w:t>без  внешних</w:t>
            </w:r>
            <w:proofErr w:type="gramEnd"/>
            <w:r w:rsidRPr="004F0C33">
              <w:rPr>
                <w:color w:val="000000"/>
              </w:rPr>
              <w:t xml:space="preserve">  совместителей  и работавших по  договорам  гражданско-правового  характера) 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 </w:t>
            </w:r>
          </w:p>
        </w:tc>
      </w:tr>
      <w:tr w:rsidR="009E0B28" w:rsidRPr="009E0B28" w14:paraId="6037963D" w14:textId="77777777" w:rsidTr="00B71B82">
        <w:trPr>
          <w:trHeight w:val="360"/>
        </w:trPr>
        <w:tc>
          <w:tcPr>
            <w:tcW w:w="7265" w:type="dxa"/>
            <w:shd w:val="clear" w:color="auto" w:fill="auto"/>
            <w:vAlign w:val="center"/>
            <w:hideMark/>
          </w:tcPr>
          <w:p w14:paraId="3A4F4CE4" w14:textId="77777777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 xml:space="preserve">воспитатели;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0F459701" w14:textId="77777777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>процент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7BBEC279" w14:textId="220979EB" w:rsidR="009E0B28" w:rsidRPr="004F0C33" w:rsidRDefault="002B6AFA" w:rsidP="009E0B28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</w:tr>
      <w:tr w:rsidR="009E0B28" w:rsidRPr="009E0B28" w14:paraId="738CD504" w14:textId="77777777" w:rsidTr="00B71B82">
        <w:trPr>
          <w:trHeight w:val="360"/>
        </w:trPr>
        <w:tc>
          <w:tcPr>
            <w:tcW w:w="7265" w:type="dxa"/>
            <w:shd w:val="clear" w:color="auto" w:fill="auto"/>
            <w:vAlign w:val="center"/>
            <w:hideMark/>
          </w:tcPr>
          <w:p w14:paraId="4F8B8CC8" w14:textId="77777777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 xml:space="preserve">старшие воспитатели;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37A4C0B4" w14:textId="77777777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>процент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46819062" w14:textId="6439EAD1" w:rsidR="009E0B28" w:rsidRPr="004F0C33" w:rsidRDefault="002B6AFA" w:rsidP="00AB20CC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</w:tr>
      <w:tr w:rsidR="009E0B28" w:rsidRPr="009E0B28" w14:paraId="07A5F1F2" w14:textId="77777777" w:rsidTr="00B71B82">
        <w:trPr>
          <w:trHeight w:val="360"/>
        </w:trPr>
        <w:tc>
          <w:tcPr>
            <w:tcW w:w="7265" w:type="dxa"/>
            <w:shd w:val="clear" w:color="auto" w:fill="auto"/>
            <w:vAlign w:val="center"/>
            <w:hideMark/>
          </w:tcPr>
          <w:p w14:paraId="7CD4FD59" w14:textId="77777777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 xml:space="preserve">музыкальные руководители;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12084C20" w14:textId="77777777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>процент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635D26CA" w14:textId="01645382" w:rsidR="009E0B28" w:rsidRPr="004F0C33" w:rsidRDefault="002B6AFA" w:rsidP="00AB20CC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4,4</w:t>
            </w:r>
          </w:p>
        </w:tc>
      </w:tr>
      <w:tr w:rsidR="009E0B28" w:rsidRPr="009E0B28" w14:paraId="5E71E97A" w14:textId="77777777" w:rsidTr="00B71B82">
        <w:trPr>
          <w:trHeight w:val="360"/>
        </w:trPr>
        <w:tc>
          <w:tcPr>
            <w:tcW w:w="7265" w:type="dxa"/>
            <w:shd w:val="clear" w:color="auto" w:fill="auto"/>
            <w:vAlign w:val="center"/>
            <w:hideMark/>
          </w:tcPr>
          <w:p w14:paraId="043F8D3C" w14:textId="77777777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 xml:space="preserve">инструкторы по физической культуре;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1519F2BE" w14:textId="77777777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>процент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1F82227D" w14:textId="32C2621E" w:rsidR="009E0B28" w:rsidRPr="004F0C33" w:rsidRDefault="002B6AFA" w:rsidP="00AB20CC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4,4</w:t>
            </w:r>
          </w:p>
        </w:tc>
      </w:tr>
      <w:tr w:rsidR="009E0B28" w:rsidRPr="009E0B28" w14:paraId="1C3A9A8A" w14:textId="77777777" w:rsidTr="00B71B82">
        <w:trPr>
          <w:trHeight w:val="360"/>
        </w:trPr>
        <w:tc>
          <w:tcPr>
            <w:tcW w:w="7265" w:type="dxa"/>
            <w:shd w:val="clear" w:color="auto" w:fill="auto"/>
            <w:vAlign w:val="center"/>
            <w:hideMark/>
          </w:tcPr>
          <w:p w14:paraId="5316E5E1" w14:textId="77777777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 xml:space="preserve">учителя-логопеды;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307DCC8B" w14:textId="77777777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>процент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651CC83C" w14:textId="47A266D0" w:rsidR="009E0B28" w:rsidRPr="004F0C33" w:rsidRDefault="002B6AFA" w:rsidP="00AB20CC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5,9</w:t>
            </w:r>
          </w:p>
        </w:tc>
      </w:tr>
      <w:tr w:rsidR="009E0B28" w:rsidRPr="009E0B28" w14:paraId="0EDF1D3F" w14:textId="77777777" w:rsidTr="00B71B82">
        <w:trPr>
          <w:trHeight w:val="360"/>
        </w:trPr>
        <w:tc>
          <w:tcPr>
            <w:tcW w:w="7265" w:type="dxa"/>
            <w:shd w:val="clear" w:color="auto" w:fill="auto"/>
            <w:vAlign w:val="center"/>
            <w:hideMark/>
          </w:tcPr>
          <w:p w14:paraId="0F475376" w14:textId="77777777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 xml:space="preserve">учителя-дефектологи;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3E59999A" w14:textId="77777777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>процент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0E668A95" w14:textId="243A4EA9" w:rsidR="009E0B28" w:rsidRPr="004F0C33" w:rsidRDefault="001C73D5" w:rsidP="009E0B28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E0B28" w:rsidRPr="009E0B28" w14:paraId="5177D35B" w14:textId="77777777" w:rsidTr="00B71B82">
        <w:trPr>
          <w:trHeight w:val="360"/>
        </w:trPr>
        <w:tc>
          <w:tcPr>
            <w:tcW w:w="7265" w:type="dxa"/>
            <w:shd w:val="clear" w:color="auto" w:fill="auto"/>
            <w:vAlign w:val="center"/>
            <w:hideMark/>
          </w:tcPr>
          <w:p w14:paraId="2071A652" w14:textId="77777777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 xml:space="preserve">педагоги-психологи;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4306669D" w14:textId="77777777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>процент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679B722B" w14:textId="5459C624" w:rsidR="009E0B28" w:rsidRPr="004F0C33" w:rsidRDefault="002B6AFA" w:rsidP="00AB20CC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4,4</w:t>
            </w:r>
          </w:p>
        </w:tc>
      </w:tr>
      <w:tr w:rsidR="009E0B28" w:rsidRPr="009E0B28" w14:paraId="1B819A44" w14:textId="77777777" w:rsidTr="00B71B82">
        <w:trPr>
          <w:trHeight w:val="360"/>
        </w:trPr>
        <w:tc>
          <w:tcPr>
            <w:tcW w:w="7265" w:type="dxa"/>
            <w:shd w:val="clear" w:color="auto" w:fill="auto"/>
            <w:vAlign w:val="center"/>
            <w:hideMark/>
          </w:tcPr>
          <w:p w14:paraId="7CF42DEF" w14:textId="77777777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 xml:space="preserve">социальные педагоги;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3E932EE6" w14:textId="77777777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>процент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2F7AF7CF" w14:textId="7D0B02B3" w:rsidR="009E0B28" w:rsidRPr="004F0C33" w:rsidRDefault="001C73D5" w:rsidP="009E0B28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E0B28" w:rsidRPr="009E0B28" w14:paraId="043F9CF9" w14:textId="77777777" w:rsidTr="00B71B82">
        <w:trPr>
          <w:trHeight w:val="360"/>
        </w:trPr>
        <w:tc>
          <w:tcPr>
            <w:tcW w:w="7265" w:type="dxa"/>
            <w:shd w:val="clear" w:color="auto" w:fill="auto"/>
            <w:vAlign w:val="center"/>
            <w:hideMark/>
          </w:tcPr>
          <w:p w14:paraId="5607E2EA" w14:textId="77777777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 xml:space="preserve">педагоги-организаторы;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07991E67" w14:textId="77777777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>процент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182FFE68" w14:textId="2A738630" w:rsidR="009E0B28" w:rsidRPr="004F0C33" w:rsidRDefault="001C73D5" w:rsidP="009E0B28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E0B28" w:rsidRPr="009E0B28" w14:paraId="2115C61C" w14:textId="77777777" w:rsidTr="00B71B82">
        <w:trPr>
          <w:trHeight w:val="360"/>
        </w:trPr>
        <w:tc>
          <w:tcPr>
            <w:tcW w:w="7265" w:type="dxa"/>
            <w:shd w:val="clear" w:color="auto" w:fill="auto"/>
            <w:vAlign w:val="center"/>
            <w:hideMark/>
          </w:tcPr>
          <w:p w14:paraId="1775B0FC" w14:textId="77777777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 xml:space="preserve">педагоги дополнительного образования.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191373B0" w14:textId="77777777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>процент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1A49ED00" w14:textId="74543360" w:rsidR="009E0B28" w:rsidRPr="004F0C33" w:rsidRDefault="002B6AFA" w:rsidP="009E0B28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</w:tr>
      <w:tr w:rsidR="009E0B28" w:rsidRPr="009E0B28" w14:paraId="713DD1EF" w14:textId="77777777" w:rsidTr="00B71B82">
        <w:trPr>
          <w:trHeight w:val="1080"/>
        </w:trPr>
        <w:tc>
          <w:tcPr>
            <w:tcW w:w="7265" w:type="dxa"/>
            <w:shd w:val="clear" w:color="auto" w:fill="auto"/>
            <w:vAlign w:val="center"/>
            <w:hideMark/>
          </w:tcPr>
          <w:p w14:paraId="5B5DE0FC" w14:textId="77777777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 xml:space="preserve"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организациям).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3B8D01F5" w14:textId="77777777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>процент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B90E8C0" w14:textId="63F64C54" w:rsidR="009E0B28" w:rsidRPr="004F0C33" w:rsidRDefault="009E0B28" w:rsidP="00AB20CC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> </w:t>
            </w:r>
            <w:r w:rsidR="00963580">
              <w:rPr>
                <w:color w:val="000000"/>
              </w:rPr>
              <w:t>84,3</w:t>
            </w:r>
          </w:p>
        </w:tc>
      </w:tr>
      <w:tr w:rsidR="009E0B28" w:rsidRPr="009E0B28" w14:paraId="3295531B" w14:textId="77777777" w:rsidTr="00B71B82">
        <w:trPr>
          <w:trHeight w:val="624"/>
        </w:trPr>
        <w:tc>
          <w:tcPr>
            <w:tcW w:w="10773" w:type="dxa"/>
            <w:gridSpan w:val="3"/>
            <w:shd w:val="clear" w:color="auto" w:fill="auto"/>
            <w:vAlign w:val="center"/>
            <w:hideMark/>
          </w:tcPr>
          <w:p w14:paraId="6BABA2E6" w14:textId="77777777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lastRenderedPageBreak/>
              <w:t xml:space="preserve">1.4. Материально-техническое </w:t>
            </w:r>
            <w:proofErr w:type="gramStart"/>
            <w:r w:rsidRPr="004F0C33">
              <w:rPr>
                <w:color w:val="000000"/>
              </w:rPr>
              <w:t>и  информационное</w:t>
            </w:r>
            <w:proofErr w:type="gramEnd"/>
            <w:r w:rsidRPr="004F0C33">
              <w:rPr>
                <w:color w:val="000000"/>
              </w:rPr>
              <w:t xml:space="preserve"> обеспечение дошкольных образовательных организаций</w:t>
            </w:r>
          </w:p>
        </w:tc>
      </w:tr>
      <w:tr w:rsidR="009E0B28" w:rsidRPr="009E0B28" w14:paraId="43FC90ED" w14:textId="77777777" w:rsidTr="00B71B82">
        <w:trPr>
          <w:trHeight w:val="708"/>
        </w:trPr>
        <w:tc>
          <w:tcPr>
            <w:tcW w:w="7265" w:type="dxa"/>
            <w:shd w:val="clear" w:color="auto" w:fill="auto"/>
            <w:vAlign w:val="center"/>
            <w:hideMark/>
          </w:tcPr>
          <w:p w14:paraId="25A20EE6" w14:textId="77777777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 xml:space="preserve">1.4.1. Площадь помещений, используемых непосредственно для нужд дошкольных образовательных организаций, в расчете на одного ребенка.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55224A19" w14:textId="77777777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 xml:space="preserve">квадратный метр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F8171EF" w14:textId="30E3B85C" w:rsidR="009E0B28" w:rsidRPr="004F0C33" w:rsidRDefault="009E0B28" w:rsidP="002B6AFA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> </w:t>
            </w:r>
            <w:r w:rsidR="002B6AFA">
              <w:rPr>
                <w:color w:val="000000"/>
              </w:rPr>
              <w:t>21,8</w:t>
            </w:r>
          </w:p>
        </w:tc>
      </w:tr>
      <w:tr w:rsidR="009E0B28" w:rsidRPr="009E0B28" w14:paraId="26F8B4CB" w14:textId="77777777" w:rsidTr="00B71B82">
        <w:trPr>
          <w:trHeight w:val="720"/>
        </w:trPr>
        <w:tc>
          <w:tcPr>
            <w:tcW w:w="7265" w:type="dxa"/>
            <w:shd w:val="clear" w:color="auto" w:fill="auto"/>
            <w:vAlign w:val="center"/>
            <w:hideMark/>
          </w:tcPr>
          <w:p w14:paraId="4B50A94A" w14:textId="77777777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 xml:space="preserve">1.4.2. Удельный вес числа дошкольных образовательных организаций, имеющих все виды благоустройства (водопровод, центральное отопление, канализация), в общем числе дошкольных образовательных организаций.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707B69E0" w14:textId="77777777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 xml:space="preserve">процент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999A917" w14:textId="1EA73D89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> </w:t>
            </w:r>
            <w:r w:rsidR="00291B68" w:rsidRPr="004F0C33">
              <w:rPr>
                <w:color w:val="000000"/>
              </w:rPr>
              <w:t>100,0</w:t>
            </w:r>
          </w:p>
        </w:tc>
      </w:tr>
      <w:tr w:rsidR="009E0B28" w:rsidRPr="009E0B28" w14:paraId="2E10783B" w14:textId="77777777" w:rsidTr="00B71B82">
        <w:trPr>
          <w:trHeight w:val="720"/>
        </w:trPr>
        <w:tc>
          <w:tcPr>
            <w:tcW w:w="7265" w:type="dxa"/>
            <w:shd w:val="clear" w:color="auto" w:fill="auto"/>
            <w:vAlign w:val="center"/>
            <w:hideMark/>
          </w:tcPr>
          <w:p w14:paraId="2E3C96A1" w14:textId="77777777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 xml:space="preserve">1.4.3. Удельный вес числа дошкольных образовательных организаций, имеющих физкультурные залы, в общем числе дошкольных образовательных организаций.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656B71E2" w14:textId="77777777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 xml:space="preserve">процент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5FCCB4F" w14:textId="179ED67C" w:rsidR="009E0B28" w:rsidRPr="004F0C33" w:rsidRDefault="009E0B28" w:rsidP="002252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> </w:t>
            </w:r>
            <w:r w:rsidR="00225228" w:rsidRPr="004F0C33">
              <w:rPr>
                <w:color w:val="000000"/>
              </w:rPr>
              <w:t>8</w:t>
            </w:r>
            <w:r w:rsidR="00291B68" w:rsidRPr="004F0C33">
              <w:rPr>
                <w:color w:val="000000"/>
              </w:rPr>
              <w:t>0,0</w:t>
            </w:r>
          </w:p>
        </w:tc>
      </w:tr>
      <w:tr w:rsidR="009E0B28" w:rsidRPr="009E0B28" w14:paraId="7FC17B29" w14:textId="77777777" w:rsidTr="00B71B82">
        <w:trPr>
          <w:trHeight w:val="720"/>
        </w:trPr>
        <w:tc>
          <w:tcPr>
            <w:tcW w:w="7265" w:type="dxa"/>
            <w:shd w:val="clear" w:color="auto" w:fill="auto"/>
            <w:vAlign w:val="center"/>
            <w:hideMark/>
          </w:tcPr>
          <w:p w14:paraId="48E143CD" w14:textId="77777777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 xml:space="preserve">1.4.4. Число персональных компьютеров, доступных для использования детьми, в расчете на 100 детей, посещающих дошкольные образовательные организации.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04F2FD8C" w14:textId="77777777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 xml:space="preserve">единица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8F590D0" w14:textId="327C3565" w:rsidR="009E0B28" w:rsidRPr="004F0C33" w:rsidRDefault="009E0B28" w:rsidP="00AB20CC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> </w:t>
            </w:r>
            <w:r w:rsidR="00AB20CC" w:rsidRPr="004F0C33">
              <w:rPr>
                <w:color w:val="000000"/>
              </w:rPr>
              <w:t>8,7</w:t>
            </w:r>
          </w:p>
        </w:tc>
      </w:tr>
      <w:tr w:rsidR="009E0B28" w:rsidRPr="009E0B28" w14:paraId="3629FE96" w14:textId="77777777" w:rsidTr="00B71B82">
        <w:trPr>
          <w:trHeight w:val="624"/>
        </w:trPr>
        <w:tc>
          <w:tcPr>
            <w:tcW w:w="10773" w:type="dxa"/>
            <w:gridSpan w:val="3"/>
            <w:shd w:val="clear" w:color="auto" w:fill="auto"/>
            <w:vAlign w:val="center"/>
            <w:hideMark/>
          </w:tcPr>
          <w:p w14:paraId="3C9EE0FC" w14:textId="77777777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 xml:space="preserve">1.5. Условия получения дошкольного образования лицами с ограниченными возможностями здоровья и инвалидами </w:t>
            </w:r>
          </w:p>
        </w:tc>
      </w:tr>
      <w:tr w:rsidR="009E0B28" w:rsidRPr="009E0B28" w14:paraId="4D7C776D" w14:textId="77777777" w:rsidTr="00B71B82">
        <w:trPr>
          <w:trHeight w:val="720"/>
        </w:trPr>
        <w:tc>
          <w:tcPr>
            <w:tcW w:w="7265" w:type="dxa"/>
            <w:shd w:val="clear" w:color="auto" w:fill="auto"/>
            <w:vAlign w:val="center"/>
            <w:hideMark/>
          </w:tcPr>
          <w:p w14:paraId="04188E92" w14:textId="77777777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 xml:space="preserve">1.5.1. Удельный вес численности детей с ограниченными возможностями здоровья в общей численности детей, </w:t>
            </w:r>
            <w:proofErr w:type="gramStart"/>
            <w:r w:rsidRPr="004F0C33">
              <w:rPr>
                <w:color w:val="000000"/>
              </w:rPr>
              <w:t>посещающих  организации</w:t>
            </w:r>
            <w:proofErr w:type="gramEnd"/>
            <w:r w:rsidRPr="004F0C33">
              <w:rPr>
                <w:color w:val="000000"/>
              </w:rPr>
              <w:t xml:space="preserve">,  осуществляющие образовательную  деятельность  по  образовательным программам дошкольного образования, присмотр и уход за детьми.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3D2234DB" w14:textId="77777777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 xml:space="preserve">процент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45289C7" w14:textId="1B047002" w:rsidR="009E0B28" w:rsidRPr="004F0C33" w:rsidRDefault="002B6AFA" w:rsidP="00AB20CC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7,4</w:t>
            </w:r>
          </w:p>
        </w:tc>
      </w:tr>
      <w:tr w:rsidR="009E0B28" w:rsidRPr="009E0B28" w14:paraId="06780475" w14:textId="77777777" w:rsidTr="00B71B82">
        <w:trPr>
          <w:trHeight w:val="720"/>
        </w:trPr>
        <w:tc>
          <w:tcPr>
            <w:tcW w:w="7265" w:type="dxa"/>
            <w:shd w:val="clear" w:color="auto" w:fill="auto"/>
            <w:vAlign w:val="center"/>
            <w:hideMark/>
          </w:tcPr>
          <w:p w14:paraId="3AFE6C29" w14:textId="77777777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 xml:space="preserve"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4D883962" w14:textId="77777777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 xml:space="preserve">процент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E0E524B" w14:textId="57C19CB1" w:rsidR="009E0B28" w:rsidRPr="004F0C33" w:rsidRDefault="009E0B28" w:rsidP="00AB20CC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> </w:t>
            </w:r>
            <w:r w:rsidR="006C5F8E" w:rsidRPr="004F0C33">
              <w:rPr>
                <w:color w:val="000000"/>
              </w:rPr>
              <w:t>1,</w:t>
            </w:r>
            <w:r w:rsidR="00AB20CC" w:rsidRPr="004F0C33">
              <w:rPr>
                <w:color w:val="000000"/>
              </w:rPr>
              <w:t>8</w:t>
            </w:r>
          </w:p>
        </w:tc>
      </w:tr>
      <w:tr w:rsidR="009E0B28" w:rsidRPr="009E0B28" w14:paraId="1A61A16A" w14:textId="77777777" w:rsidTr="00B71B82">
        <w:trPr>
          <w:trHeight w:val="720"/>
        </w:trPr>
        <w:tc>
          <w:tcPr>
            <w:tcW w:w="10773" w:type="dxa"/>
            <w:gridSpan w:val="3"/>
            <w:shd w:val="clear" w:color="auto" w:fill="auto"/>
            <w:vAlign w:val="center"/>
            <w:hideMark/>
          </w:tcPr>
          <w:p w14:paraId="454F9DB2" w14:textId="77777777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 xml:space="preserve">1.5.3. Структура численности детей с ограниченными возможностями здоровья, обучающихся в группах компенсирующей, оздоровительной и комбинированной направленности дошкольных образовательных организаций, по видам групп: &lt;*&gt; </w:t>
            </w:r>
          </w:p>
        </w:tc>
      </w:tr>
      <w:tr w:rsidR="009E0B28" w:rsidRPr="009E0B28" w14:paraId="63806F34" w14:textId="77777777" w:rsidTr="00B71B82">
        <w:trPr>
          <w:trHeight w:val="360"/>
        </w:trPr>
        <w:tc>
          <w:tcPr>
            <w:tcW w:w="7265" w:type="dxa"/>
            <w:shd w:val="clear" w:color="auto" w:fill="auto"/>
            <w:vAlign w:val="center"/>
            <w:hideMark/>
          </w:tcPr>
          <w:p w14:paraId="2E7A1AA1" w14:textId="77777777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 xml:space="preserve">группы компенсирующей направленности, в том числе для детей: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1D5C5208" w14:textId="77777777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 xml:space="preserve">процент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9C3B194" w14:textId="626A976A" w:rsidR="009E0B28" w:rsidRPr="004F0C33" w:rsidRDefault="002B6AFA" w:rsidP="009E0B28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95,6</w:t>
            </w:r>
          </w:p>
        </w:tc>
      </w:tr>
      <w:tr w:rsidR="009E0B28" w:rsidRPr="009E0B28" w14:paraId="1EA706A4" w14:textId="77777777" w:rsidTr="00B71B82">
        <w:trPr>
          <w:trHeight w:val="360"/>
        </w:trPr>
        <w:tc>
          <w:tcPr>
            <w:tcW w:w="7265" w:type="dxa"/>
            <w:shd w:val="clear" w:color="auto" w:fill="auto"/>
            <w:vAlign w:val="center"/>
            <w:hideMark/>
          </w:tcPr>
          <w:p w14:paraId="51370238" w14:textId="77777777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 xml:space="preserve">с нарушениями слуха,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465D0080" w14:textId="77777777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 xml:space="preserve">процент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8E90663" w14:textId="79A0EE27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> </w:t>
            </w:r>
            <w:r w:rsidR="00291B68" w:rsidRPr="004F0C33">
              <w:rPr>
                <w:color w:val="000000"/>
              </w:rPr>
              <w:t>0</w:t>
            </w:r>
          </w:p>
        </w:tc>
      </w:tr>
      <w:tr w:rsidR="009E0B28" w:rsidRPr="009E0B28" w14:paraId="56F7C5FB" w14:textId="77777777" w:rsidTr="00B71B82">
        <w:trPr>
          <w:trHeight w:val="360"/>
        </w:trPr>
        <w:tc>
          <w:tcPr>
            <w:tcW w:w="7265" w:type="dxa"/>
            <w:shd w:val="clear" w:color="auto" w:fill="auto"/>
            <w:vAlign w:val="center"/>
            <w:hideMark/>
          </w:tcPr>
          <w:p w14:paraId="08B69307" w14:textId="77777777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 xml:space="preserve">с нарушениями речи,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5F333807" w14:textId="77777777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 xml:space="preserve">процент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AF93F22" w14:textId="2D6107C1" w:rsidR="009E0B28" w:rsidRPr="004F0C33" w:rsidRDefault="009E0B28" w:rsidP="002B6AFA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> </w:t>
            </w:r>
            <w:r w:rsidR="002B6AFA">
              <w:rPr>
                <w:color w:val="000000"/>
              </w:rPr>
              <w:t>95,6</w:t>
            </w:r>
          </w:p>
        </w:tc>
      </w:tr>
      <w:tr w:rsidR="009E0B28" w:rsidRPr="009E0B28" w14:paraId="6C8B0A89" w14:textId="77777777" w:rsidTr="00B71B82">
        <w:trPr>
          <w:trHeight w:val="360"/>
        </w:trPr>
        <w:tc>
          <w:tcPr>
            <w:tcW w:w="7265" w:type="dxa"/>
            <w:shd w:val="clear" w:color="auto" w:fill="auto"/>
            <w:vAlign w:val="center"/>
            <w:hideMark/>
          </w:tcPr>
          <w:p w14:paraId="7A7304B9" w14:textId="77777777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 xml:space="preserve">с нарушениями зрения,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2989258B" w14:textId="77777777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 xml:space="preserve">процент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D72148D" w14:textId="1BA78032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> </w:t>
            </w:r>
            <w:r w:rsidR="00291B68" w:rsidRPr="004F0C33">
              <w:rPr>
                <w:color w:val="000000"/>
              </w:rPr>
              <w:t>0</w:t>
            </w:r>
          </w:p>
        </w:tc>
      </w:tr>
      <w:tr w:rsidR="009E0B28" w:rsidRPr="009E0B28" w14:paraId="763AE6FB" w14:textId="77777777" w:rsidTr="00B71B82">
        <w:trPr>
          <w:trHeight w:val="360"/>
        </w:trPr>
        <w:tc>
          <w:tcPr>
            <w:tcW w:w="7265" w:type="dxa"/>
            <w:shd w:val="clear" w:color="auto" w:fill="auto"/>
            <w:vAlign w:val="center"/>
            <w:hideMark/>
          </w:tcPr>
          <w:p w14:paraId="2D201525" w14:textId="77777777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proofErr w:type="gramStart"/>
            <w:r w:rsidRPr="004F0C33">
              <w:rPr>
                <w:color w:val="000000"/>
              </w:rPr>
              <w:t>с  умственной</w:t>
            </w:r>
            <w:proofErr w:type="gramEnd"/>
            <w:r w:rsidRPr="004F0C33">
              <w:rPr>
                <w:color w:val="000000"/>
              </w:rPr>
              <w:t xml:space="preserve">  отсталостью  (интеллектуальными нарушениями),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42D7EB28" w14:textId="77777777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 xml:space="preserve">процент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06538A4" w14:textId="03EDBFF5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> </w:t>
            </w:r>
            <w:r w:rsidR="00291B68" w:rsidRPr="004F0C33">
              <w:rPr>
                <w:color w:val="000000"/>
              </w:rPr>
              <w:t>0</w:t>
            </w:r>
          </w:p>
        </w:tc>
      </w:tr>
      <w:tr w:rsidR="009E0B28" w:rsidRPr="009E0B28" w14:paraId="41A9279B" w14:textId="77777777" w:rsidTr="00B71B82">
        <w:trPr>
          <w:trHeight w:val="360"/>
        </w:trPr>
        <w:tc>
          <w:tcPr>
            <w:tcW w:w="7265" w:type="dxa"/>
            <w:shd w:val="clear" w:color="auto" w:fill="auto"/>
            <w:vAlign w:val="center"/>
            <w:hideMark/>
          </w:tcPr>
          <w:p w14:paraId="4CBC31AE" w14:textId="77777777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 xml:space="preserve">с задержкой психического развития,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6ACABBD9" w14:textId="77777777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 xml:space="preserve">процент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E95534A" w14:textId="52E9B98C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> </w:t>
            </w:r>
            <w:r w:rsidR="00291B68" w:rsidRPr="004F0C33">
              <w:rPr>
                <w:color w:val="000000"/>
              </w:rPr>
              <w:t>0</w:t>
            </w:r>
          </w:p>
        </w:tc>
      </w:tr>
      <w:tr w:rsidR="009E0B28" w:rsidRPr="009E0B28" w14:paraId="700AC629" w14:textId="77777777" w:rsidTr="00B71B82">
        <w:trPr>
          <w:trHeight w:val="360"/>
        </w:trPr>
        <w:tc>
          <w:tcPr>
            <w:tcW w:w="7265" w:type="dxa"/>
            <w:shd w:val="clear" w:color="auto" w:fill="auto"/>
            <w:vAlign w:val="center"/>
            <w:hideMark/>
          </w:tcPr>
          <w:p w14:paraId="11614A8A" w14:textId="77777777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 xml:space="preserve">с нарушениями опорно-двигательного аппарата,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5C7552D1" w14:textId="77777777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 xml:space="preserve">процент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BF70F18" w14:textId="6B801BC1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> </w:t>
            </w:r>
            <w:r w:rsidR="00291B68" w:rsidRPr="004F0C33">
              <w:rPr>
                <w:color w:val="000000"/>
              </w:rPr>
              <w:t>0</w:t>
            </w:r>
          </w:p>
        </w:tc>
      </w:tr>
      <w:tr w:rsidR="009E0B28" w:rsidRPr="009E0B28" w14:paraId="71FC2BDF" w14:textId="77777777" w:rsidTr="00B71B82">
        <w:trPr>
          <w:trHeight w:val="360"/>
        </w:trPr>
        <w:tc>
          <w:tcPr>
            <w:tcW w:w="7265" w:type="dxa"/>
            <w:shd w:val="clear" w:color="auto" w:fill="auto"/>
            <w:vAlign w:val="center"/>
            <w:hideMark/>
          </w:tcPr>
          <w:p w14:paraId="686106CE" w14:textId="77777777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 xml:space="preserve">со сложными дефектами,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6D4F0D09" w14:textId="77777777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 xml:space="preserve">процент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CB40A4F" w14:textId="2CB5AA88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> </w:t>
            </w:r>
            <w:r w:rsidR="00291B68" w:rsidRPr="004F0C33">
              <w:rPr>
                <w:color w:val="000000"/>
              </w:rPr>
              <w:t>0</w:t>
            </w:r>
          </w:p>
        </w:tc>
      </w:tr>
      <w:tr w:rsidR="009E0B28" w:rsidRPr="009E0B28" w14:paraId="3B26D09D" w14:textId="77777777" w:rsidTr="00B71B82">
        <w:trPr>
          <w:trHeight w:val="360"/>
        </w:trPr>
        <w:tc>
          <w:tcPr>
            <w:tcW w:w="7265" w:type="dxa"/>
            <w:shd w:val="clear" w:color="auto" w:fill="auto"/>
            <w:vAlign w:val="center"/>
            <w:hideMark/>
          </w:tcPr>
          <w:p w14:paraId="722C0C89" w14:textId="77777777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 xml:space="preserve">другого профиля;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1EE9CDCC" w14:textId="77777777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 xml:space="preserve">процент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A88BF7D" w14:textId="505C0124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> </w:t>
            </w:r>
            <w:r w:rsidR="00291B68" w:rsidRPr="004F0C33">
              <w:rPr>
                <w:color w:val="000000"/>
              </w:rPr>
              <w:t>0</w:t>
            </w:r>
          </w:p>
        </w:tc>
      </w:tr>
      <w:tr w:rsidR="009E0B28" w:rsidRPr="009E0B28" w14:paraId="0EA9B0C1" w14:textId="77777777" w:rsidTr="00B71B82">
        <w:trPr>
          <w:trHeight w:val="360"/>
        </w:trPr>
        <w:tc>
          <w:tcPr>
            <w:tcW w:w="7265" w:type="dxa"/>
            <w:shd w:val="clear" w:color="auto" w:fill="auto"/>
            <w:vAlign w:val="center"/>
            <w:hideMark/>
          </w:tcPr>
          <w:p w14:paraId="5B1DE555" w14:textId="77777777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 xml:space="preserve">группы оздоровительной направленности, в том числе для </w:t>
            </w:r>
            <w:proofErr w:type="gramStart"/>
            <w:r w:rsidRPr="004F0C33">
              <w:rPr>
                <w:color w:val="000000"/>
              </w:rPr>
              <w:t xml:space="preserve">детей:   </w:t>
            </w:r>
            <w:proofErr w:type="gramEnd"/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24F3E6F7" w14:textId="77777777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 xml:space="preserve">процент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BF05996" w14:textId="74A4A4D5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> </w:t>
            </w:r>
            <w:r w:rsidR="00291B68" w:rsidRPr="004F0C33">
              <w:rPr>
                <w:color w:val="000000"/>
              </w:rPr>
              <w:t>0</w:t>
            </w:r>
          </w:p>
        </w:tc>
      </w:tr>
      <w:tr w:rsidR="009E0B28" w:rsidRPr="009E0B28" w14:paraId="394C09A0" w14:textId="77777777" w:rsidTr="00B71B82">
        <w:trPr>
          <w:trHeight w:val="360"/>
        </w:trPr>
        <w:tc>
          <w:tcPr>
            <w:tcW w:w="7265" w:type="dxa"/>
            <w:shd w:val="clear" w:color="auto" w:fill="auto"/>
            <w:vAlign w:val="center"/>
            <w:hideMark/>
          </w:tcPr>
          <w:p w14:paraId="1EEE86C0" w14:textId="77777777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 xml:space="preserve">с туберкулезной интоксикацией,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3FB434CA" w14:textId="77777777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 xml:space="preserve">процент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F59F655" w14:textId="6B5468A7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> </w:t>
            </w:r>
            <w:r w:rsidR="00291B68" w:rsidRPr="004F0C33">
              <w:rPr>
                <w:color w:val="000000"/>
              </w:rPr>
              <w:t>0</w:t>
            </w:r>
          </w:p>
        </w:tc>
      </w:tr>
      <w:tr w:rsidR="009E0B28" w:rsidRPr="009E0B28" w14:paraId="69B07945" w14:textId="77777777" w:rsidTr="00B71B82">
        <w:trPr>
          <w:trHeight w:val="360"/>
        </w:trPr>
        <w:tc>
          <w:tcPr>
            <w:tcW w:w="7265" w:type="dxa"/>
            <w:shd w:val="clear" w:color="auto" w:fill="auto"/>
            <w:vAlign w:val="center"/>
            <w:hideMark/>
          </w:tcPr>
          <w:p w14:paraId="351A0496" w14:textId="77777777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 xml:space="preserve">часто болеющих;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422EB094" w14:textId="77777777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 xml:space="preserve">процент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438FF8D" w14:textId="203FB074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> </w:t>
            </w:r>
            <w:r w:rsidR="00291B68" w:rsidRPr="004F0C33">
              <w:rPr>
                <w:color w:val="000000"/>
              </w:rPr>
              <w:t>0</w:t>
            </w:r>
          </w:p>
        </w:tc>
      </w:tr>
      <w:tr w:rsidR="009E0B28" w:rsidRPr="009E0B28" w14:paraId="0CA0B7A9" w14:textId="77777777" w:rsidTr="00B71B82">
        <w:trPr>
          <w:trHeight w:val="360"/>
        </w:trPr>
        <w:tc>
          <w:tcPr>
            <w:tcW w:w="7265" w:type="dxa"/>
            <w:shd w:val="clear" w:color="auto" w:fill="auto"/>
            <w:vAlign w:val="center"/>
            <w:hideMark/>
          </w:tcPr>
          <w:p w14:paraId="32293CFC" w14:textId="77777777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 xml:space="preserve">группы комбинированной направленности.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73155F1E" w14:textId="77777777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 xml:space="preserve">процент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5EEFE5B" w14:textId="39D298E4" w:rsidR="009E0B28" w:rsidRPr="004F0C33" w:rsidRDefault="009E0B28" w:rsidP="002B6AFA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> </w:t>
            </w:r>
            <w:r w:rsidR="002B6AFA">
              <w:rPr>
                <w:color w:val="000000"/>
              </w:rPr>
              <w:t>4,6</w:t>
            </w:r>
          </w:p>
        </w:tc>
      </w:tr>
      <w:tr w:rsidR="009E0B28" w:rsidRPr="009E0B28" w14:paraId="0EE4AB40" w14:textId="77777777" w:rsidTr="00B71B82">
        <w:trPr>
          <w:trHeight w:val="1080"/>
        </w:trPr>
        <w:tc>
          <w:tcPr>
            <w:tcW w:w="7265" w:type="dxa"/>
            <w:shd w:val="clear" w:color="auto" w:fill="auto"/>
            <w:vAlign w:val="center"/>
            <w:hideMark/>
          </w:tcPr>
          <w:p w14:paraId="79E897ED" w14:textId="77777777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>1.6.1. Удельный вес численности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6B194C0B" w14:textId="77777777" w:rsidR="009E0B28" w:rsidRPr="004F0C3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 xml:space="preserve">процент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4872008" w14:textId="5AEB00A9" w:rsidR="009E0B28" w:rsidRPr="004F0C33" w:rsidRDefault="009E0B28" w:rsidP="002B6AFA">
            <w:pPr>
              <w:suppressAutoHyphens/>
              <w:jc w:val="both"/>
              <w:rPr>
                <w:color w:val="000000"/>
              </w:rPr>
            </w:pPr>
            <w:r w:rsidRPr="004F0C33">
              <w:rPr>
                <w:color w:val="000000"/>
              </w:rPr>
              <w:t> </w:t>
            </w:r>
            <w:r w:rsidR="002B6AFA">
              <w:rPr>
                <w:color w:val="000000"/>
              </w:rPr>
              <w:t>83,4</w:t>
            </w:r>
          </w:p>
        </w:tc>
      </w:tr>
      <w:tr w:rsidR="009E0B28" w:rsidRPr="009E0B28" w14:paraId="5AE9EC06" w14:textId="77777777" w:rsidTr="00B71B82">
        <w:trPr>
          <w:trHeight w:val="792"/>
        </w:trPr>
        <w:tc>
          <w:tcPr>
            <w:tcW w:w="10773" w:type="dxa"/>
            <w:gridSpan w:val="3"/>
            <w:shd w:val="clear" w:color="auto" w:fill="auto"/>
            <w:vAlign w:val="center"/>
            <w:hideMark/>
          </w:tcPr>
          <w:p w14:paraId="758A6FA4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lastRenderedPageBreak/>
              <w:t xml:space="preserve">1.7.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 </w:t>
            </w:r>
          </w:p>
        </w:tc>
      </w:tr>
      <w:tr w:rsidR="009E0B28" w:rsidRPr="009E0B28" w14:paraId="25583C20" w14:textId="77777777" w:rsidTr="00B71B82">
        <w:trPr>
          <w:trHeight w:val="708"/>
        </w:trPr>
        <w:tc>
          <w:tcPr>
            <w:tcW w:w="10773" w:type="dxa"/>
            <w:gridSpan w:val="3"/>
            <w:shd w:val="clear" w:color="auto" w:fill="auto"/>
            <w:vAlign w:val="center"/>
            <w:hideMark/>
          </w:tcPr>
          <w:p w14:paraId="5B108F59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1.7.1. Изменение числа организаций (обособленных подразделений (филиалов), осуществляющих образовательную деятельность по образовательным программам дошкольного образования, присмотр и уход за детьми: </w:t>
            </w:r>
          </w:p>
        </w:tc>
      </w:tr>
      <w:tr w:rsidR="009E0B28" w:rsidRPr="009E0B28" w14:paraId="4E27DF7F" w14:textId="77777777" w:rsidTr="00B71B82">
        <w:trPr>
          <w:trHeight w:val="360"/>
        </w:trPr>
        <w:tc>
          <w:tcPr>
            <w:tcW w:w="7265" w:type="dxa"/>
            <w:shd w:val="clear" w:color="auto" w:fill="auto"/>
            <w:vAlign w:val="center"/>
            <w:hideMark/>
          </w:tcPr>
          <w:p w14:paraId="45075597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дошкольные образовательные организации;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456B6403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процент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3E89EFB" w14:textId="78AF5FC4" w:rsidR="009E0B28" w:rsidRPr="009E0B28" w:rsidRDefault="00584195" w:rsidP="00291B68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E0B28" w:rsidRPr="009E0B28" w14:paraId="0748EDC7" w14:textId="77777777" w:rsidTr="00B71B82">
        <w:trPr>
          <w:trHeight w:val="360"/>
        </w:trPr>
        <w:tc>
          <w:tcPr>
            <w:tcW w:w="7265" w:type="dxa"/>
            <w:shd w:val="clear" w:color="auto" w:fill="auto"/>
            <w:vAlign w:val="center"/>
            <w:hideMark/>
          </w:tcPr>
          <w:p w14:paraId="6AB5DC95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обособленные подразделения (филиалы) дошкольных образовательных организаций;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5DDC2AFA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процент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2699368" w14:textId="3E057298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> </w:t>
            </w:r>
            <w:r w:rsidR="00291B68">
              <w:rPr>
                <w:color w:val="000000"/>
              </w:rPr>
              <w:t>0</w:t>
            </w:r>
          </w:p>
        </w:tc>
      </w:tr>
      <w:tr w:rsidR="009E0B28" w:rsidRPr="009E0B28" w14:paraId="6CA97486" w14:textId="77777777" w:rsidTr="00B71B82">
        <w:trPr>
          <w:trHeight w:val="360"/>
        </w:trPr>
        <w:tc>
          <w:tcPr>
            <w:tcW w:w="7265" w:type="dxa"/>
            <w:shd w:val="clear" w:color="auto" w:fill="auto"/>
            <w:vAlign w:val="center"/>
            <w:hideMark/>
          </w:tcPr>
          <w:p w14:paraId="13D69B7A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обособленные </w:t>
            </w:r>
            <w:proofErr w:type="gramStart"/>
            <w:r w:rsidRPr="009E0B28">
              <w:rPr>
                <w:color w:val="000000"/>
              </w:rPr>
              <w:t>подразделения  (</w:t>
            </w:r>
            <w:proofErr w:type="gramEnd"/>
            <w:r w:rsidRPr="009E0B28">
              <w:rPr>
                <w:color w:val="000000"/>
              </w:rPr>
              <w:t xml:space="preserve">филиалы) общеобразовательных организаций; 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2B1742EE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процент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66F735D" w14:textId="720A1432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> </w:t>
            </w:r>
            <w:r w:rsidR="00291B68">
              <w:rPr>
                <w:color w:val="000000"/>
              </w:rPr>
              <w:t>0</w:t>
            </w:r>
          </w:p>
        </w:tc>
      </w:tr>
      <w:tr w:rsidR="009E0B28" w:rsidRPr="009E0B28" w14:paraId="2C9EAFD7" w14:textId="77777777" w:rsidTr="00B71B82">
        <w:trPr>
          <w:trHeight w:val="720"/>
        </w:trPr>
        <w:tc>
          <w:tcPr>
            <w:tcW w:w="7265" w:type="dxa"/>
            <w:shd w:val="clear" w:color="auto" w:fill="auto"/>
            <w:vAlign w:val="center"/>
            <w:hideMark/>
          </w:tcPr>
          <w:p w14:paraId="3BE82C4B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общеобразовательные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детьми;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54F81D93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процент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D93728F" w14:textId="4A5BBA14" w:rsidR="009E0B28" w:rsidRPr="009E0B28" w:rsidRDefault="00584195" w:rsidP="009E0B28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E0B28" w:rsidRPr="009E0B28" w14:paraId="4955DB2B" w14:textId="77777777" w:rsidTr="00B71B82">
        <w:trPr>
          <w:trHeight w:val="720"/>
        </w:trPr>
        <w:tc>
          <w:tcPr>
            <w:tcW w:w="7265" w:type="dxa"/>
            <w:shd w:val="clear" w:color="auto" w:fill="auto"/>
            <w:vAlign w:val="center"/>
            <w:hideMark/>
          </w:tcPr>
          <w:p w14:paraId="5ECCA76A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обособленные подразделения (филиалы) профессиональных </w:t>
            </w:r>
            <w:proofErr w:type="gramStart"/>
            <w:r w:rsidRPr="009E0B28">
              <w:rPr>
                <w:color w:val="000000"/>
              </w:rPr>
              <w:t>образовательных  организаций</w:t>
            </w:r>
            <w:proofErr w:type="gramEnd"/>
            <w:r w:rsidRPr="009E0B28">
              <w:rPr>
                <w:color w:val="000000"/>
              </w:rPr>
              <w:t xml:space="preserve">  и  образовательных организаций высшего образования;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6C3F8551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процент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BEA5F46" w14:textId="62A0C54F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> </w:t>
            </w:r>
            <w:r w:rsidR="00291B68">
              <w:rPr>
                <w:color w:val="000000"/>
              </w:rPr>
              <w:t>0</w:t>
            </w:r>
          </w:p>
        </w:tc>
      </w:tr>
      <w:tr w:rsidR="009E0B28" w:rsidRPr="009E0B28" w14:paraId="3CEA3C54" w14:textId="77777777" w:rsidTr="00B71B82">
        <w:trPr>
          <w:trHeight w:val="720"/>
        </w:trPr>
        <w:tc>
          <w:tcPr>
            <w:tcW w:w="7265" w:type="dxa"/>
            <w:shd w:val="clear" w:color="auto" w:fill="auto"/>
            <w:vAlign w:val="center"/>
            <w:hideMark/>
          </w:tcPr>
          <w:p w14:paraId="7DC5D92F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иные организации, имеющие специализированные структурные образовательные подразделения, которые осуществляют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2A29D4BD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процент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1D32975" w14:textId="4CBE63A1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> </w:t>
            </w:r>
            <w:r w:rsidR="00291B68">
              <w:rPr>
                <w:color w:val="000000"/>
              </w:rPr>
              <w:t>0</w:t>
            </w:r>
          </w:p>
        </w:tc>
      </w:tr>
      <w:tr w:rsidR="009E0B28" w:rsidRPr="009E0B28" w14:paraId="40ABBB0A" w14:textId="77777777" w:rsidTr="00B71B82">
        <w:trPr>
          <w:trHeight w:val="624"/>
        </w:trPr>
        <w:tc>
          <w:tcPr>
            <w:tcW w:w="10773" w:type="dxa"/>
            <w:gridSpan w:val="3"/>
            <w:shd w:val="clear" w:color="auto" w:fill="auto"/>
            <w:vAlign w:val="center"/>
            <w:hideMark/>
          </w:tcPr>
          <w:p w14:paraId="01193FA8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>1.8. Финансово-</w:t>
            </w:r>
            <w:proofErr w:type="gramStart"/>
            <w:r w:rsidRPr="009E0B28">
              <w:rPr>
                <w:color w:val="000000"/>
              </w:rPr>
              <w:t>экономическая  деятельность</w:t>
            </w:r>
            <w:proofErr w:type="gramEnd"/>
            <w:r w:rsidRPr="009E0B28">
              <w:rPr>
                <w:color w:val="000000"/>
              </w:rPr>
              <w:t xml:space="preserve">  дошкольных  образовательных организаций </w:t>
            </w:r>
          </w:p>
        </w:tc>
      </w:tr>
      <w:tr w:rsidR="009E0B28" w:rsidRPr="009E0B28" w14:paraId="648E7267" w14:textId="77777777" w:rsidTr="00B71B82">
        <w:trPr>
          <w:trHeight w:val="1080"/>
        </w:trPr>
        <w:tc>
          <w:tcPr>
            <w:tcW w:w="7265" w:type="dxa"/>
            <w:shd w:val="clear" w:color="auto" w:fill="auto"/>
            <w:vAlign w:val="center"/>
            <w:hideMark/>
          </w:tcPr>
          <w:p w14:paraId="17335284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1.8.1. Расходы консолидированного бюджета Российской Федерации на дошкольное образование в расчете на одного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детьми. &lt;*&gt; 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26F155C4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тысяча рублей 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3740271" w14:textId="16EE971D" w:rsidR="009E0B28" w:rsidRPr="009E0B28" w:rsidRDefault="009E0B28" w:rsidP="00DA48E6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> </w:t>
            </w:r>
            <w:r w:rsidR="00DA48E6">
              <w:rPr>
                <w:color w:val="000000"/>
              </w:rPr>
              <w:t>649,6</w:t>
            </w:r>
          </w:p>
        </w:tc>
      </w:tr>
      <w:tr w:rsidR="009E0B28" w:rsidRPr="009E0B28" w14:paraId="57F4A5F1" w14:textId="77777777" w:rsidTr="00B71B82">
        <w:trPr>
          <w:trHeight w:val="648"/>
        </w:trPr>
        <w:tc>
          <w:tcPr>
            <w:tcW w:w="10773" w:type="dxa"/>
            <w:gridSpan w:val="3"/>
            <w:shd w:val="clear" w:color="auto" w:fill="auto"/>
            <w:vAlign w:val="center"/>
            <w:hideMark/>
          </w:tcPr>
          <w:p w14:paraId="47C7D2F4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1.9. Создание безопасных условий при организации образовательного процесса в дошкольных образовательных организациях </w:t>
            </w:r>
          </w:p>
        </w:tc>
      </w:tr>
      <w:tr w:rsidR="009E0B28" w:rsidRPr="009E0B28" w14:paraId="32B5EE88" w14:textId="77777777" w:rsidTr="00B71B82">
        <w:trPr>
          <w:trHeight w:val="720"/>
        </w:trPr>
        <w:tc>
          <w:tcPr>
            <w:tcW w:w="7265" w:type="dxa"/>
            <w:shd w:val="clear" w:color="auto" w:fill="auto"/>
            <w:vAlign w:val="center"/>
            <w:hideMark/>
          </w:tcPr>
          <w:p w14:paraId="5F8EFD71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организаций.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0B9DD1AA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процент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08112AB" w14:textId="3F0101F6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> </w:t>
            </w:r>
            <w:r w:rsidR="00291B68">
              <w:rPr>
                <w:color w:val="000000"/>
              </w:rPr>
              <w:t>0</w:t>
            </w:r>
          </w:p>
        </w:tc>
      </w:tr>
      <w:tr w:rsidR="009E0B28" w:rsidRPr="009E0B28" w14:paraId="6494E900" w14:textId="77777777" w:rsidTr="00B71B82">
        <w:trPr>
          <w:trHeight w:val="720"/>
        </w:trPr>
        <w:tc>
          <w:tcPr>
            <w:tcW w:w="7265" w:type="dxa"/>
            <w:shd w:val="clear" w:color="auto" w:fill="auto"/>
            <w:vAlign w:val="center"/>
            <w:hideMark/>
          </w:tcPr>
          <w:p w14:paraId="088CAB08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организаций.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1789FA4C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процент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353E56A" w14:textId="343BACC7" w:rsidR="009E0B28" w:rsidRPr="009E0B28" w:rsidRDefault="00B71B82" w:rsidP="009E0B28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E0B28" w:rsidRPr="009E0B28" w14:paraId="18709F19" w14:textId="77777777" w:rsidTr="00B71B82">
        <w:trPr>
          <w:trHeight w:val="461"/>
        </w:trPr>
        <w:tc>
          <w:tcPr>
            <w:tcW w:w="10773" w:type="dxa"/>
            <w:gridSpan w:val="3"/>
            <w:shd w:val="clear" w:color="auto" w:fill="00B0F0"/>
            <w:vAlign w:val="center"/>
            <w:hideMark/>
          </w:tcPr>
          <w:p w14:paraId="3FBB8881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2. Сведения о развитии начального общего образования, основного общего образования и среднего общего образования </w:t>
            </w:r>
          </w:p>
        </w:tc>
      </w:tr>
      <w:tr w:rsidR="009E0B28" w:rsidRPr="009E0B28" w14:paraId="589817F4" w14:textId="77777777" w:rsidTr="00B71B82">
        <w:trPr>
          <w:trHeight w:val="696"/>
        </w:trPr>
        <w:tc>
          <w:tcPr>
            <w:tcW w:w="10773" w:type="dxa"/>
            <w:gridSpan w:val="3"/>
            <w:shd w:val="clear" w:color="auto" w:fill="auto"/>
            <w:vAlign w:val="center"/>
            <w:hideMark/>
          </w:tcPr>
          <w:p w14:paraId="33943A94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2.1. Уровень доступности начального общего образования, основного общего образования и среднего общего образования и численность населения, получающего начальное общее, основное общее и среднее общее образование </w:t>
            </w:r>
          </w:p>
        </w:tc>
      </w:tr>
      <w:tr w:rsidR="009E0B28" w:rsidRPr="009E0B28" w14:paraId="1DDC1120" w14:textId="77777777" w:rsidTr="00B71B82">
        <w:trPr>
          <w:trHeight w:val="1080"/>
        </w:trPr>
        <w:tc>
          <w:tcPr>
            <w:tcW w:w="7265" w:type="dxa"/>
            <w:shd w:val="clear" w:color="auto" w:fill="auto"/>
            <w:vAlign w:val="center"/>
            <w:hideMark/>
          </w:tcPr>
          <w:p w14:paraId="5DDBE3D3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2.1.1. Охват детей общим образованием (отношение численности обучающихся по образовательным программам начального общего, основного общего, среднего общего образования и обучающихся с умственной отсталостью (интеллектуальными нарушениями) к численности детей в возрасте от 7 до 18 лет).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57BFFCFA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процент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B58EF2A" w14:textId="3EDC0C2C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> </w:t>
            </w:r>
            <w:r w:rsidR="00A013E1">
              <w:rPr>
                <w:color w:val="000000"/>
              </w:rPr>
              <w:t>99,8</w:t>
            </w:r>
          </w:p>
        </w:tc>
      </w:tr>
      <w:tr w:rsidR="009E0B28" w:rsidRPr="009E0B28" w14:paraId="1281378F" w14:textId="77777777" w:rsidTr="00B71B82">
        <w:trPr>
          <w:trHeight w:val="1080"/>
        </w:trPr>
        <w:tc>
          <w:tcPr>
            <w:tcW w:w="7265" w:type="dxa"/>
            <w:shd w:val="clear" w:color="auto" w:fill="auto"/>
            <w:vAlign w:val="center"/>
            <w:hideMark/>
          </w:tcPr>
          <w:p w14:paraId="1E89BDA3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2.1.2. Удельный вес численности обучающихся по образовательным программам, соответствующим федеральным государственным образовательным стандартам начального общего, основного общего, среднего общего образования, в общей </w:t>
            </w:r>
            <w:proofErr w:type="gramStart"/>
            <w:r w:rsidRPr="009E0B28">
              <w:rPr>
                <w:color w:val="000000"/>
              </w:rPr>
              <w:t>численности</w:t>
            </w:r>
            <w:proofErr w:type="gramEnd"/>
            <w:r w:rsidRPr="009E0B28">
              <w:rPr>
                <w:color w:val="000000"/>
              </w:rPr>
              <w:t xml:space="preserve"> </w:t>
            </w:r>
            <w:r w:rsidRPr="009E0B28">
              <w:rPr>
                <w:color w:val="000000"/>
              </w:rPr>
              <w:lastRenderedPageBreak/>
              <w:t xml:space="preserve">обучающихся по образовательным программам начального общего, основного общего, среднего общего образования.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253CD4DB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lastRenderedPageBreak/>
              <w:t xml:space="preserve">процент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9BEA9B4" w14:textId="3A04259F" w:rsidR="009E0B28" w:rsidRPr="009E0B28" w:rsidRDefault="009E0B28" w:rsidP="00DA48E6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> </w:t>
            </w:r>
            <w:r w:rsidR="00DA48E6">
              <w:rPr>
                <w:color w:val="000000"/>
              </w:rPr>
              <w:t>94,4</w:t>
            </w:r>
          </w:p>
        </w:tc>
      </w:tr>
      <w:tr w:rsidR="009E0B28" w:rsidRPr="009E0B28" w14:paraId="2AAB788D" w14:textId="77777777" w:rsidTr="00B71B82">
        <w:trPr>
          <w:trHeight w:val="720"/>
        </w:trPr>
        <w:tc>
          <w:tcPr>
            <w:tcW w:w="7265" w:type="dxa"/>
            <w:shd w:val="clear" w:color="auto" w:fill="auto"/>
            <w:vAlign w:val="center"/>
            <w:hideMark/>
          </w:tcPr>
          <w:p w14:paraId="023D2246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lastRenderedPageBreak/>
              <w:t xml:space="preserve">2.1.3. Удельный вес численности обучающихся, продолживших обучение по образовательным программам среднего общего образования, в общей численности обучающихся, получивших аттестат об основном общем образовании, по итогам учебного года, предшествующего </w:t>
            </w:r>
            <w:proofErr w:type="gramStart"/>
            <w:r w:rsidRPr="009E0B28">
              <w:rPr>
                <w:color w:val="000000"/>
              </w:rPr>
              <w:t xml:space="preserve">отчетному.  </w:t>
            </w:r>
            <w:proofErr w:type="gramEnd"/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7E58892E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процент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5939AEF" w14:textId="19540A59" w:rsidR="009E0B28" w:rsidRPr="009E0B28" w:rsidRDefault="009E0B28" w:rsidP="00DA48E6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> </w:t>
            </w:r>
            <w:r w:rsidR="00DA48E6">
              <w:rPr>
                <w:color w:val="000000"/>
              </w:rPr>
              <w:t>38,0</w:t>
            </w:r>
          </w:p>
        </w:tc>
      </w:tr>
      <w:tr w:rsidR="009E0B28" w:rsidRPr="009E0B28" w14:paraId="1D7EB10E" w14:textId="77777777" w:rsidTr="00B71B82">
        <w:trPr>
          <w:trHeight w:val="288"/>
        </w:trPr>
        <w:tc>
          <w:tcPr>
            <w:tcW w:w="10773" w:type="dxa"/>
            <w:gridSpan w:val="3"/>
            <w:shd w:val="clear" w:color="auto" w:fill="auto"/>
            <w:vAlign w:val="center"/>
            <w:hideMark/>
          </w:tcPr>
          <w:p w14:paraId="0F3C75C5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2.1.4. Наполняемость классов по уровням общего образования: </w:t>
            </w:r>
          </w:p>
        </w:tc>
      </w:tr>
      <w:tr w:rsidR="009E0B28" w:rsidRPr="009E0B28" w14:paraId="651FAA66" w14:textId="77777777" w:rsidTr="00B71B82">
        <w:trPr>
          <w:trHeight w:val="360"/>
        </w:trPr>
        <w:tc>
          <w:tcPr>
            <w:tcW w:w="7265" w:type="dxa"/>
            <w:shd w:val="clear" w:color="auto" w:fill="auto"/>
            <w:vAlign w:val="center"/>
            <w:hideMark/>
          </w:tcPr>
          <w:p w14:paraId="205B1930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начальное общее образование (1–4 классы);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61E21BA1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>человек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A4ADD7C" w14:textId="1FFEB3F9" w:rsidR="009E0B28" w:rsidRPr="009E0B28" w:rsidRDefault="00DA48E6" w:rsidP="00B71B82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855</w:t>
            </w:r>
          </w:p>
        </w:tc>
      </w:tr>
      <w:tr w:rsidR="009E0B28" w:rsidRPr="009E0B28" w14:paraId="7EFE5599" w14:textId="77777777" w:rsidTr="00B71B82">
        <w:trPr>
          <w:trHeight w:val="360"/>
        </w:trPr>
        <w:tc>
          <w:tcPr>
            <w:tcW w:w="7265" w:type="dxa"/>
            <w:shd w:val="clear" w:color="auto" w:fill="auto"/>
            <w:vAlign w:val="center"/>
            <w:hideMark/>
          </w:tcPr>
          <w:p w14:paraId="0AD8E86B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основное общее образование (5–9 классы);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3E5910C9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>человек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9E5C688" w14:textId="25118E84" w:rsidR="009E0B28" w:rsidRPr="009E0B28" w:rsidRDefault="009E0B28" w:rsidP="00DA48E6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> </w:t>
            </w:r>
            <w:r w:rsidR="00DA48E6">
              <w:rPr>
                <w:color w:val="000000"/>
              </w:rPr>
              <w:t>1094</w:t>
            </w:r>
          </w:p>
        </w:tc>
      </w:tr>
      <w:tr w:rsidR="009E0B28" w:rsidRPr="009E0B28" w14:paraId="0553F88B" w14:textId="77777777" w:rsidTr="00B71B82">
        <w:trPr>
          <w:trHeight w:val="360"/>
        </w:trPr>
        <w:tc>
          <w:tcPr>
            <w:tcW w:w="7265" w:type="dxa"/>
            <w:shd w:val="clear" w:color="auto" w:fill="auto"/>
            <w:vAlign w:val="center"/>
            <w:hideMark/>
          </w:tcPr>
          <w:p w14:paraId="7E26DB12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среднее общее образование (10–11(12) классы).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33AF318F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>человек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30D03B4" w14:textId="3F43735B" w:rsidR="009E0B28" w:rsidRPr="009E0B28" w:rsidRDefault="009E0B28" w:rsidP="00DA48E6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> </w:t>
            </w:r>
            <w:r w:rsidR="00DA48E6">
              <w:rPr>
                <w:color w:val="000000"/>
              </w:rPr>
              <w:t>172</w:t>
            </w:r>
          </w:p>
        </w:tc>
      </w:tr>
      <w:tr w:rsidR="009E0B28" w:rsidRPr="009E0B28" w14:paraId="1BF500D9" w14:textId="77777777" w:rsidTr="00B71B82">
        <w:trPr>
          <w:trHeight w:val="720"/>
        </w:trPr>
        <w:tc>
          <w:tcPr>
            <w:tcW w:w="7265" w:type="dxa"/>
            <w:shd w:val="clear" w:color="auto" w:fill="auto"/>
            <w:vAlign w:val="center"/>
            <w:hideMark/>
          </w:tcPr>
          <w:p w14:paraId="0172B269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2.1.5. Удельный вес численности обучающихся, охваченных подвозом, в общей численности обучающихся, нуждающихся в подвозе в общеобразовательные </w:t>
            </w:r>
            <w:proofErr w:type="gramStart"/>
            <w:r w:rsidRPr="009E0B28">
              <w:rPr>
                <w:color w:val="000000"/>
              </w:rPr>
              <w:t xml:space="preserve">организации.  </w:t>
            </w:r>
            <w:proofErr w:type="gramEnd"/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28330551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процент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85FBD7B" w14:textId="5E4F5633" w:rsidR="009E0B28" w:rsidRPr="009E0B28" w:rsidRDefault="009E0B28" w:rsidP="00DA48E6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> </w:t>
            </w:r>
            <w:r w:rsidR="00DA48E6">
              <w:rPr>
                <w:color w:val="000000"/>
              </w:rPr>
              <w:t>3,7</w:t>
            </w:r>
          </w:p>
        </w:tc>
      </w:tr>
      <w:tr w:rsidR="009E0B28" w:rsidRPr="009E0B28" w14:paraId="0E1049F5" w14:textId="77777777" w:rsidTr="00B71B82">
        <w:trPr>
          <w:trHeight w:val="1776"/>
        </w:trPr>
        <w:tc>
          <w:tcPr>
            <w:tcW w:w="7265" w:type="dxa"/>
            <w:shd w:val="clear" w:color="auto" w:fill="auto"/>
            <w:vAlign w:val="center"/>
            <w:hideMark/>
          </w:tcPr>
          <w:p w14:paraId="212E48DE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>2.1.6. Оценка родителями обучающихся общеобразовательных организаций возможности выбора общеобразовательной организации (удельный вес численности родителей обучающихся, отдавших своих детей в конкретную общеобразовательную организацию по причине отсутствия других вариантов для выбора, в общей численности родителей обучающихся общеобразовательных организаций). &lt;*&gt; &lt;**&gt;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07AE43CB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процент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36B7FBD" w14:textId="1302303C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> </w:t>
            </w:r>
            <w:r w:rsidR="00F25C78">
              <w:rPr>
                <w:color w:val="000000"/>
              </w:rPr>
              <w:t>100</w:t>
            </w:r>
          </w:p>
        </w:tc>
      </w:tr>
      <w:tr w:rsidR="009E0B28" w:rsidRPr="009E0B28" w14:paraId="5B79DC77" w14:textId="77777777" w:rsidTr="00B71B82">
        <w:trPr>
          <w:trHeight w:val="804"/>
        </w:trPr>
        <w:tc>
          <w:tcPr>
            <w:tcW w:w="10773" w:type="dxa"/>
            <w:gridSpan w:val="3"/>
            <w:shd w:val="clear" w:color="auto" w:fill="auto"/>
            <w:vAlign w:val="center"/>
            <w:hideMark/>
          </w:tcPr>
          <w:p w14:paraId="21F1FCBE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2.2. Содержание образовательной деятельности и организация образовательного процесса по образовательным программам начального общего образования, основного общего образования и среднего общего образования  </w:t>
            </w:r>
          </w:p>
        </w:tc>
      </w:tr>
      <w:tr w:rsidR="009E0B28" w:rsidRPr="009E0B28" w14:paraId="05862044" w14:textId="77777777" w:rsidTr="00B71B82">
        <w:trPr>
          <w:trHeight w:val="720"/>
        </w:trPr>
        <w:tc>
          <w:tcPr>
            <w:tcW w:w="7265" w:type="dxa"/>
            <w:shd w:val="clear" w:color="auto" w:fill="auto"/>
            <w:vAlign w:val="center"/>
            <w:hideMark/>
          </w:tcPr>
          <w:p w14:paraId="6D0B9A18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2.2.1. Удельный вес численности обучающихся в первую смену в общей </w:t>
            </w:r>
            <w:proofErr w:type="gramStart"/>
            <w:r w:rsidRPr="009E0B28">
              <w:rPr>
                <w:color w:val="000000"/>
              </w:rPr>
              <w:t>численности</w:t>
            </w:r>
            <w:proofErr w:type="gramEnd"/>
            <w:r w:rsidRPr="009E0B28">
              <w:rPr>
                <w:color w:val="000000"/>
              </w:rPr>
              <w:t xml:space="preserve"> обучающихся по образовательным программам начального общего, основного общего, среднего общего образования по очной форме обучения.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712374E4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процент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8483780" w14:textId="56011C2D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> </w:t>
            </w:r>
            <w:r w:rsidR="00F25C78">
              <w:rPr>
                <w:color w:val="000000"/>
              </w:rPr>
              <w:t>100</w:t>
            </w:r>
          </w:p>
        </w:tc>
      </w:tr>
      <w:tr w:rsidR="009E0B28" w:rsidRPr="009E0B28" w14:paraId="4E46165C" w14:textId="77777777" w:rsidTr="00B71B82">
        <w:trPr>
          <w:trHeight w:val="720"/>
        </w:trPr>
        <w:tc>
          <w:tcPr>
            <w:tcW w:w="7265" w:type="dxa"/>
            <w:shd w:val="clear" w:color="auto" w:fill="auto"/>
            <w:vAlign w:val="center"/>
            <w:hideMark/>
          </w:tcPr>
          <w:p w14:paraId="05908070" w14:textId="77777777" w:rsidR="009E0B28" w:rsidRPr="00DA48E6" w:rsidRDefault="009E0B28" w:rsidP="009E0B28">
            <w:pPr>
              <w:suppressAutoHyphens/>
              <w:jc w:val="both"/>
            </w:pPr>
            <w:r w:rsidRPr="00DA48E6">
              <w:t xml:space="preserve">2.2.2. Удельный вес численности обучающихся, углубленно изучающих отдельные учебные предметы, в общей </w:t>
            </w:r>
            <w:proofErr w:type="gramStart"/>
            <w:r w:rsidRPr="00DA48E6">
              <w:t>численности</w:t>
            </w:r>
            <w:proofErr w:type="gramEnd"/>
            <w:r w:rsidRPr="00DA48E6">
              <w:t xml:space="preserve"> обучающихся по образовательным программам начального общего, основного общего, среднего общего образования.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139BF0DA" w14:textId="77777777" w:rsidR="009E0B28" w:rsidRPr="00DA48E6" w:rsidRDefault="009E0B28" w:rsidP="009E0B28">
            <w:pPr>
              <w:suppressAutoHyphens/>
              <w:jc w:val="both"/>
            </w:pPr>
            <w:r w:rsidRPr="00DA48E6">
              <w:t xml:space="preserve">процент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0739C75" w14:textId="1FAA69D1" w:rsidR="009E0B28" w:rsidRPr="00DA48E6" w:rsidRDefault="009E0B28" w:rsidP="00A013E1">
            <w:pPr>
              <w:suppressAutoHyphens/>
              <w:jc w:val="both"/>
            </w:pPr>
            <w:r w:rsidRPr="00DA48E6">
              <w:t> </w:t>
            </w:r>
            <w:r w:rsidR="00A013E1" w:rsidRPr="00DA48E6">
              <w:t>0</w:t>
            </w:r>
            <w:r w:rsidR="00611EF6" w:rsidRPr="00DA48E6">
              <w:t>,2</w:t>
            </w:r>
          </w:p>
        </w:tc>
      </w:tr>
      <w:tr w:rsidR="009E0B28" w:rsidRPr="009E0B28" w14:paraId="33857106" w14:textId="77777777" w:rsidTr="00B71B82">
        <w:trPr>
          <w:trHeight w:val="720"/>
        </w:trPr>
        <w:tc>
          <w:tcPr>
            <w:tcW w:w="7265" w:type="dxa"/>
            <w:shd w:val="clear" w:color="auto" w:fill="auto"/>
            <w:vAlign w:val="center"/>
            <w:hideMark/>
          </w:tcPr>
          <w:p w14:paraId="71D4A9CD" w14:textId="77777777" w:rsidR="009E0B28" w:rsidRPr="00DA48E6" w:rsidRDefault="009E0B28" w:rsidP="009E0B28">
            <w:pPr>
              <w:suppressAutoHyphens/>
              <w:jc w:val="both"/>
            </w:pPr>
            <w:r w:rsidRPr="00DA48E6">
              <w:t xml:space="preserve">2.2.3. Удельный вес численности обучающихся в классах (группах) профильного обучения в общей </w:t>
            </w:r>
            <w:proofErr w:type="gramStart"/>
            <w:r w:rsidRPr="00DA48E6">
              <w:t>численности</w:t>
            </w:r>
            <w:proofErr w:type="gramEnd"/>
            <w:r w:rsidRPr="00DA48E6">
              <w:t xml:space="preserve"> обучающихся в 10–11(12) классах по образовательным программам среднего общего образования.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06830A46" w14:textId="77777777" w:rsidR="009E0B28" w:rsidRPr="00DA48E6" w:rsidRDefault="009E0B28" w:rsidP="009E0B28">
            <w:pPr>
              <w:suppressAutoHyphens/>
              <w:jc w:val="both"/>
            </w:pPr>
            <w:r w:rsidRPr="00DA48E6">
              <w:t xml:space="preserve">процент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C2DC903" w14:textId="2E9197E9" w:rsidR="009E0B28" w:rsidRPr="00DA48E6" w:rsidRDefault="009E0B28" w:rsidP="00611EF6">
            <w:pPr>
              <w:suppressAutoHyphens/>
              <w:jc w:val="both"/>
            </w:pPr>
            <w:r w:rsidRPr="00DA48E6">
              <w:t> </w:t>
            </w:r>
            <w:r w:rsidR="00611EF6" w:rsidRPr="00DA48E6">
              <w:t>100</w:t>
            </w:r>
          </w:p>
        </w:tc>
      </w:tr>
      <w:tr w:rsidR="009E0B28" w:rsidRPr="009E0B28" w14:paraId="1E38B68B" w14:textId="77777777" w:rsidTr="00B71B82">
        <w:trPr>
          <w:trHeight w:val="1512"/>
        </w:trPr>
        <w:tc>
          <w:tcPr>
            <w:tcW w:w="7265" w:type="dxa"/>
            <w:shd w:val="clear" w:color="auto" w:fill="auto"/>
            <w:vAlign w:val="center"/>
            <w:hideMark/>
          </w:tcPr>
          <w:p w14:paraId="214DD39D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2.2.4. Удельный вес численности обучающихся с использованием дистанционных образовательных технологий в общей </w:t>
            </w:r>
            <w:proofErr w:type="gramStart"/>
            <w:r w:rsidRPr="009E0B28">
              <w:rPr>
                <w:color w:val="000000"/>
              </w:rPr>
              <w:t>численности</w:t>
            </w:r>
            <w:proofErr w:type="gramEnd"/>
            <w:r w:rsidRPr="009E0B28">
              <w:rPr>
                <w:color w:val="000000"/>
              </w:rPr>
              <w:t xml:space="preserve"> обучающихся по образовательным программам начального общего, основного общего, среднего общего образования и обучающихся с умственной отсталостью (интеллектуальными нарушениями).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41BBFF1C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процент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4369D2D" w14:textId="3A9E442E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> </w:t>
            </w:r>
            <w:r w:rsidR="00F25C78">
              <w:rPr>
                <w:color w:val="000000"/>
              </w:rPr>
              <w:t>0,04</w:t>
            </w:r>
          </w:p>
        </w:tc>
      </w:tr>
      <w:tr w:rsidR="009E0B28" w:rsidRPr="009E0B28" w14:paraId="347A0684" w14:textId="77777777" w:rsidTr="001C73D5">
        <w:trPr>
          <w:trHeight w:val="720"/>
        </w:trPr>
        <w:tc>
          <w:tcPr>
            <w:tcW w:w="7265" w:type="dxa"/>
            <w:shd w:val="clear" w:color="auto" w:fill="auto"/>
            <w:vAlign w:val="center"/>
            <w:hideMark/>
          </w:tcPr>
          <w:p w14:paraId="00BFBB41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2.2.5. Доля несовершеннолетних, состоящих на различных видах учета, обучающихся по образовательным программам начального общего образования, основного общего образования и среднего общего образования.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567F6E66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процент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1BB2B53" w14:textId="2855F45E" w:rsidR="009E0B28" w:rsidRPr="009E0B28" w:rsidRDefault="00F66C69" w:rsidP="009E0B28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3,1</w:t>
            </w:r>
          </w:p>
        </w:tc>
      </w:tr>
      <w:tr w:rsidR="009E0B28" w:rsidRPr="009E0B28" w14:paraId="0E73DB19" w14:textId="77777777" w:rsidTr="00B71B82">
        <w:trPr>
          <w:trHeight w:val="720"/>
        </w:trPr>
        <w:tc>
          <w:tcPr>
            <w:tcW w:w="10773" w:type="dxa"/>
            <w:gridSpan w:val="3"/>
            <w:shd w:val="clear" w:color="auto" w:fill="auto"/>
            <w:vAlign w:val="center"/>
            <w:hideMark/>
          </w:tcPr>
          <w:p w14:paraId="4858B711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>2.3. Кадровое обеспечение общеобразовательных организаций, иных организаций, осуществляющих образовательную деятельность в части реализации основных общеобразовательных программ, а также оценка уровня заработной платы педагогических работников</w:t>
            </w:r>
          </w:p>
        </w:tc>
      </w:tr>
      <w:tr w:rsidR="009E0B28" w:rsidRPr="009E0B28" w14:paraId="035528D1" w14:textId="77777777" w:rsidTr="00B71B82">
        <w:trPr>
          <w:trHeight w:val="720"/>
        </w:trPr>
        <w:tc>
          <w:tcPr>
            <w:tcW w:w="7265" w:type="dxa"/>
            <w:shd w:val="clear" w:color="auto" w:fill="auto"/>
            <w:vAlign w:val="center"/>
            <w:hideMark/>
          </w:tcPr>
          <w:p w14:paraId="0DA91258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lastRenderedPageBreak/>
              <w:t>2.3.1. Численность обучающихся по образовательным программам начального общего, основного общего, среднего общего образования и обучающихся с умственной отсталостью (интеллектуальными нарушениями) в расчете на одного педагогического работника.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2A317FA7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человек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7FB00A9" w14:textId="708CCFE4" w:rsidR="009E0B28" w:rsidRPr="009E0B28" w:rsidRDefault="009E0B28" w:rsidP="00DA48E6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> </w:t>
            </w:r>
            <w:r w:rsidR="00DA48E6">
              <w:rPr>
                <w:color w:val="000000"/>
              </w:rPr>
              <w:t>10,3</w:t>
            </w:r>
          </w:p>
        </w:tc>
      </w:tr>
      <w:tr w:rsidR="009E0B28" w:rsidRPr="009E0B28" w14:paraId="7FF51613" w14:textId="77777777" w:rsidTr="00B71B82">
        <w:trPr>
          <w:trHeight w:val="1440"/>
        </w:trPr>
        <w:tc>
          <w:tcPr>
            <w:tcW w:w="7265" w:type="dxa"/>
            <w:shd w:val="clear" w:color="auto" w:fill="auto"/>
            <w:vAlign w:val="center"/>
            <w:hideMark/>
          </w:tcPr>
          <w:p w14:paraId="750B9019" w14:textId="484C9D40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>2.3.2. Удельный вес численности учителей в возрасте до 35 лет в общей численности учителей (без внешних совместителей и работающих по договорам гражданско</w:t>
            </w:r>
            <w:r w:rsidR="00F25C78">
              <w:rPr>
                <w:color w:val="000000"/>
              </w:rPr>
              <w:t>-</w:t>
            </w:r>
            <w:r w:rsidRPr="009E0B28">
              <w:rPr>
                <w:color w:val="000000"/>
              </w:rPr>
              <w:t>правового характера)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образования, в том числе адаптированным, и программам образования обучающихся с умственной отсталостью (интеллектуальными нарушениями).</w:t>
            </w:r>
            <w:r w:rsidRPr="009E0B28">
              <w:rPr>
                <w:i/>
                <w:iCs/>
                <w:color w:val="000000"/>
              </w:rPr>
              <w:t xml:space="preserve">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57A3F56F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процент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80B98E3" w14:textId="073B0D1B" w:rsidR="009E0B28" w:rsidRPr="009E0B28" w:rsidRDefault="009E0B28" w:rsidP="00DA48E6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> </w:t>
            </w:r>
            <w:r w:rsidR="00DA48E6">
              <w:rPr>
                <w:color w:val="000000"/>
              </w:rPr>
              <w:t>22,5</w:t>
            </w:r>
          </w:p>
        </w:tc>
      </w:tr>
      <w:tr w:rsidR="009E0B28" w:rsidRPr="009E0B28" w14:paraId="4E8BAA08" w14:textId="77777777" w:rsidTr="00963580">
        <w:trPr>
          <w:trHeight w:val="1080"/>
        </w:trPr>
        <w:tc>
          <w:tcPr>
            <w:tcW w:w="7265" w:type="dxa"/>
            <w:shd w:val="clear" w:color="auto" w:fill="auto"/>
            <w:vAlign w:val="center"/>
            <w:hideMark/>
          </w:tcPr>
          <w:p w14:paraId="785CE065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2.3.3. Отношение среднемесячной заработной платы педагогических работников государственных (муниципальных) общеобразовательных организаций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в субъекте Российской Федерации.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1E196885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процент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FCB8A76" w14:textId="7B37357E" w:rsidR="009E0B28" w:rsidRPr="009E0B28" w:rsidRDefault="009E0B28" w:rsidP="00963580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> </w:t>
            </w:r>
            <w:r w:rsidR="00963580">
              <w:rPr>
                <w:color w:val="000000"/>
              </w:rPr>
              <w:t>119,7</w:t>
            </w:r>
          </w:p>
        </w:tc>
      </w:tr>
      <w:tr w:rsidR="009E0B28" w:rsidRPr="009E0B28" w14:paraId="5F81ED25" w14:textId="77777777" w:rsidTr="00B71B82">
        <w:trPr>
          <w:trHeight w:val="1440"/>
        </w:trPr>
        <w:tc>
          <w:tcPr>
            <w:tcW w:w="7265" w:type="dxa"/>
            <w:shd w:val="clear" w:color="auto" w:fill="auto"/>
            <w:vAlign w:val="center"/>
            <w:hideMark/>
          </w:tcPr>
          <w:p w14:paraId="5F06D497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2.3.4. Удельный вес численности педагогических работников в общей численности работников (без внешних совместителей и работающих по договорам </w:t>
            </w:r>
            <w:proofErr w:type="spellStart"/>
            <w:r w:rsidRPr="009E0B28">
              <w:rPr>
                <w:color w:val="000000"/>
              </w:rPr>
              <w:t>гражданскоправового</w:t>
            </w:r>
            <w:proofErr w:type="spellEnd"/>
            <w:r w:rsidRPr="009E0B28">
              <w:rPr>
                <w:color w:val="000000"/>
              </w:rPr>
              <w:t xml:space="preserve"> характера)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образования, в том числе адаптированным, и программам образования обучающихся с умственной отсталостью (интеллектуальными нарушениями</w:t>
            </w:r>
            <w:proofErr w:type="gramStart"/>
            <w:r w:rsidRPr="009E0B28">
              <w:rPr>
                <w:color w:val="000000"/>
              </w:rPr>
              <w:t xml:space="preserve">).  </w:t>
            </w:r>
            <w:proofErr w:type="gramEnd"/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24167CF9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процент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DC52750" w14:textId="20285ADA" w:rsidR="009E0B28" w:rsidRPr="009E0B28" w:rsidRDefault="00DA48E6" w:rsidP="00C92FE6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49,8</w:t>
            </w:r>
          </w:p>
        </w:tc>
      </w:tr>
      <w:tr w:rsidR="009E0B28" w:rsidRPr="009E0B28" w14:paraId="6A780287" w14:textId="77777777" w:rsidTr="00B71B82">
        <w:trPr>
          <w:trHeight w:val="1080"/>
        </w:trPr>
        <w:tc>
          <w:tcPr>
            <w:tcW w:w="10773" w:type="dxa"/>
            <w:gridSpan w:val="3"/>
            <w:shd w:val="clear" w:color="auto" w:fill="auto"/>
            <w:vAlign w:val="center"/>
            <w:hideMark/>
          </w:tcPr>
          <w:p w14:paraId="1673906A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>2.3.5. Удельный вес числа организаций, имеющих в составе педагогических работников социальных педагогов, педагогов-психологов, учителей-логопедов, учителей-дефектологов, в общем числе организаций, осуществляющих образовательную деятельность по образовательным программам начального общего, основного общего, среднего общего образования, в том числе адаптированным, и программам образования обучающихся с умственной отсталостью (интеллектуальными нарушениями</w:t>
            </w:r>
            <w:proofErr w:type="gramStart"/>
            <w:r w:rsidRPr="009E0B28">
              <w:rPr>
                <w:color w:val="000000"/>
              </w:rPr>
              <w:t xml:space="preserve">):  </w:t>
            </w:r>
            <w:proofErr w:type="gramEnd"/>
          </w:p>
        </w:tc>
      </w:tr>
      <w:tr w:rsidR="009E0B28" w:rsidRPr="009E0B28" w14:paraId="1492C414" w14:textId="77777777" w:rsidTr="00B71B82">
        <w:trPr>
          <w:trHeight w:val="288"/>
        </w:trPr>
        <w:tc>
          <w:tcPr>
            <w:tcW w:w="10773" w:type="dxa"/>
            <w:gridSpan w:val="3"/>
            <w:shd w:val="clear" w:color="auto" w:fill="auto"/>
            <w:vAlign w:val="center"/>
            <w:hideMark/>
          </w:tcPr>
          <w:p w14:paraId="1905F4F3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социальных педагогов: </w:t>
            </w:r>
          </w:p>
        </w:tc>
      </w:tr>
      <w:tr w:rsidR="009E0B28" w:rsidRPr="009E0B28" w14:paraId="763338B3" w14:textId="77777777" w:rsidTr="00B71B82">
        <w:trPr>
          <w:trHeight w:val="372"/>
        </w:trPr>
        <w:tc>
          <w:tcPr>
            <w:tcW w:w="7265" w:type="dxa"/>
            <w:shd w:val="clear" w:color="auto" w:fill="auto"/>
            <w:vAlign w:val="center"/>
            <w:hideMark/>
          </w:tcPr>
          <w:p w14:paraId="5D78F6C6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всего,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049FFD06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процент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8BA82A9" w14:textId="676B6D61" w:rsidR="009E0B28" w:rsidRPr="009E0B28" w:rsidRDefault="009E0B28" w:rsidP="00DA48E6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> </w:t>
            </w:r>
            <w:r w:rsidR="00DA48E6">
              <w:rPr>
                <w:color w:val="000000"/>
              </w:rPr>
              <w:t>55,6</w:t>
            </w:r>
          </w:p>
        </w:tc>
      </w:tr>
      <w:tr w:rsidR="009E0B28" w:rsidRPr="009E0B28" w14:paraId="4E70B46D" w14:textId="77777777" w:rsidTr="00B71B82">
        <w:trPr>
          <w:trHeight w:val="372"/>
        </w:trPr>
        <w:tc>
          <w:tcPr>
            <w:tcW w:w="7265" w:type="dxa"/>
            <w:shd w:val="clear" w:color="auto" w:fill="auto"/>
            <w:vAlign w:val="center"/>
            <w:hideMark/>
          </w:tcPr>
          <w:p w14:paraId="26132AC8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из них в штате;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485D08F5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процент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42D71BA" w14:textId="5DD0748B" w:rsidR="009E0B28" w:rsidRPr="009E0B28" w:rsidRDefault="009E0B28" w:rsidP="00DA48E6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> </w:t>
            </w:r>
            <w:r w:rsidR="00DA48E6">
              <w:rPr>
                <w:color w:val="000000"/>
              </w:rPr>
              <w:t>55,6</w:t>
            </w:r>
          </w:p>
        </w:tc>
      </w:tr>
      <w:tr w:rsidR="009E0B28" w:rsidRPr="009E0B28" w14:paraId="622F948E" w14:textId="77777777" w:rsidTr="00B71B82">
        <w:trPr>
          <w:trHeight w:val="288"/>
        </w:trPr>
        <w:tc>
          <w:tcPr>
            <w:tcW w:w="10773" w:type="dxa"/>
            <w:gridSpan w:val="3"/>
            <w:shd w:val="clear" w:color="auto" w:fill="auto"/>
            <w:vAlign w:val="center"/>
            <w:hideMark/>
          </w:tcPr>
          <w:p w14:paraId="54C69ADB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педагогов-психологов: </w:t>
            </w:r>
          </w:p>
        </w:tc>
      </w:tr>
      <w:tr w:rsidR="009E0B28" w:rsidRPr="009E0B28" w14:paraId="5324936E" w14:textId="77777777" w:rsidTr="00B71B82">
        <w:trPr>
          <w:trHeight w:val="372"/>
        </w:trPr>
        <w:tc>
          <w:tcPr>
            <w:tcW w:w="7265" w:type="dxa"/>
            <w:shd w:val="clear" w:color="auto" w:fill="auto"/>
            <w:vAlign w:val="center"/>
            <w:hideMark/>
          </w:tcPr>
          <w:p w14:paraId="5662F2FC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всего,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2D10A0DD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процент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1F806AA" w14:textId="26CAF977" w:rsidR="009E0B28" w:rsidRPr="009E0B28" w:rsidRDefault="00DA48E6" w:rsidP="009E0B28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</w:tr>
      <w:tr w:rsidR="009E0B28" w:rsidRPr="009E0B28" w14:paraId="35BB35A2" w14:textId="77777777" w:rsidTr="00B71B82">
        <w:trPr>
          <w:trHeight w:val="372"/>
        </w:trPr>
        <w:tc>
          <w:tcPr>
            <w:tcW w:w="7265" w:type="dxa"/>
            <w:shd w:val="clear" w:color="auto" w:fill="auto"/>
            <w:vAlign w:val="center"/>
            <w:hideMark/>
          </w:tcPr>
          <w:p w14:paraId="3D38BD8D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из них в штате;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44CC94DA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процент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77745BC" w14:textId="2C69A0AF" w:rsidR="009E0B28" w:rsidRPr="009E0B28" w:rsidRDefault="00DA48E6" w:rsidP="00B71B82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66,7</w:t>
            </w:r>
          </w:p>
        </w:tc>
      </w:tr>
      <w:tr w:rsidR="009E0B28" w:rsidRPr="009E0B28" w14:paraId="69E3A798" w14:textId="77777777" w:rsidTr="00B71B82">
        <w:trPr>
          <w:trHeight w:val="288"/>
        </w:trPr>
        <w:tc>
          <w:tcPr>
            <w:tcW w:w="10773" w:type="dxa"/>
            <w:gridSpan w:val="3"/>
            <w:shd w:val="clear" w:color="auto" w:fill="auto"/>
            <w:vAlign w:val="center"/>
            <w:hideMark/>
          </w:tcPr>
          <w:p w14:paraId="6A0556E6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учителей-логопедов: </w:t>
            </w:r>
          </w:p>
        </w:tc>
      </w:tr>
      <w:tr w:rsidR="009E0B28" w:rsidRPr="009E0B28" w14:paraId="15DDBF58" w14:textId="77777777" w:rsidTr="00B71B82">
        <w:trPr>
          <w:trHeight w:val="372"/>
        </w:trPr>
        <w:tc>
          <w:tcPr>
            <w:tcW w:w="7265" w:type="dxa"/>
            <w:shd w:val="clear" w:color="auto" w:fill="auto"/>
            <w:vAlign w:val="center"/>
            <w:hideMark/>
          </w:tcPr>
          <w:p w14:paraId="5DA15D97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всего,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12904EDD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процент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52E2211" w14:textId="12998977" w:rsidR="009E0B28" w:rsidRPr="009E0B28" w:rsidRDefault="009E0B28" w:rsidP="00DA48E6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> </w:t>
            </w:r>
            <w:r w:rsidR="00DA48E6">
              <w:rPr>
                <w:color w:val="000000"/>
              </w:rPr>
              <w:t>44,4</w:t>
            </w:r>
          </w:p>
        </w:tc>
      </w:tr>
      <w:tr w:rsidR="009E0B28" w:rsidRPr="009E0B28" w14:paraId="59781BA4" w14:textId="77777777" w:rsidTr="00B71B82">
        <w:trPr>
          <w:trHeight w:val="372"/>
        </w:trPr>
        <w:tc>
          <w:tcPr>
            <w:tcW w:w="7265" w:type="dxa"/>
            <w:shd w:val="clear" w:color="auto" w:fill="auto"/>
            <w:vAlign w:val="center"/>
            <w:hideMark/>
          </w:tcPr>
          <w:p w14:paraId="77024C49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из них в штате;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2E358B00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процент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72249DA" w14:textId="0D229279" w:rsidR="009E0B28" w:rsidRPr="009E0B28" w:rsidRDefault="009E0B28" w:rsidP="00DA48E6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> </w:t>
            </w:r>
            <w:r w:rsidR="00DA48E6">
              <w:rPr>
                <w:color w:val="000000"/>
              </w:rPr>
              <w:t>44,4</w:t>
            </w:r>
          </w:p>
        </w:tc>
      </w:tr>
      <w:tr w:rsidR="009E0B28" w:rsidRPr="009E0B28" w14:paraId="18D74740" w14:textId="77777777" w:rsidTr="00B71B82">
        <w:trPr>
          <w:trHeight w:val="288"/>
        </w:trPr>
        <w:tc>
          <w:tcPr>
            <w:tcW w:w="10773" w:type="dxa"/>
            <w:gridSpan w:val="3"/>
            <w:shd w:val="clear" w:color="auto" w:fill="auto"/>
            <w:vAlign w:val="center"/>
            <w:hideMark/>
          </w:tcPr>
          <w:p w14:paraId="6FC94E8C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учителей-дефектологов: </w:t>
            </w:r>
          </w:p>
        </w:tc>
      </w:tr>
      <w:tr w:rsidR="009E0B28" w:rsidRPr="009E0B28" w14:paraId="4F6CB76C" w14:textId="77777777" w:rsidTr="00B71B82">
        <w:trPr>
          <w:trHeight w:val="372"/>
        </w:trPr>
        <w:tc>
          <w:tcPr>
            <w:tcW w:w="7265" w:type="dxa"/>
            <w:shd w:val="clear" w:color="auto" w:fill="auto"/>
            <w:vAlign w:val="center"/>
            <w:hideMark/>
          </w:tcPr>
          <w:p w14:paraId="15D5156E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всего,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2AA3D2C3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процент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9D94659" w14:textId="72691BEA" w:rsidR="009E0B28" w:rsidRPr="009E0B28" w:rsidRDefault="00DA48E6" w:rsidP="009E0B28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11,1</w:t>
            </w:r>
          </w:p>
        </w:tc>
      </w:tr>
      <w:tr w:rsidR="009E0B28" w:rsidRPr="009E0B28" w14:paraId="60E0A80B" w14:textId="77777777" w:rsidTr="00B71B82">
        <w:trPr>
          <w:trHeight w:val="372"/>
        </w:trPr>
        <w:tc>
          <w:tcPr>
            <w:tcW w:w="7265" w:type="dxa"/>
            <w:shd w:val="clear" w:color="auto" w:fill="auto"/>
            <w:vAlign w:val="center"/>
            <w:hideMark/>
          </w:tcPr>
          <w:p w14:paraId="18C58413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из них в штате.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6C689E92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процент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49846CC" w14:textId="6AE673A2" w:rsidR="009E0B28" w:rsidRPr="009E0B28" w:rsidRDefault="00DA48E6" w:rsidP="00B71B82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11,1</w:t>
            </w:r>
          </w:p>
        </w:tc>
      </w:tr>
      <w:tr w:rsidR="009E0B28" w:rsidRPr="009E0B28" w14:paraId="5F65987C" w14:textId="77777777" w:rsidTr="00B71B82">
        <w:trPr>
          <w:trHeight w:val="804"/>
        </w:trPr>
        <w:tc>
          <w:tcPr>
            <w:tcW w:w="10773" w:type="dxa"/>
            <w:gridSpan w:val="3"/>
            <w:shd w:val="clear" w:color="auto" w:fill="auto"/>
            <w:vAlign w:val="center"/>
            <w:hideMark/>
          </w:tcPr>
          <w:p w14:paraId="259BA715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2.4. Материально-техническое и информационное обеспечение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 </w:t>
            </w:r>
          </w:p>
        </w:tc>
      </w:tr>
      <w:tr w:rsidR="009E0B28" w:rsidRPr="009E0B28" w14:paraId="7E20DA1B" w14:textId="77777777" w:rsidTr="00B71B82">
        <w:trPr>
          <w:trHeight w:val="720"/>
        </w:trPr>
        <w:tc>
          <w:tcPr>
            <w:tcW w:w="7265" w:type="dxa"/>
            <w:shd w:val="clear" w:color="auto" w:fill="auto"/>
            <w:vAlign w:val="center"/>
            <w:hideMark/>
          </w:tcPr>
          <w:p w14:paraId="5797AE4D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lastRenderedPageBreak/>
              <w:t xml:space="preserve">2.4.1. Учебная площадь организаций, реализующих образовательные программы начального общего, основного общего, среднего общего образования, в расчете на одного обучающегося.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7106B755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квадратный метр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9B41F48" w14:textId="449A1FD2" w:rsidR="009E0B28" w:rsidRPr="009E0B28" w:rsidRDefault="009E0B28" w:rsidP="00DA48E6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> </w:t>
            </w:r>
            <w:r w:rsidR="00DA48E6">
              <w:rPr>
                <w:color w:val="000000"/>
              </w:rPr>
              <w:t>5,6</w:t>
            </w:r>
          </w:p>
        </w:tc>
      </w:tr>
      <w:tr w:rsidR="009E0B28" w:rsidRPr="009E0B28" w14:paraId="05FD9E33" w14:textId="77777777" w:rsidTr="00B71B82">
        <w:trPr>
          <w:trHeight w:val="720"/>
        </w:trPr>
        <w:tc>
          <w:tcPr>
            <w:tcW w:w="7265" w:type="dxa"/>
            <w:shd w:val="clear" w:color="auto" w:fill="auto"/>
            <w:vAlign w:val="center"/>
            <w:hideMark/>
          </w:tcPr>
          <w:p w14:paraId="4D5C2C8D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2.4.2. </w:t>
            </w:r>
            <w:proofErr w:type="gramStart"/>
            <w:r w:rsidRPr="009E0B28">
              <w:rPr>
                <w:color w:val="000000"/>
              </w:rPr>
              <w:t>Удельный  вес</w:t>
            </w:r>
            <w:proofErr w:type="gramEnd"/>
            <w:r w:rsidRPr="009E0B28">
              <w:rPr>
                <w:color w:val="000000"/>
              </w:rPr>
              <w:t xml:space="preserve">  числа  общеобразовательных организаций,  имеющих  все  виды  благоустройства (водопровод, центральное отопление, канализация), в общем числе организаций.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6426090B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процент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235D373" w14:textId="0428E8C5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> </w:t>
            </w:r>
            <w:r w:rsidR="00F25C78">
              <w:rPr>
                <w:color w:val="000000"/>
              </w:rPr>
              <w:t>100</w:t>
            </w:r>
          </w:p>
        </w:tc>
      </w:tr>
      <w:tr w:rsidR="009E0B28" w:rsidRPr="009E0B28" w14:paraId="4A845B52" w14:textId="77777777" w:rsidTr="00B71B82">
        <w:trPr>
          <w:trHeight w:val="564"/>
        </w:trPr>
        <w:tc>
          <w:tcPr>
            <w:tcW w:w="10773" w:type="dxa"/>
            <w:gridSpan w:val="3"/>
            <w:shd w:val="clear" w:color="auto" w:fill="auto"/>
            <w:vAlign w:val="center"/>
            <w:hideMark/>
          </w:tcPr>
          <w:p w14:paraId="6DAABF93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2.4.3. Число персональных компьютеров, используемых в учебных целях, в расчете на 100 обучающихся общеобразовательных организаций: </w:t>
            </w:r>
          </w:p>
        </w:tc>
      </w:tr>
      <w:tr w:rsidR="009E0B28" w:rsidRPr="009E0B28" w14:paraId="2154652C" w14:textId="77777777" w:rsidTr="00B71B82">
        <w:trPr>
          <w:trHeight w:val="372"/>
        </w:trPr>
        <w:tc>
          <w:tcPr>
            <w:tcW w:w="7265" w:type="dxa"/>
            <w:shd w:val="clear" w:color="auto" w:fill="auto"/>
            <w:vAlign w:val="center"/>
            <w:hideMark/>
          </w:tcPr>
          <w:p w14:paraId="52B02870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всего;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4B0C2DC0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единица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D43E928" w14:textId="4B0EE37A" w:rsidR="009E0B28" w:rsidRPr="009E0B28" w:rsidRDefault="00DA48E6" w:rsidP="00B71B82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43,8</w:t>
            </w:r>
          </w:p>
        </w:tc>
      </w:tr>
      <w:tr w:rsidR="009E0B28" w:rsidRPr="009E0B28" w14:paraId="3B302612" w14:textId="77777777" w:rsidTr="00B71B82">
        <w:trPr>
          <w:trHeight w:val="372"/>
        </w:trPr>
        <w:tc>
          <w:tcPr>
            <w:tcW w:w="7265" w:type="dxa"/>
            <w:shd w:val="clear" w:color="auto" w:fill="auto"/>
            <w:vAlign w:val="center"/>
            <w:hideMark/>
          </w:tcPr>
          <w:p w14:paraId="3DBA00F5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имеющих доступ к информационно-телекоммуникационной сети «Интернет».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23C384C8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единица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EC9B4F7" w14:textId="558065A6" w:rsidR="009E0B28" w:rsidRPr="009E0B28" w:rsidRDefault="00DA48E6" w:rsidP="009E0B28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25,3</w:t>
            </w:r>
          </w:p>
        </w:tc>
      </w:tr>
      <w:tr w:rsidR="009E0B28" w:rsidRPr="009E0B28" w14:paraId="07C6D47A" w14:textId="77777777" w:rsidTr="00B71B82">
        <w:trPr>
          <w:trHeight w:val="1080"/>
        </w:trPr>
        <w:tc>
          <w:tcPr>
            <w:tcW w:w="7265" w:type="dxa"/>
            <w:shd w:val="clear" w:color="auto" w:fill="auto"/>
            <w:vAlign w:val="center"/>
            <w:hideMark/>
          </w:tcPr>
          <w:p w14:paraId="41315F2C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2.4.4. Доля образовательных организаций, реализующих образовательные программы начального общего, основного общего, среднего общего образования, обеспеченных </w:t>
            </w:r>
            <w:proofErr w:type="spellStart"/>
            <w:r w:rsidRPr="009E0B28">
              <w:rPr>
                <w:color w:val="000000"/>
              </w:rPr>
              <w:t>интернет-соединением</w:t>
            </w:r>
            <w:proofErr w:type="spellEnd"/>
            <w:r w:rsidRPr="009E0B28">
              <w:rPr>
                <w:color w:val="000000"/>
              </w:rPr>
              <w:t xml:space="preserve"> со скоростью соединения не менее 100 Мб/с – для образовательных организаций, расположенных в городах, 50 Мб/с – для образовательных организаций, расположенных в сельской местности и поселках городского </w:t>
            </w:r>
            <w:proofErr w:type="gramStart"/>
            <w:r w:rsidRPr="009E0B28">
              <w:rPr>
                <w:color w:val="000000"/>
              </w:rPr>
              <w:t xml:space="preserve">типа.  </w:t>
            </w:r>
            <w:proofErr w:type="gramEnd"/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1E1D04A3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процент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A479909" w14:textId="11428475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> </w:t>
            </w:r>
            <w:r w:rsidR="00F25C78">
              <w:rPr>
                <w:color w:val="000000"/>
              </w:rPr>
              <w:t>100</w:t>
            </w:r>
          </w:p>
        </w:tc>
      </w:tr>
      <w:tr w:rsidR="009E0B28" w:rsidRPr="009E0B28" w14:paraId="6B51812E" w14:textId="77777777" w:rsidTr="00B71B82">
        <w:trPr>
          <w:trHeight w:val="720"/>
        </w:trPr>
        <w:tc>
          <w:tcPr>
            <w:tcW w:w="7265" w:type="dxa"/>
            <w:shd w:val="clear" w:color="auto" w:fill="auto"/>
            <w:vAlign w:val="center"/>
            <w:hideMark/>
          </w:tcPr>
          <w:p w14:paraId="71D1F681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2.4.5. Удельный вес числа общеобразовательных организаций, использующих электронный журнал, электронный дневник, в общем числе общеобразовательных организаций.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1EEA96D2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процент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8A8B5C1" w14:textId="3FE03872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> </w:t>
            </w:r>
            <w:r w:rsidR="00F25C78">
              <w:rPr>
                <w:color w:val="000000"/>
              </w:rPr>
              <w:t>100</w:t>
            </w:r>
          </w:p>
        </w:tc>
      </w:tr>
      <w:tr w:rsidR="009E0B28" w:rsidRPr="009E0B28" w14:paraId="1257CCF3" w14:textId="77777777" w:rsidTr="00B71B82">
        <w:trPr>
          <w:trHeight w:val="780"/>
        </w:trPr>
        <w:tc>
          <w:tcPr>
            <w:tcW w:w="10773" w:type="dxa"/>
            <w:gridSpan w:val="3"/>
            <w:shd w:val="clear" w:color="auto" w:fill="auto"/>
            <w:vAlign w:val="center"/>
            <w:hideMark/>
          </w:tcPr>
          <w:p w14:paraId="30D5BA46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>2.5. Условия получения начального общего, основного общего и среднего общего образования лицами с ограниченными возможностями здоровья и инвалидами</w:t>
            </w:r>
          </w:p>
        </w:tc>
      </w:tr>
      <w:tr w:rsidR="009E0B28" w:rsidRPr="009E0B28" w14:paraId="7296818C" w14:textId="77777777" w:rsidTr="00B71B82">
        <w:trPr>
          <w:trHeight w:val="720"/>
        </w:trPr>
        <w:tc>
          <w:tcPr>
            <w:tcW w:w="7265" w:type="dxa"/>
            <w:shd w:val="clear" w:color="auto" w:fill="auto"/>
            <w:vAlign w:val="center"/>
            <w:hideMark/>
          </w:tcPr>
          <w:p w14:paraId="4D5E3E9F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2.5.1. Удельный вес числа зданий, в которых созданы условия для беспрепятственного доступа инвалидов, в общем числе зданий общеобразовательных организаций.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33954A61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процент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153454E" w14:textId="10EBDA03" w:rsidR="009E0B28" w:rsidRPr="009E0B28" w:rsidRDefault="009E0B28" w:rsidP="00B71B82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> </w:t>
            </w:r>
            <w:r w:rsidR="00B71B82">
              <w:rPr>
                <w:color w:val="000000"/>
              </w:rPr>
              <w:t>100</w:t>
            </w:r>
          </w:p>
        </w:tc>
      </w:tr>
      <w:tr w:rsidR="009E0B28" w:rsidRPr="009E0B28" w14:paraId="54263123" w14:textId="77777777" w:rsidTr="00B71B82">
        <w:trPr>
          <w:trHeight w:val="1752"/>
        </w:trPr>
        <w:tc>
          <w:tcPr>
            <w:tcW w:w="10773" w:type="dxa"/>
            <w:gridSpan w:val="3"/>
            <w:shd w:val="clear" w:color="auto" w:fill="auto"/>
            <w:vAlign w:val="center"/>
            <w:hideMark/>
          </w:tcPr>
          <w:p w14:paraId="12F4CB41" w14:textId="4682712B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>2.5.2. Распределение численности обучающихся с ограниченными возможностями здоровья и инвалидностью по реализации образовательных программ начального общего, основного общего, среднего общего образования в формах: совместного обучения с другими обучающимися (инклюзия), в отдельных классах, группах или в отдельных образовательных организациях, осуществляющих реализацию адаптированных основных образовательных программ начального общего, основного общего и среднего общего образования:</w:t>
            </w:r>
          </w:p>
        </w:tc>
      </w:tr>
      <w:tr w:rsidR="009E0B28" w:rsidRPr="009E0B28" w14:paraId="440699CB" w14:textId="77777777" w:rsidTr="00DA48E6">
        <w:trPr>
          <w:trHeight w:val="720"/>
        </w:trPr>
        <w:tc>
          <w:tcPr>
            <w:tcW w:w="7265" w:type="dxa"/>
            <w:shd w:val="clear" w:color="auto" w:fill="auto"/>
            <w:vAlign w:val="center"/>
            <w:hideMark/>
          </w:tcPr>
          <w:p w14:paraId="5837F237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в отдельных организациях, осуществляющих образовательную деятельность по адаптированным образовательным программам начального общего, основного общего и среднего общего образования, – всего, 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75541466" w14:textId="78A09625" w:rsidR="009E0B28" w:rsidRPr="009E0B28" w:rsidRDefault="00DA48E6" w:rsidP="009E0B28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59F86E4" w14:textId="60A0459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> </w:t>
            </w:r>
            <w:r w:rsidR="00F25C78">
              <w:rPr>
                <w:color w:val="000000"/>
              </w:rPr>
              <w:t>0</w:t>
            </w:r>
          </w:p>
        </w:tc>
      </w:tr>
      <w:tr w:rsidR="00DA48E6" w:rsidRPr="009E0B28" w14:paraId="75F7AACB" w14:textId="77777777" w:rsidTr="00B764F7">
        <w:trPr>
          <w:trHeight w:val="372"/>
        </w:trPr>
        <w:tc>
          <w:tcPr>
            <w:tcW w:w="7265" w:type="dxa"/>
            <w:shd w:val="clear" w:color="auto" w:fill="auto"/>
            <w:vAlign w:val="center"/>
            <w:hideMark/>
          </w:tcPr>
          <w:p w14:paraId="4C46C6BB" w14:textId="77777777" w:rsidR="00DA48E6" w:rsidRPr="009E0B28" w:rsidRDefault="00DA48E6" w:rsidP="00DA48E6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из них инвалидов, детей-инвалидов; </w:t>
            </w:r>
          </w:p>
        </w:tc>
        <w:tc>
          <w:tcPr>
            <w:tcW w:w="1382" w:type="dxa"/>
            <w:shd w:val="clear" w:color="auto" w:fill="auto"/>
          </w:tcPr>
          <w:p w14:paraId="5242C06F" w14:textId="2CB9D06F" w:rsidR="00DA48E6" w:rsidRPr="009E0B28" w:rsidRDefault="00DA48E6" w:rsidP="00DA48E6">
            <w:pPr>
              <w:suppressAutoHyphens/>
              <w:jc w:val="both"/>
              <w:rPr>
                <w:color w:val="000000"/>
              </w:rPr>
            </w:pPr>
            <w:r w:rsidRPr="005325D1">
              <w:rPr>
                <w:color w:val="000000"/>
              </w:rPr>
              <w:t>чел.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5DD4D9F" w14:textId="7F9AAA69" w:rsidR="00DA48E6" w:rsidRPr="009E0B28" w:rsidRDefault="00DA48E6" w:rsidP="00DA48E6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> </w:t>
            </w:r>
            <w:r>
              <w:rPr>
                <w:color w:val="000000"/>
              </w:rPr>
              <w:t>0</w:t>
            </w:r>
          </w:p>
        </w:tc>
      </w:tr>
      <w:tr w:rsidR="00DA48E6" w:rsidRPr="009E0B28" w14:paraId="738738DE" w14:textId="77777777" w:rsidTr="00B764F7">
        <w:trPr>
          <w:trHeight w:val="720"/>
        </w:trPr>
        <w:tc>
          <w:tcPr>
            <w:tcW w:w="7265" w:type="dxa"/>
            <w:shd w:val="clear" w:color="auto" w:fill="auto"/>
            <w:vAlign w:val="center"/>
            <w:hideMark/>
          </w:tcPr>
          <w:p w14:paraId="39602C60" w14:textId="77777777" w:rsidR="00DA48E6" w:rsidRPr="009E0B28" w:rsidRDefault="00DA48E6" w:rsidP="00DA48E6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в отдельных классах, осуществляющих образовательную деятельность по адаптированным образовательным программам начального общего, основного общего образования, – всего, </w:t>
            </w:r>
          </w:p>
        </w:tc>
        <w:tc>
          <w:tcPr>
            <w:tcW w:w="1382" w:type="dxa"/>
            <w:shd w:val="clear" w:color="auto" w:fill="auto"/>
          </w:tcPr>
          <w:p w14:paraId="399337D1" w14:textId="6F7E04E5" w:rsidR="00DA48E6" w:rsidRPr="009E0B28" w:rsidRDefault="00DA48E6" w:rsidP="00DA48E6">
            <w:pPr>
              <w:suppressAutoHyphens/>
              <w:jc w:val="both"/>
              <w:rPr>
                <w:color w:val="000000"/>
              </w:rPr>
            </w:pPr>
            <w:r w:rsidRPr="005325D1">
              <w:rPr>
                <w:color w:val="000000"/>
              </w:rPr>
              <w:t>чел.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FD117B4" w14:textId="6B88884F" w:rsidR="00DA48E6" w:rsidRPr="009E0B28" w:rsidRDefault="00DA48E6" w:rsidP="00DA48E6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> </w:t>
            </w:r>
            <w:r>
              <w:rPr>
                <w:color w:val="000000"/>
              </w:rPr>
              <w:t>0</w:t>
            </w:r>
          </w:p>
        </w:tc>
      </w:tr>
      <w:tr w:rsidR="00DA48E6" w:rsidRPr="009E0B28" w14:paraId="6F624043" w14:textId="77777777" w:rsidTr="00B764F7">
        <w:trPr>
          <w:trHeight w:val="372"/>
        </w:trPr>
        <w:tc>
          <w:tcPr>
            <w:tcW w:w="7265" w:type="dxa"/>
            <w:shd w:val="clear" w:color="auto" w:fill="auto"/>
            <w:vAlign w:val="center"/>
            <w:hideMark/>
          </w:tcPr>
          <w:p w14:paraId="259D8CBE" w14:textId="77777777" w:rsidR="00DA48E6" w:rsidRPr="009E0B28" w:rsidRDefault="00DA48E6" w:rsidP="00DA48E6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из них инвалидов, детей-инвалидов; </w:t>
            </w:r>
          </w:p>
        </w:tc>
        <w:tc>
          <w:tcPr>
            <w:tcW w:w="1382" w:type="dxa"/>
            <w:shd w:val="clear" w:color="auto" w:fill="auto"/>
          </w:tcPr>
          <w:p w14:paraId="282D24AD" w14:textId="508EA579" w:rsidR="00DA48E6" w:rsidRPr="009E0B28" w:rsidRDefault="00DA48E6" w:rsidP="00DA48E6">
            <w:pPr>
              <w:suppressAutoHyphens/>
              <w:jc w:val="both"/>
              <w:rPr>
                <w:color w:val="000000"/>
              </w:rPr>
            </w:pPr>
            <w:r w:rsidRPr="005325D1">
              <w:rPr>
                <w:color w:val="000000"/>
              </w:rPr>
              <w:t>чел.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6E4B78B" w14:textId="6FE23CCD" w:rsidR="00DA48E6" w:rsidRPr="009E0B28" w:rsidRDefault="00DA48E6" w:rsidP="00DA48E6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> </w:t>
            </w:r>
            <w:r>
              <w:rPr>
                <w:color w:val="000000"/>
              </w:rPr>
              <w:t>0</w:t>
            </w:r>
          </w:p>
        </w:tc>
      </w:tr>
      <w:tr w:rsidR="00DA48E6" w:rsidRPr="009E0B28" w14:paraId="601B16D2" w14:textId="77777777" w:rsidTr="00B764F7">
        <w:trPr>
          <w:trHeight w:val="372"/>
        </w:trPr>
        <w:tc>
          <w:tcPr>
            <w:tcW w:w="7265" w:type="dxa"/>
            <w:shd w:val="clear" w:color="auto" w:fill="auto"/>
            <w:vAlign w:val="center"/>
            <w:hideMark/>
          </w:tcPr>
          <w:p w14:paraId="27483258" w14:textId="77777777" w:rsidR="00DA48E6" w:rsidRPr="009E0B28" w:rsidRDefault="00DA48E6" w:rsidP="00DA48E6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в формате совместного обучения (инклюзии) – всего, </w:t>
            </w:r>
          </w:p>
        </w:tc>
        <w:tc>
          <w:tcPr>
            <w:tcW w:w="1382" w:type="dxa"/>
            <w:shd w:val="clear" w:color="auto" w:fill="auto"/>
          </w:tcPr>
          <w:p w14:paraId="17C011F1" w14:textId="0B6EFC89" w:rsidR="00DA48E6" w:rsidRPr="009E0B28" w:rsidRDefault="00DA48E6" w:rsidP="00DA48E6">
            <w:pPr>
              <w:suppressAutoHyphens/>
              <w:jc w:val="both"/>
              <w:rPr>
                <w:color w:val="000000"/>
              </w:rPr>
            </w:pPr>
            <w:r w:rsidRPr="005325D1">
              <w:rPr>
                <w:color w:val="000000"/>
              </w:rPr>
              <w:t>чел.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E7D1854" w14:textId="139F2308" w:rsidR="00DA48E6" w:rsidRPr="009E0B28" w:rsidRDefault="00DA48E6" w:rsidP="00DA48E6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169</w:t>
            </w:r>
          </w:p>
        </w:tc>
      </w:tr>
      <w:tr w:rsidR="00DA48E6" w:rsidRPr="009E0B28" w14:paraId="359801CC" w14:textId="77777777" w:rsidTr="00B764F7">
        <w:trPr>
          <w:trHeight w:val="372"/>
        </w:trPr>
        <w:tc>
          <w:tcPr>
            <w:tcW w:w="7265" w:type="dxa"/>
            <w:shd w:val="clear" w:color="auto" w:fill="auto"/>
            <w:vAlign w:val="center"/>
            <w:hideMark/>
          </w:tcPr>
          <w:p w14:paraId="0A475AFF" w14:textId="77777777" w:rsidR="00DA48E6" w:rsidRPr="009E0B28" w:rsidRDefault="00DA48E6" w:rsidP="00DA48E6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>из них инвалидов, детей-</w:t>
            </w:r>
            <w:proofErr w:type="gramStart"/>
            <w:r w:rsidRPr="009E0B28">
              <w:rPr>
                <w:color w:val="000000"/>
              </w:rPr>
              <w:t xml:space="preserve">инвалидов.  </w:t>
            </w:r>
            <w:proofErr w:type="gramEnd"/>
          </w:p>
        </w:tc>
        <w:tc>
          <w:tcPr>
            <w:tcW w:w="1382" w:type="dxa"/>
            <w:shd w:val="clear" w:color="auto" w:fill="auto"/>
          </w:tcPr>
          <w:p w14:paraId="6E7AA0E8" w14:textId="3BDAC4A0" w:rsidR="00DA48E6" w:rsidRPr="009E0B28" w:rsidRDefault="00DA48E6" w:rsidP="00DA48E6">
            <w:pPr>
              <w:suppressAutoHyphens/>
              <w:jc w:val="both"/>
              <w:rPr>
                <w:color w:val="000000"/>
              </w:rPr>
            </w:pPr>
            <w:r w:rsidRPr="005325D1">
              <w:rPr>
                <w:color w:val="000000"/>
              </w:rPr>
              <w:t>чел.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17BCDED" w14:textId="12C114BB" w:rsidR="00DA48E6" w:rsidRPr="009E0B28" w:rsidRDefault="00DA48E6" w:rsidP="00DA48E6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</w:tr>
      <w:tr w:rsidR="009E0B28" w:rsidRPr="009E0B28" w14:paraId="2172DFFB" w14:textId="77777777" w:rsidTr="00B71B82">
        <w:trPr>
          <w:trHeight w:val="1500"/>
        </w:trPr>
        <w:tc>
          <w:tcPr>
            <w:tcW w:w="7265" w:type="dxa"/>
            <w:shd w:val="clear" w:color="auto" w:fill="auto"/>
            <w:vAlign w:val="center"/>
            <w:hideMark/>
          </w:tcPr>
          <w:p w14:paraId="2389BCF6" w14:textId="664CD008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2.5.3. Удельный вес численности обучающихся в соответствии с федеральным государственным образовательным стандартом начального общего образования обучающихся с ограниченными возможностями здоровья в общей </w:t>
            </w:r>
            <w:proofErr w:type="gramStart"/>
            <w:r w:rsidRPr="009E0B28">
              <w:rPr>
                <w:color w:val="000000"/>
              </w:rPr>
              <w:t>численности</w:t>
            </w:r>
            <w:proofErr w:type="gramEnd"/>
            <w:r w:rsidRPr="009E0B28">
              <w:rPr>
                <w:color w:val="000000"/>
              </w:rPr>
              <w:t xml:space="preserve"> обучающихся по адаптированным образовательным программам начального общего образования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7622F8A3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>процент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6A98C29" w14:textId="49B3E594" w:rsidR="009E0B28" w:rsidRPr="009E0B28" w:rsidRDefault="00DA48E6" w:rsidP="00B71B82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56,8</w:t>
            </w:r>
          </w:p>
        </w:tc>
      </w:tr>
      <w:tr w:rsidR="009E0B28" w:rsidRPr="009E0B28" w14:paraId="4A956A03" w14:textId="77777777" w:rsidTr="00B71B82">
        <w:trPr>
          <w:trHeight w:val="1896"/>
        </w:trPr>
        <w:tc>
          <w:tcPr>
            <w:tcW w:w="7265" w:type="dxa"/>
            <w:shd w:val="clear" w:color="auto" w:fill="auto"/>
            <w:vAlign w:val="center"/>
            <w:hideMark/>
          </w:tcPr>
          <w:p w14:paraId="4F0766EA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lastRenderedPageBreak/>
              <w:t xml:space="preserve">2.5.4. Удельный вес численности обучающихся в соответствии с федеральным государственным образовательным стандартом образования обучающихся с умственной отсталостью (интеллектуальными нарушениями) в общей </w:t>
            </w:r>
            <w:proofErr w:type="gramStart"/>
            <w:r w:rsidRPr="009E0B28">
              <w:rPr>
                <w:color w:val="000000"/>
              </w:rPr>
              <w:t>численности</w:t>
            </w:r>
            <w:proofErr w:type="gramEnd"/>
            <w:r w:rsidRPr="009E0B28">
              <w:rPr>
                <w:color w:val="000000"/>
              </w:rPr>
              <w:t xml:space="preserve"> обучающихся по адаптированным основным общеобразовательным программам для обучающихся с умственной отсталостью (интеллектуальными нарушениями)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6A040AD4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>процент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8204F77" w14:textId="273BD833" w:rsidR="009E0B28" w:rsidRPr="009E0B28" w:rsidRDefault="009E0B28" w:rsidP="00B71B82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> </w:t>
            </w:r>
            <w:r w:rsidR="00B71B82">
              <w:rPr>
                <w:color w:val="000000"/>
              </w:rPr>
              <w:t>100</w:t>
            </w:r>
          </w:p>
        </w:tc>
      </w:tr>
      <w:tr w:rsidR="009E0B28" w:rsidRPr="009E0B28" w14:paraId="5D1BAF6A" w14:textId="77777777" w:rsidTr="00B71B82">
        <w:trPr>
          <w:trHeight w:val="1392"/>
        </w:trPr>
        <w:tc>
          <w:tcPr>
            <w:tcW w:w="10773" w:type="dxa"/>
            <w:gridSpan w:val="3"/>
            <w:shd w:val="clear" w:color="auto" w:fill="auto"/>
            <w:vAlign w:val="center"/>
            <w:hideMark/>
          </w:tcPr>
          <w:p w14:paraId="6110D080" w14:textId="77777777" w:rsidR="009E0B28" w:rsidRPr="003424B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3424B3">
              <w:rPr>
                <w:color w:val="000000"/>
              </w:rPr>
              <w:t xml:space="preserve">2.5.5. Укомплектованность </w:t>
            </w:r>
            <w:r w:rsidRPr="00DA48E6">
              <w:rPr>
                <w:b/>
                <w:color w:val="000000"/>
                <w:u w:val="single"/>
              </w:rPr>
              <w:t>отдельных</w:t>
            </w:r>
            <w:r w:rsidRPr="003424B3">
              <w:rPr>
                <w:color w:val="000000"/>
              </w:rPr>
              <w:t xml:space="preserve"> общеобразовательных организаций, осуществляющих обучение по адаптированным образовательным программам начального общего, основного общего и среднего общего образования, в том числе адаптированным, и программам образования обучающихся с умственной отсталостью (интеллектуальными нарушениями), педагогическими работниками: &lt;*&gt; </w:t>
            </w:r>
          </w:p>
        </w:tc>
      </w:tr>
      <w:tr w:rsidR="009E0B28" w:rsidRPr="009E0B28" w14:paraId="1609CC61" w14:textId="77777777" w:rsidTr="00B71B82">
        <w:trPr>
          <w:trHeight w:val="372"/>
        </w:trPr>
        <w:tc>
          <w:tcPr>
            <w:tcW w:w="7265" w:type="dxa"/>
            <w:shd w:val="clear" w:color="auto" w:fill="auto"/>
            <w:vAlign w:val="center"/>
            <w:hideMark/>
          </w:tcPr>
          <w:p w14:paraId="0A256B73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всего;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5897CA81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>процент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5240ABC0" w14:textId="157B45DF" w:rsidR="009E0B28" w:rsidRPr="00DA48E6" w:rsidRDefault="00DA48E6" w:rsidP="009E0B28">
            <w:pPr>
              <w:suppressAutoHyphens/>
              <w:jc w:val="both"/>
              <w:rPr>
                <w:color w:val="000000"/>
              </w:rPr>
            </w:pPr>
            <w:r w:rsidRPr="00DA48E6">
              <w:rPr>
                <w:color w:val="000000"/>
              </w:rPr>
              <w:t>-</w:t>
            </w:r>
          </w:p>
        </w:tc>
      </w:tr>
      <w:tr w:rsidR="009E0B28" w:rsidRPr="009E0B28" w14:paraId="13F274E0" w14:textId="77777777" w:rsidTr="00B71B82">
        <w:trPr>
          <w:trHeight w:val="372"/>
        </w:trPr>
        <w:tc>
          <w:tcPr>
            <w:tcW w:w="7265" w:type="dxa"/>
            <w:shd w:val="clear" w:color="auto" w:fill="auto"/>
            <w:vAlign w:val="center"/>
            <w:hideMark/>
          </w:tcPr>
          <w:p w14:paraId="10F260BC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учителя-дефектологи;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3D75C851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>процент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6A9291DB" w14:textId="35342D17" w:rsidR="009E0B28" w:rsidRPr="00DA48E6" w:rsidRDefault="00DA48E6" w:rsidP="009E0B28">
            <w:pPr>
              <w:suppressAutoHyphens/>
              <w:jc w:val="both"/>
              <w:rPr>
                <w:color w:val="000000"/>
              </w:rPr>
            </w:pPr>
            <w:r w:rsidRPr="00DA48E6">
              <w:rPr>
                <w:color w:val="000000"/>
              </w:rPr>
              <w:t>-</w:t>
            </w:r>
          </w:p>
        </w:tc>
      </w:tr>
      <w:tr w:rsidR="009E0B28" w:rsidRPr="009E0B28" w14:paraId="113F3431" w14:textId="77777777" w:rsidTr="00B71B82">
        <w:trPr>
          <w:trHeight w:val="372"/>
        </w:trPr>
        <w:tc>
          <w:tcPr>
            <w:tcW w:w="7265" w:type="dxa"/>
            <w:shd w:val="clear" w:color="auto" w:fill="auto"/>
            <w:vAlign w:val="center"/>
            <w:hideMark/>
          </w:tcPr>
          <w:p w14:paraId="577A6195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педагоги-психологи;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0CFE716A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>процент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1851B2A5" w14:textId="2DB2A439" w:rsidR="009E0B28" w:rsidRPr="00DA48E6" w:rsidRDefault="00DA48E6" w:rsidP="009E0B28">
            <w:pPr>
              <w:suppressAutoHyphens/>
              <w:jc w:val="both"/>
              <w:rPr>
                <w:color w:val="000000"/>
              </w:rPr>
            </w:pPr>
            <w:r w:rsidRPr="00DA48E6">
              <w:rPr>
                <w:color w:val="000000"/>
              </w:rPr>
              <w:t>-</w:t>
            </w:r>
          </w:p>
        </w:tc>
      </w:tr>
      <w:tr w:rsidR="009E0B28" w:rsidRPr="009E0B28" w14:paraId="336587C0" w14:textId="77777777" w:rsidTr="00B71B82">
        <w:trPr>
          <w:trHeight w:val="372"/>
        </w:trPr>
        <w:tc>
          <w:tcPr>
            <w:tcW w:w="7265" w:type="dxa"/>
            <w:shd w:val="clear" w:color="auto" w:fill="auto"/>
            <w:vAlign w:val="center"/>
            <w:hideMark/>
          </w:tcPr>
          <w:p w14:paraId="40C203E2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учителя-логопеды;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6E1BC4E6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>процент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3A5D968E" w14:textId="3952E285" w:rsidR="009E0B28" w:rsidRPr="00DA48E6" w:rsidRDefault="00DA48E6" w:rsidP="009E0B28">
            <w:pPr>
              <w:suppressAutoHyphens/>
              <w:jc w:val="both"/>
              <w:rPr>
                <w:color w:val="000000"/>
              </w:rPr>
            </w:pPr>
            <w:r w:rsidRPr="00DA48E6">
              <w:rPr>
                <w:color w:val="000000"/>
              </w:rPr>
              <w:t>-</w:t>
            </w:r>
          </w:p>
        </w:tc>
      </w:tr>
      <w:tr w:rsidR="009E0B28" w:rsidRPr="009E0B28" w14:paraId="27067916" w14:textId="77777777" w:rsidTr="00B71B82">
        <w:trPr>
          <w:trHeight w:val="372"/>
        </w:trPr>
        <w:tc>
          <w:tcPr>
            <w:tcW w:w="7265" w:type="dxa"/>
            <w:shd w:val="clear" w:color="auto" w:fill="auto"/>
            <w:vAlign w:val="center"/>
            <w:hideMark/>
          </w:tcPr>
          <w:p w14:paraId="59159323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социальные педагоги;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2BBA7D02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>процент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2C5A80A8" w14:textId="3BC8CA8E" w:rsidR="009E0B28" w:rsidRPr="00DA48E6" w:rsidRDefault="00DA48E6" w:rsidP="009E0B28">
            <w:pPr>
              <w:suppressAutoHyphens/>
              <w:jc w:val="both"/>
              <w:rPr>
                <w:color w:val="000000"/>
              </w:rPr>
            </w:pPr>
            <w:r w:rsidRPr="00DA48E6">
              <w:rPr>
                <w:color w:val="000000"/>
              </w:rPr>
              <w:t>-</w:t>
            </w:r>
          </w:p>
        </w:tc>
      </w:tr>
      <w:tr w:rsidR="009E0B28" w:rsidRPr="009E0B28" w14:paraId="0CB157DD" w14:textId="77777777" w:rsidTr="00B71B82">
        <w:trPr>
          <w:trHeight w:val="372"/>
        </w:trPr>
        <w:tc>
          <w:tcPr>
            <w:tcW w:w="7265" w:type="dxa"/>
            <w:shd w:val="clear" w:color="auto" w:fill="auto"/>
            <w:vAlign w:val="center"/>
            <w:hideMark/>
          </w:tcPr>
          <w:p w14:paraId="3E60027B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proofErr w:type="spellStart"/>
            <w:r w:rsidRPr="009E0B28">
              <w:rPr>
                <w:color w:val="000000"/>
              </w:rPr>
              <w:t>тьюторы</w:t>
            </w:r>
            <w:proofErr w:type="spellEnd"/>
            <w:r w:rsidRPr="009E0B28">
              <w:rPr>
                <w:color w:val="000000"/>
              </w:rPr>
              <w:t xml:space="preserve">.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044BF916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>процент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719F70A5" w14:textId="210F72F1" w:rsidR="009E0B28" w:rsidRPr="00DA48E6" w:rsidRDefault="00DA48E6" w:rsidP="009E0B28">
            <w:pPr>
              <w:suppressAutoHyphens/>
              <w:jc w:val="both"/>
              <w:rPr>
                <w:color w:val="000000"/>
              </w:rPr>
            </w:pPr>
            <w:r w:rsidRPr="00DA48E6">
              <w:rPr>
                <w:color w:val="000000"/>
              </w:rPr>
              <w:t>-</w:t>
            </w:r>
          </w:p>
        </w:tc>
      </w:tr>
      <w:tr w:rsidR="009E0B28" w:rsidRPr="009E0B28" w14:paraId="17FF277A" w14:textId="77777777" w:rsidTr="00B71B82">
        <w:trPr>
          <w:trHeight w:val="648"/>
        </w:trPr>
        <w:tc>
          <w:tcPr>
            <w:tcW w:w="10773" w:type="dxa"/>
            <w:gridSpan w:val="3"/>
            <w:shd w:val="clear" w:color="auto" w:fill="auto"/>
            <w:vAlign w:val="center"/>
            <w:hideMark/>
          </w:tcPr>
          <w:p w14:paraId="0A847EBF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2.5.6. Численность обучающихся по адаптированным основным общеобразовательным программам в расчете на одного работника: </w:t>
            </w:r>
          </w:p>
        </w:tc>
      </w:tr>
      <w:tr w:rsidR="009E0B28" w:rsidRPr="009E0B28" w14:paraId="293C9314" w14:textId="77777777" w:rsidTr="00B71B82">
        <w:trPr>
          <w:trHeight w:val="372"/>
        </w:trPr>
        <w:tc>
          <w:tcPr>
            <w:tcW w:w="7265" w:type="dxa"/>
            <w:shd w:val="clear" w:color="auto" w:fill="auto"/>
            <w:vAlign w:val="center"/>
            <w:hideMark/>
          </w:tcPr>
          <w:p w14:paraId="329A2EBD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учителя-дефектолога;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5FFFE412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>человек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6DD7774" w14:textId="03CBFD45" w:rsidR="009E0B28" w:rsidRPr="001D388C" w:rsidRDefault="00DA48E6" w:rsidP="009E0B28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</w:tr>
      <w:tr w:rsidR="009E0B28" w:rsidRPr="009E0B28" w14:paraId="3FA48A65" w14:textId="77777777" w:rsidTr="00B71B82">
        <w:trPr>
          <w:trHeight w:val="372"/>
        </w:trPr>
        <w:tc>
          <w:tcPr>
            <w:tcW w:w="7265" w:type="dxa"/>
            <w:shd w:val="clear" w:color="auto" w:fill="auto"/>
            <w:vAlign w:val="center"/>
            <w:hideMark/>
          </w:tcPr>
          <w:p w14:paraId="13E33C83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учителя-логопеда;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0F9523B1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>человек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786F652" w14:textId="14EA8D92" w:rsidR="009E0B28" w:rsidRPr="001D388C" w:rsidRDefault="00DA48E6" w:rsidP="009E0B28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42,3</w:t>
            </w:r>
          </w:p>
        </w:tc>
      </w:tr>
      <w:tr w:rsidR="009E0B28" w:rsidRPr="009E0B28" w14:paraId="69EC584F" w14:textId="77777777" w:rsidTr="00B71B82">
        <w:trPr>
          <w:trHeight w:val="372"/>
        </w:trPr>
        <w:tc>
          <w:tcPr>
            <w:tcW w:w="7265" w:type="dxa"/>
            <w:shd w:val="clear" w:color="auto" w:fill="auto"/>
            <w:vAlign w:val="center"/>
            <w:hideMark/>
          </w:tcPr>
          <w:p w14:paraId="265E2008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педагога-психолога;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03FF967F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>человек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F3D3377" w14:textId="193A688F" w:rsidR="009E0B28" w:rsidRPr="001D388C" w:rsidRDefault="00DA48E6" w:rsidP="009E0B28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28,2</w:t>
            </w:r>
          </w:p>
        </w:tc>
      </w:tr>
      <w:tr w:rsidR="009E0B28" w:rsidRPr="009E0B28" w14:paraId="744E2919" w14:textId="77777777" w:rsidTr="00B71B82">
        <w:trPr>
          <w:trHeight w:val="372"/>
        </w:trPr>
        <w:tc>
          <w:tcPr>
            <w:tcW w:w="7265" w:type="dxa"/>
            <w:shd w:val="clear" w:color="auto" w:fill="auto"/>
            <w:vAlign w:val="center"/>
            <w:hideMark/>
          </w:tcPr>
          <w:p w14:paraId="2B04C71C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proofErr w:type="spellStart"/>
            <w:r w:rsidRPr="009E0B28">
              <w:rPr>
                <w:color w:val="000000"/>
              </w:rPr>
              <w:t>тьютора</w:t>
            </w:r>
            <w:proofErr w:type="spellEnd"/>
            <w:r w:rsidRPr="009E0B28">
              <w:rPr>
                <w:color w:val="000000"/>
              </w:rPr>
              <w:t xml:space="preserve">, ассистента (помощника).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71575309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>человек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E19869E" w14:textId="0DB94483" w:rsidR="009E0B28" w:rsidRPr="001D388C" w:rsidRDefault="009E0B28" w:rsidP="00DA48E6">
            <w:pPr>
              <w:suppressAutoHyphens/>
              <w:jc w:val="both"/>
              <w:rPr>
                <w:color w:val="000000"/>
              </w:rPr>
            </w:pPr>
            <w:r w:rsidRPr="001D388C">
              <w:rPr>
                <w:color w:val="000000"/>
              </w:rPr>
              <w:t> </w:t>
            </w:r>
            <w:r w:rsidR="00DA48E6">
              <w:rPr>
                <w:color w:val="000000"/>
              </w:rPr>
              <w:t>-</w:t>
            </w:r>
          </w:p>
        </w:tc>
      </w:tr>
      <w:tr w:rsidR="009E0B28" w:rsidRPr="009E0B28" w14:paraId="057E607C" w14:textId="77777777" w:rsidTr="00B71B82">
        <w:trPr>
          <w:trHeight w:val="780"/>
        </w:trPr>
        <w:tc>
          <w:tcPr>
            <w:tcW w:w="10773" w:type="dxa"/>
            <w:gridSpan w:val="3"/>
            <w:shd w:val="clear" w:color="auto" w:fill="auto"/>
            <w:vAlign w:val="center"/>
            <w:hideMark/>
          </w:tcPr>
          <w:p w14:paraId="758B8BC8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2.5.7. Распределение численности детей, обучающихся по адаптированным образовательным программам начального общего, основного общего и среднего общего образования, по видам программ: &lt;*&gt; </w:t>
            </w:r>
          </w:p>
        </w:tc>
      </w:tr>
      <w:tr w:rsidR="009E0B28" w:rsidRPr="009E0B28" w14:paraId="77938261" w14:textId="77777777" w:rsidTr="00B71B82">
        <w:trPr>
          <w:trHeight w:val="372"/>
        </w:trPr>
        <w:tc>
          <w:tcPr>
            <w:tcW w:w="7265" w:type="dxa"/>
            <w:shd w:val="clear" w:color="auto" w:fill="auto"/>
            <w:vAlign w:val="center"/>
            <w:hideMark/>
          </w:tcPr>
          <w:p w14:paraId="5C482D04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для </w:t>
            </w:r>
            <w:proofErr w:type="gramStart"/>
            <w:r w:rsidRPr="009E0B28">
              <w:rPr>
                <w:color w:val="000000"/>
              </w:rPr>
              <w:t xml:space="preserve">глухих;  </w:t>
            </w:r>
            <w:proofErr w:type="gramEnd"/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57F3E697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процент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2E21D86" w14:textId="6B17AF32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> </w:t>
            </w:r>
            <w:r w:rsidR="00F25C78">
              <w:rPr>
                <w:color w:val="000000"/>
              </w:rPr>
              <w:t>0</w:t>
            </w:r>
          </w:p>
        </w:tc>
      </w:tr>
      <w:tr w:rsidR="009E0B28" w:rsidRPr="009E0B28" w14:paraId="6F52AB8B" w14:textId="77777777" w:rsidTr="00B71B82">
        <w:trPr>
          <w:trHeight w:val="372"/>
        </w:trPr>
        <w:tc>
          <w:tcPr>
            <w:tcW w:w="7265" w:type="dxa"/>
            <w:shd w:val="clear" w:color="auto" w:fill="auto"/>
            <w:vAlign w:val="center"/>
            <w:hideMark/>
          </w:tcPr>
          <w:p w14:paraId="70FDC83C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для слабослышащих и </w:t>
            </w:r>
            <w:proofErr w:type="gramStart"/>
            <w:r w:rsidRPr="009E0B28">
              <w:rPr>
                <w:color w:val="000000"/>
              </w:rPr>
              <w:t xml:space="preserve">позднооглохших;   </w:t>
            </w:r>
            <w:proofErr w:type="gramEnd"/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52F78F85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процент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E49C68B" w14:textId="7876099B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> </w:t>
            </w:r>
            <w:r w:rsidR="00DA48E6">
              <w:rPr>
                <w:color w:val="000000"/>
              </w:rPr>
              <w:t>1,8</w:t>
            </w:r>
          </w:p>
        </w:tc>
      </w:tr>
      <w:tr w:rsidR="009E0B28" w:rsidRPr="009E0B28" w14:paraId="3BD65D43" w14:textId="77777777" w:rsidTr="00B71B82">
        <w:trPr>
          <w:trHeight w:val="372"/>
        </w:trPr>
        <w:tc>
          <w:tcPr>
            <w:tcW w:w="7265" w:type="dxa"/>
            <w:shd w:val="clear" w:color="auto" w:fill="auto"/>
            <w:vAlign w:val="center"/>
            <w:hideMark/>
          </w:tcPr>
          <w:p w14:paraId="518BE6CF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для </w:t>
            </w:r>
            <w:proofErr w:type="gramStart"/>
            <w:r w:rsidRPr="009E0B28">
              <w:rPr>
                <w:color w:val="000000"/>
              </w:rPr>
              <w:t xml:space="preserve">слепых;  </w:t>
            </w:r>
            <w:proofErr w:type="gramEnd"/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7F228204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процент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9E2C617" w14:textId="1F6810C2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> </w:t>
            </w:r>
            <w:r w:rsidR="00F25C78">
              <w:rPr>
                <w:color w:val="000000"/>
              </w:rPr>
              <w:t>0</w:t>
            </w:r>
          </w:p>
        </w:tc>
      </w:tr>
      <w:tr w:rsidR="009E0B28" w:rsidRPr="009E0B28" w14:paraId="58EDA835" w14:textId="77777777" w:rsidTr="00B71B82">
        <w:trPr>
          <w:trHeight w:val="372"/>
        </w:trPr>
        <w:tc>
          <w:tcPr>
            <w:tcW w:w="7265" w:type="dxa"/>
            <w:shd w:val="clear" w:color="auto" w:fill="auto"/>
            <w:vAlign w:val="center"/>
            <w:hideMark/>
          </w:tcPr>
          <w:p w14:paraId="29C4A550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для </w:t>
            </w:r>
            <w:proofErr w:type="gramStart"/>
            <w:r w:rsidRPr="009E0B28">
              <w:rPr>
                <w:color w:val="000000"/>
              </w:rPr>
              <w:t xml:space="preserve">слабовидящих;  </w:t>
            </w:r>
            <w:proofErr w:type="gramEnd"/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7806BCF5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процент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58C0D79" w14:textId="3DB22AD1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> </w:t>
            </w:r>
            <w:r w:rsidR="00B71B82">
              <w:rPr>
                <w:color w:val="000000"/>
              </w:rPr>
              <w:t>1,2</w:t>
            </w:r>
          </w:p>
        </w:tc>
      </w:tr>
      <w:tr w:rsidR="009E0B28" w:rsidRPr="009E0B28" w14:paraId="2415A741" w14:textId="77777777" w:rsidTr="00B71B82">
        <w:trPr>
          <w:trHeight w:val="372"/>
        </w:trPr>
        <w:tc>
          <w:tcPr>
            <w:tcW w:w="7265" w:type="dxa"/>
            <w:shd w:val="clear" w:color="auto" w:fill="auto"/>
            <w:vAlign w:val="center"/>
            <w:hideMark/>
          </w:tcPr>
          <w:p w14:paraId="305ADD82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с тяжелыми нарушениями речи;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28F09F6B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процент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2208185" w14:textId="0C64B0B0" w:rsidR="009E0B28" w:rsidRPr="009E0B28" w:rsidRDefault="009E0B28" w:rsidP="00B71B82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> </w:t>
            </w:r>
            <w:r w:rsidR="00DA48E6">
              <w:rPr>
                <w:color w:val="000000"/>
              </w:rPr>
              <w:t>13,6</w:t>
            </w:r>
          </w:p>
        </w:tc>
      </w:tr>
      <w:tr w:rsidR="009E0B28" w:rsidRPr="009E0B28" w14:paraId="7E0DAA8E" w14:textId="77777777" w:rsidTr="00B71B82">
        <w:trPr>
          <w:trHeight w:val="372"/>
        </w:trPr>
        <w:tc>
          <w:tcPr>
            <w:tcW w:w="7265" w:type="dxa"/>
            <w:shd w:val="clear" w:color="auto" w:fill="auto"/>
            <w:vAlign w:val="center"/>
            <w:hideMark/>
          </w:tcPr>
          <w:p w14:paraId="6DBE3D94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с нарушениями опорно-двигательного </w:t>
            </w:r>
            <w:proofErr w:type="gramStart"/>
            <w:r w:rsidRPr="009E0B28">
              <w:rPr>
                <w:color w:val="000000"/>
              </w:rPr>
              <w:t xml:space="preserve">аппарата;  </w:t>
            </w:r>
            <w:proofErr w:type="gramEnd"/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364D5638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процент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FF17B22" w14:textId="187F8A8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> </w:t>
            </w:r>
            <w:r w:rsidR="00F25C78">
              <w:rPr>
                <w:color w:val="000000"/>
              </w:rPr>
              <w:t>0</w:t>
            </w:r>
          </w:p>
        </w:tc>
      </w:tr>
      <w:tr w:rsidR="009E0B28" w:rsidRPr="009E0B28" w14:paraId="06C211AB" w14:textId="77777777" w:rsidTr="00B71B82">
        <w:trPr>
          <w:trHeight w:val="372"/>
        </w:trPr>
        <w:tc>
          <w:tcPr>
            <w:tcW w:w="7265" w:type="dxa"/>
            <w:shd w:val="clear" w:color="auto" w:fill="auto"/>
            <w:vAlign w:val="center"/>
            <w:hideMark/>
          </w:tcPr>
          <w:p w14:paraId="6D54F64E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с задержкой психического </w:t>
            </w:r>
            <w:proofErr w:type="gramStart"/>
            <w:r w:rsidRPr="009E0B28">
              <w:rPr>
                <w:color w:val="000000"/>
              </w:rPr>
              <w:t xml:space="preserve">развития;  </w:t>
            </w:r>
            <w:proofErr w:type="gramEnd"/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6F79FDC0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процент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608B2D9" w14:textId="25CB6EEF" w:rsidR="009E0B28" w:rsidRPr="009E0B28" w:rsidRDefault="00B71B82" w:rsidP="007A3B90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50</w:t>
            </w:r>
            <w:r w:rsidR="00DA48E6">
              <w:rPr>
                <w:color w:val="000000"/>
              </w:rPr>
              <w:t>,3</w:t>
            </w:r>
          </w:p>
        </w:tc>
      </w:tr>
      <w:tr w:rsidR="009E0B28" w:rsidRPr="009E0B28" w14:paraId="5D1F8B66" w14:textId="77777777" w:rsidTr="00B71B82">
        <w:trPr>
          <w:trHeight w:val="372"/>
        </w:trPr>
        <w:tc>
          <w:tcPr>
            <w:tcW w:w="7265" w:type="dxa"/>
            <w:shd w:val="clear" w:color="auto" w:fill="auto"/>
            <w:vAlign w:val="center"/>
            <w:hideMark/>
          </w:tcPr>
          <w:p w14:paraId="5E2C70A3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с расстройствами аутистического </w:t>
            </w:r>
            <w:proofErr w:type="gramStart"/>
            <w:r w:rsidRPr="009E0B28">
              <w:rPr>
                <w:color w:val="000000"/>
              </w:rPr>
              <w:t xml:space="preserve">спектра;  </w:t>
            </w:r>
            <w:proofErr w:type="gramEnd"/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69E9FACC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процент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0475F4A" w14:textId="1186A4AB" w:rsidR="009E0B28" w:rsidRPr="009E0B28" w:rsidRDefault="009E0B28" w:rsidP="00B71B82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> </w:t>
            </w:r>
            <w:r w:rsidR="00B71B82">
              <w:rPr>
                <w:color w:val="000000"/>
              </w:rPr>
              <w:t>1,2</w:t>
            </w:r>
          </w:p>
        </w:tc>
      </w:tr>
      <w:tr w:rsidR="009E0B28" w:rsidRPr="009E0B28" w14:paraId="28BB1056" w14:textId="77777777" w:rsidTr="00B71B82">
        <w:trPr>
          <w:trHeight w:val="372"/>
        </w:trPr>
        <w:tc>
          <w:tcPr>
            <w:tcW w:w="7265" w:type="dxa"/>
            <w:shd w:val="clear" w:color="auto" w:fill="auto"/>
            <w:vAlign w:val="center"/>
            <w:hideMark/>
          </w:tcPr>
          <w:p w14:paraId="1E33A904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со сложными дефектами;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3EE7B394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процент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9E10649" w14:textId="2F814A1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> </w:t>
            </w:r>
            <w:r w:rsidR="00F25C78">
              <w:rPr>
                <w:color w:val="000000"/>
              </w:rPr>
              <w:t>0</w:t>
            </w:r>
          </w:p>
        </w:tc>
      </w:tr>
      <w:tr w:rsidR="009E0B28" w:rsidRPr="009E0B28" w14:paraId="3D734BE3" w14:textId="77777777" w:rsidTr="00B71B82">
        <w:trPr>
          <w:trHeight w:val="372"/>
        </w:trPr>
        <w:tc>
          <w:tcPr>
            <w:tcW w:w="7265" w:type="dxa"/>
            <w:shd w:val="clear" w:color="auto" w:fill="auto"/>
            <w:vAlign w:val="center"/>
            <w:hideMark/>
          </w:tcPr>
          <w:p w14:paraId="2B6E89B6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других обучающихся с ограниченными возможностями здоровья.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4AA5D61F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процент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7143648" w14:textId="27C71979" w:rsidR="009E0B28" w:rsidRPr="009E0B28" w:rsidRDefault="009E0B28" w:rsidP="00B71B82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> </w:t>
            </w:r>
            <w:r w:rsidR="00DA48E6">
              <w:rPr>
                <w:color w:val="000000"/>
              </w:rPr>
              <w:t>1,8</w:t>
            </w:r>
          </w:p>
        </w:tc>
      </w:tr>
      <w:tr w:rsidR="009E0B28" w:rsidRPr="009E0B28" w14:paraId="419C3AA8" w14:textId="77777777" w:rsidTr="00B71B82">
        <w:trPr>
          <w:trHeight w:val="720"/>
        </w:trPr>
        <w:tc>
          <w:tcPr>
            <w:tcW w:w="10773" w:type="dxa"/>
            <w:gridSpan w:val="3"/>
            <w:shd w:val="clear" w:color="auto" w:fill="auto"/>
            <w:vAlign w:val="center"/>
            <w:hideMark/>
          </w:tcPr>
          <w:p w14:paraId="0B33143E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2.6. Состояние здоровья лиц, обучающихся по основным общеобразовательным программам, </w:t>
            </w:r>
            <w:proofErr w:type="spellStart"/>
            <w:r w:rsidRPr="009E0B28">
              <w:rPr>
                <w:color w:val="000000"/>
              </w:rPr>
              <w:t>здоровьесберегающие</w:t>
            </w:r>
            <w:proofErr w:type="spellEnd"/>
            <w:r w:rsidRPr="009E0B28">
              <w:rPr>
                <w:color w:val="000000"/>
              </w:rPr>
              <w:t xml:space="preserve"> условия, условия организации </w:t>
            </w:r>
            <w:proofErr w:type="spellStart"/>
            <w:r w:rsidRPr="009E0B28">
              <w:rPr>
                <w:color w:val="000000"/>
              </w:rPr>
              <w:t>физкультурнооздоровительной</w:t>
            </w:r>
            <w:proofErr w:type="spellEnd"/>
            <w:r w:rsidRPr="009E0B28">
              <w:rPr>
                <w:color w:val="000000"/>
              </w:rPr>
              <w:t xml:space="preserve"> и спортивной работы в общеобразовательных организациях, а также в иных организациях, осуществляющих образовательную деятельность в части реализации основных общеобразовательных программ  </w:t>
            </w:r>
          </w:p>
        </w:tc>
      </w:tr>
      <w:tr w:rsidR="009E0B28" w:rsidRPr="009E0B28" w14:paraId="45E1BE89" w14:textId="77777777" w:rsidTr="00B71B82">
        <w:trPr>
          <w:trHeight w:val="720"/>
        </w:trPr>
        <w:tc>
          <w:tcPr>
            <w:tcW w:w="7265" w:type="dxa"/>
            <w:shd w:val="clear" w:color="auto" w:fill="auto"/>
            <w:vAlign w:val="center"/>
            <w:hideMark/>
          </w:tcPr>
          <w:p w14:paraId="21831859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2.6.1. Удельный вес численности лиц, обеспеченных горячим </w:t>
            </w:r>
            <w:proofErr w:type="gramStart"/>
            <w:r w:rsidRPr="009E0B28">
              <w:rPr>
                <w:color w:val="000000"/>
              </w:rPr>
              <w:t>питанием,  в</w:t>
            </w:r>
            <w:proofErr w:type="gramEnd"/>
            <w:r w:rsidRPr="009E0B28">
              <w:rPr>
                <w:color w:val="000000"/>
              </w:rPr>
              <w:t xml:space="preserve">  общей  численности  обучающихся общеобразовательных организаций.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3D49D597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процент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493D1BA" w14:textId="4F08C162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> </w:t>
            </w:r>
            <w:r w:rsidR="00F25C78">
              <w:rPr>
                <w:color w:val="000000"/>
              </w:rPr>
              <w:t>100</w:t>
            </w:r>
          </w:p>
        </w:tc>
      </w:tr>
      <w:tr w:rsidR="009E0B28" w:rsidRPr="009E0B28" w14:paraId="27705CA0" w14:textId="77777777" w:rsidTr="00B71B82">
        <w:trPr>
          <w:trHeight w:val="720"/>
        </w:trPr>
        <w:tc>
          <w:tcPr>
            <w:tcW w:w="7265" w:type="dxa"/>
            <w:shd w:val="clear" w:color="auto" w:fill="auto"/>
            <w:vAlign w:val="center"/>
            <w:hideMark/>
          </w:tcPr>
          <w:p w14:paraId="0057722D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lastRenderedPageBreak/>
              <w:t xml:space="preserve">2.6.2. Удельный вес числа организаций, имеющих логопедический пункт или логопедический кабинет, в общем числе общеобразовательных организаций.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35C3EB1C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процент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81F64F2" w14:textId="736F0BCC" w:rsidR="009E0B28" w:rsidRPr="009E0B28" w:rsidRDefault="009E0B28" w:rsidP="00DA48E6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> </w:t>
            </w:r>
            <w:r w:rsidR="00DA48E6">
              <w:rPr>
                <w:color w:val="000000"/>
              </w:rPr>
              <w:t>55,6</w:t>
            </w:r>
          </w:p>
        </w:tc>
      </w:tr>
      <w:tr w:rsidR="009E0B28" w:rsidRPr="009E0B28" w14:paraId="7458965B" w14:textId="77777777" w:rsidTr="00B71B82">
        <w:trPr>
          <w:trHeight w:val="864"/>
        </w:trPr>
        <w:tc>
          <w:tcPr>
            <w:tcW w:w="7265" w:type="dxa"/>
            <w:shd w:val="clear" w:color="000000" w:fill="FFFFFF"/>
            <w:vAlign w:val="center"/>
            <w:hideMark/>
          </w:tcPr>
          <w:p w14:paraId="1C9E2F42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2.6.3. Удельный вес числа организаций, имеющих спортивные залы, в общем числе общеобразовательных </w:t>
            </w:r>
            <w:proofErr w:type="gramStart"/>
            <w:r w:rsidRPr="009E0B28">
              <w:rPr>
                <w:color w:val="000000"/>
              </w:rPr>
              <w:t xml:space="preserve">организаций.  </w:t>
            </w:r>
            <w:proofErr w:type="gramEnd"/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7B87B53D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процент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040E331" w14:textId="0D107764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> </w:t>
            </w:r>
            <w:r w:rsidR="00F25C78">
              <w:rPr>
                <w:color w:val="000000"/>
              </w:rPr>
              <w:t>100</w:t>
            </w:r>
          </w:p>
        </w:tc>
      </w:tr>
      <w:tr w:rsidR="009E0B28" w:rsidRPr="009E0B28" w14:paraId="1A4F8656" w14:textId="77777777" w:rsidTr="00B71B82">
        <w:trPr>
          <w:trHeight w:val="864"/>
        </w:trPr>
        <w:tc>
          <w:tcPr>
            <w:tcW w:w="7265" w:type="dxa"/>
            <w:shd w:val="clear" w:color="auto" w:fill="auto"/>
            <w:vAlign w:val="center"/>
            <w:hideMark/>
          </w:tcPr>
          <w:p w14:paraId="058D0CCF" w14:textId="63BE59F5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>2.6.4. Удельный вес числа организаций,</w:t>
            </w:r>
            <w:r w:rsidR="00F66C69">
              <w:rPr>
                <w:color w:val="000000"/>
              </w:rPr>
              <w:t xml:space="preserve"> имеющих закрытые плавательные бассейны, в общем </w:t>
            </w:r>
            <w:r w:rsidRPr="009E0B28">
              <w:rPr>
                <w:color w:val="000000"/>
              </w:rPr>
              <w:t xml:space="preserve">числе общеобразовательных организаций.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0F311C79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процент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A1DF511" w14:textId="4BC0F1EC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> </w:t>
            </w:r>
            <w:r w:rsidR="00F25C78">
              <w:rPr>
                <w:color w:val="000000"/>
              </w:rPr>
              <w:t>0</w:t>
            </w:r>
          </w:p>
        </w:tc>
      </w:tr>
      <w:tr w:rsidR="009E0B28" w:rsidRPr="009E0B28" w14:paraId="1C2F4950" w14:textId="77777777" w:rsidTr="00B71B82">
        <w:trPr>
          <w:trHeight w:val="864"/>
        </w:trPr>
        <w:tc>
          <w:tcPr>
            <w:tcW w:w="10773" w:type="dxa"/>
            <w:gridSpan w:val="3"/>
            <w:shd w:val="clear" w:color="auto" w:fill="auto"/>
            <w:vAlign w:val="center"/>
            <w:hideMark/>
          </w:tcPr>
          <w:p w14:paraId="77E16010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2.7. Изменение сети организаций, осуществляющих образовательную деятельность по основным общеобразовательным программам (в том числе ликвидация и реорганизация организаций, осуществляющих образовательную деятельность) </w:t>
            </w:r>
          </w:p>
        </w:tc>
      </w:tr>
      <w:tr w:rsidR="009E0B28" w:rsidRPr="009E0B28" w14:paraId="71896866" w14:textId="77777777" w:rsidTr="00B71B82">
        <w:trPr>
          <w:trHeight w:val="1080"/>
        </w:trPr>
        <w:tc>
          <w:tcPr>
            <w:tcW w:w="7265" w:type="dxa"/>
            <w:shd w:val="clear" w:color="auto" w:fill="auto"/>
            <w:vAlign w:val="center"/>
            <w:hideMark/>
          </w:tcPr>
          <w:p w14:paraId="5D1C5382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>2.7.1. Темп роста числа организаций (филиалов), осуществляющих образовательную деятельность по образовательным программам начального общего, основного общего, среднего общего образования, в том числе адаптированным, и программам образования обучающихся с умственной отсталостью (интеллектуальными нарушениями).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22BC8D14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процент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67CEC7E" w14:textId="3CAE8691" w:rsidR="009E0B28" w:rsidRPr="009E0B28" w:rsidRDefault="00DA48E6" w:rsidP="00DA48E6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-1</w:t>
            </w:r>
            <w:r w:rsidR="00B71B82">
              <w:rPr>
                <w:color w:val="000000"/>
              </w:rPr>
              <w:t>0</w:t>
            </w:r>
            <w:r>
              <w:rPr>
                <w:color w:val="000000"/>
              </w:rPr>
              <w:t>%</w:t>
            </w:r>
            <w:r w:rsidR="00B71B82">
              <w:rPr>
                <w:color w:val="000000"/>
              </w:rPr>
              <w:t xml:space="preserve"> (сеть сократилась на 1 общеобразовательную организацию: </w:t>
            </w:r>
            <w:r>
              <w:rPr>
                <w:color w:val="000000"/>
              </w:rPr>
              <w:t>МБОУ ООШ с. Никольское</w:t>
            </w:r>
            <w:r w:rsidR="00B71B82">
              <w:rPr>
                <w:color w:val="000000"/>
              </w:rPr>
              <w:t xml:space="preserve">). </w:t>
            </w:r>
          </w:p>
        </w:tc>
      </w:tr>
      <w:tr w:rsidR="009E0B28" w:rsidRPr="009E0B28" w14:paraId="555F686A" w14:textId="77777777" w:rsidTr="00B71B82">
        <w:trPr>
          <w:trHeight w:val="1008"/>
        </w:trPr>
        <w:tc>
          <w:tcPr>
            <w:tcW w:w="10773" w:type="dxa"/>
            <w:gridSpan w:val="3"/>
            <w:shd w:val="clear" w:color="auto" w:fill="auto"/>
            <w:vAlign w:val="center"/>
            <w:hideMark/>
          </w:tcPr>
          <w:p w14:paraId="3F770DF6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2.8. Финансово-экономическая деятельность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  </w:t>
            </w:r>
          </w:p>
        </w:tc>
      </w:tr>
      <w:tr w:rsidR="009E0B28" w:rsidRPr="009E0B28" w14:paraId="212CBE98" w14:textId="77777777" w:rsidTr="00B71B82">
        <w:trPr>
          <w:trHeight w:val="780"/>
        </w:trPr>
        <w:tc>
          <w:tcPr>
            <w:tcW w:w="7265" w:type="dxa"/>
            <w:shd w:val="clear" w:color="auto" w:fill="auto"/>
            <w:vAlign w:val="center"/>
            <w:hideMark/>
          </w:tcPr>
          <w:p w14:paraId="48358060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2.8.1. Общий объем финансовых средств, поступивших в общеобразовательные организации, в расчете на одного обучающегося.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478AC2DC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тысяча рублей 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1623F8C" w14:textId="6E4167BA" w:rsidR="009E0B28" w:rsidRPr="009E0B28" w:rsidRDefault="009E0B28" w:rsidP="00DA48E6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> </w:t>
            </w:r>
            <w:r w:rsidR="00DA48E6">
              <w:rPr>
                <w:color w:val="000000"/>
              </w:rPr>
              <w:t>347,7</w:t>
            </w:r>
          </w:p>
        </w:tc>
      </w:tr>
      <w:tr w:rsidR="009E0B28" w:rsidRPr="009E0B28" w14:paraId="2D6CB2C9" w14:textId="77777777" w:rsidTr="00B71B82">
        <w:trPr>
          <w:trHeight w:val="720"/>
        </w:trPr>
        <w:tc>
          <w:tcPr>
            <w:tcW w:w="7265" w:type="dxa"/>
            <w:shd w:val="clear" w:color="auto" w:fill="auto"/>
            <w:vAlign w:val="center"/>
            <w:hideMark/>
          </w:tcPr>
          <w:p w14:paraId="4C9893CD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2.8.2. Удельный вес финансовых средств от приносящей доход деятельности в общем объеме финансовых средств общеобразовательных организаций.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146AFD5C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процент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7867CC0" w14:textId="717E84E2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> </w:t>
            </w:r>
            <w:r w:rsidR="00F25C78">
              <w:rPr>
                <w:color w:val="000000"/>
              </w:rPr>
              <w:t>0</w:t>
            </w:r>
          </w:p>
        </w:tc>
      </w:tr>
      <w:tr w:rsidR="009E0B28" w:rsidRPr="009E0B28" w14:paraId="0DE676F1" w14:textId="77777777" w:rsidTr="00B71B82">
        <w:trPr>
          <w:trHeight w:val="372"/>
        </w:trPr>
        <w:tc>
          <w:tcPr>
            <w:tcW w:w="10773" w:type="dxa"/>
            <w:gridSpan w:val="3"/>
            <w:shd w:val="clear" w:color="auto" w:fill="auto"/>
            <w:vAlign w:val="center"/>
            <w:hideMark/>
          </w:tcPr>
          <w:p w14:paraId="3E13851D" w14:textId="77777777" w:rsidR="009E0B28" w:rsidRPr="00963580" w:rsidRDefault="009E0B28" w:rsidP="009E0B28">
            <w:pPr>
              <w:suppressAutoHyphens/>
              <w:jc w:val="both"/>
            </w:pPr>
            <w:r w:rsidRPr="00963580">
              <w:t xml:space="preserve">2.9. Создание безопасных условий при организации образовательного процесса в общеобразовательных организациях </w:t>
            </w:r>
          </w:p>
        </w:tc>
      </w:tr>
      <w:tr w:rsidR="009E0B28" w:rsidRPr="009E0B28" w14:paraId="081588D3" w14:textId="77777777" w:rsidTr="00B71B82">
        <w:trPr>
          <w:trHeight w:val="720"/>
        </w:trPr>
        <w:tc>
          <w:tcPr>
            <w:tcW w:w="7265" w:type="dxa"/>
            <w:shd w:val="clear" w:color="auto" w:fill="auto"/>
            <w:vAlign w:val="center"/>
            <w:hideMark/>
          </w:tcPr>
          <w:p w14:paraId="5D6DA103" w14:textId="77777777" w:rsidR="009E0B28" w:rsidRPr="00963580" w:rsidRDefault="009E0B28" w:rsidP="009E0B28">
            <w:pPr>
              <w:suppressAutoHyphens/>
              <w:jc w:val="both"/>
            </w:pPr>
            <w:r w:rsidRPr="00963580">
              <w:t xml:space="preserve">2.9.1. Удельный вес числа зданий общеобразовательных организаций, имеющих охрану, в общем числе зданий общеобразовательных организаций.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51C6E966" w14:textId="77777777" w:rsidR="009E0B28" w:rsidRPr="00963580" w:rsidRDefault="009E0B28" w:rsidP="009E0B28">
            <w:pPr>
              <w:suppressAutoHyphens/>
              <w:jc w:val="both"/>
            </w:pPr>
            <w:r w:rsidRPr="00963580">
              <w:t xml:space="preserve">процент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6F4CAD1" w14:textId="1DBCCEEF" w:rsidR="009E0B28" w:rsidRPr="00963580" w:rsidRDefault="009E0B28" w:rsidP="009E0B28">
            <w:pPr>
              <w:suppressAutoHyphens/>
              <w:jc w:val="both"/>
            </w:pPr>
            <w:r w:rsidRPr="00963580">
              <w:t> </w:t>
            </w:r>
            <w:r w:rsidR="00F25C78" w:rsidRPr="00963580">
              <w:t>100</w:t>
            </w:r>
          </w:p>
        </w:tc>
      </w:tr>
      <w:tr w:rsidR="009E0B28" w:rsidRPr="009E0B28" w14:paraId="2AFF615D" w14:textId="77777777" w:rsidTr="00B71B82">
        <w:trPr>
          <w:trHeight w:val="720"/>
        </w:trPr>
        <w:tc>
          <w:tcPr>
            <w:tcW w:w="7265" w:type="dxa"/>
            <w:shd w:val="clear" w:color="auto" w:fill="auto"/>
            <w:vAlign w:val="center"/>
            <w:hideMark/>
          </w:tcPr>
          <w:p w14:paraId="3D2EB269" w14:textId="77777777" w:rsidR="009E0B28" w:rsidRPr="00611EF6" w:rsidRDefault="009E0B28" w:rsidP="009E0B28">
            <w:pPr>
              <w:suppressAutoHyphens/>
              <w:jc w:val="both"/>
            </w:pPr>
            <w:r w:rsidRPr="00611EF6">
              <w:t xml:space="preserve">2.9.2. Удельный вес числа зданий общеобразовательных организаций, находящихся в аварийном состоянии, в общем числе зданий общеобразовательных организаций.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437F42FB" w14:textId="77777777" w:rsidR="009E0B28" w:rsidRPr="00611EF6" w:rsidRDefault="009E0B28" w:rsidP="009E0B28">
            <w:pPr>
              <w:suppressAutoHyphens/>
              <w:jc w:val="both"/>
            </w:pPr>
            <w:r w:rsidRPr="00611EF6">
              <w:t xml:space="preserve">процент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439730D" w14:textId="6F5B71FA" w:rsidR="009E0B28" w:rsidRPr="00611EF6" w:rsidRDefault="009E0B28" w:rsidP="009E0B28">
            <w:pPr>
              <w:suppressAutoHyphens/>
              <w:jc w:val="both"/>
            </w:pPr>
            <w:r w:rsidRPr="00611EF6">
              <w:t> </w:t>
            </w:r>
            <w:r w:rsidR="00F25C78" w:rsidRPr="00611EF6">
              <w:t>0</w:t>
            </w:r>
          </w:p>
        </w:tc>
      </w:tr>
      <w:tr w:rsidR="009E0B28" w:rsidRPr="009E0B28" w14:paraId="70670E08" w14:textId="77777777" w:rsidTr="00B71B82">
        <w:trPr>
          <w:trHeight w:val="720"/>
        </w:trPr>
        <w:tc>
          <w:tcPr>
            <w:tcW w:w="7265" w:type="dxa"/>
            <w:shd w:val="clear" w:color="auto" w:fill="auto"/>
            <w:vAlign w:val="center"/>
            <w:hideMark/>
          </w:tcPr>
          <w:p w14:paraId="2246E3A3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2.9.3. Удельный вес числа зданий общеобразовательных организаций, требующих капитального ремонта, в общем числе зданий общеобразовательных организаций.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14979632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процент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669B590" w14:textId="71FC5830" w:rsidR="009E0B28" w:rsidRPr="009E0B28" w:rsidRDefault="009E0B28" w:rsidP="00DA48E6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> </w:t>
            </w:r>
            <w:r w:rsidR="00DA48E6">
              <w:rPr>
                <w:color w:val="000000"/>
              </w:rPr>
              <w:t>44,4</w:t>
            </w:r>
          </w:p>
        </w:tc>
      </w:tr>
      <w:tr w:rsidR="009E0B28" w:rsidRPr="009E0B28" w14:paraId="502E89D2" w14:textId="77777777" w:rsidTr="00B71B82">
        <w:trPr>
          <w:trHeight w:val="408"/>
        </w:trPr>
        <w:tc>
          <w:tcPr>
            <w:tcW w:w="10773" w:type="dxa"/>
            <w:gridSpan w:val="3"/>
            <w:shd w:val="clear" w:color="auto" w:fill="auto"/>
            <w:vAlign w:val="center"/>
            <w:hideMark/>
          </w:tcPr>
          <w:p w14:paraId="3C923601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II. Профессиональное образование </w:t>
            </w:r>
          </w:p>
        </w:tc>
      </w:tr>
      <w:tr w:rsidR="009E0B28" w:rsidRPr="009E0B28" w14:paraId="1736A572" w14:textId="77777777" w:rsidTr="00B71B82">
        <w:trPr>
          <w:trHeight w:val="432"/>
        </w:trPr>
        <w:tc>
          <w:tcPr>
            <w:tcW w:w="10773" w:type="dxa"/>
            <w:gridSpan w:val="3"/>
            <w:shd w:val="clear" w:color="auto" w:fill="auto"/>
            <w:vAlign w:val="center"/>
            <w:hideMark/>
          </w:tcPr>
          <w:p w14:paraId="246A25BE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3. Сведения о развитии среднего профессионального образования </w:t>
            </w:r>
          </w:p>
        </w:tc>
      </w:tr>
      <w:tr w:rsidR="009E0B28" w:rsidRPr="009E0B28" w14:paraId="4841BD09" w14:textId="77777777" w:rsidTr="00B71B82">
        <w:trPr>
          <w:trHeight w:val="360"/>
        </w:trPr>
        <w:tc>
          <w:tcPr>
            <w:tcW w:w="10773" w:type="dxa"/>
            <w:gridSpan w:val="3"/>
            <w:shd w:val="clear" w:color="auto" w:fill="FFC000"/>
            <w:vAlign w:val="center"/>
            <w:hideMark/>
          </w:tcPr>
          <w:p w14:paraId="4860E519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III. Дополнительное образование </w:t>
            </w:r>
          </w:p>
        </w:tc>
      </w:tr>
      <w:tr w:rsidR="009E0B28" w:rsidRPr="009E0B28" w14:paraId="4F542DFA" w14:textId="77777777" w:rsidTr="00B71B82">
        <w:trPr>
          <w:trHeight w:val="360"/>
        </w:trPr>
        <w:tc>
          <w:tcPr>
            <w:tcW w:w="10773" w:type="dxa"/>
            <w:gridSpan w:val="3"/>
            <w:shd w:val="clear" w:color="auto" w:fill="auto"/>
            <w:vAlign w:val="center"/>
            <w:hideMark/>
          </w:tcPr>
          <w:p w14:paraId="1CFDCAA7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4. Сведения о развитии дополнительного образования детей и взрослых </w:t>
            </w:r>
          </w:p>
        </w:tc>
      </w:tr>
      <w:tr w:rsidR="009E0B28" w:rsidRPr="009E0B28" w14:paraId="75B768E6" w14:textId="77777777" w:rsidTr="00B71B82">
        <w:trPr>
          <w:trHeight w:val="360"/>
        </w:trPr>
        <w:tc>
          <w:tcPr>
            <w:tcW w:w="10773" w:type="dxa"/>
            <w:gridSpan w:val="3"/>
            <w:shd w:val="clear" w:color="auto" w:fill="auto"/>
            <w:vAlign w:val="center"/>
            <w:hideMark/>
          </w:tcPr>
          <w:p w14:paraId="6B74AA55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4.1. Численность населения, </w:t>
            </w:r>
            <w:proofErr w:type="gramStart"/>
            <w:r w:rsidRPr="009E0B28">
              <w:rPr>
                <w:color w:val="000000"/>
              </w:rPr>
              <w:t>обучающегося  по</w:t>
            </w:r>
            <w:proofErr w:type="gramEnd"/>
            <w:r w:rsidRPr="009E0B28">
              <w:rPr>
                <w:color w:val="000000"/>
              </w:rPr>
              <w:t xml:space="preserve"> дополнительным общеобразовательным программам </w:t>
            </w:r>
          </w:p>
        </w:tc>
      </w:tr>
      <w:tr w:rsidR="009E0B28" w:rsidRPr="009E0B28" w14:paraId="3BFE36DD" w14:textId="77777777" w:rsidTr="00B71B82">
        <w:trPr>
          <w:trHeight w:val="360"/>
        </w:trPr>
        <w:tc>
          <w:tcPr>
            <w:tcW w:w="7265" w:type="dxa"/>
            <w:shd w:val="clear" w:color="auto" w:fill="auto"/>
            <w:vAlign w:val="center"/>
            <w:hideMark/>
          </w:tcPr>
          <w:p w14:paraId="184040A9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4.1.1. Доля детей в возрасте от 5 до 18 лет, охваченных услугами дополнительного образования. &lt;*&gt;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73FD45AB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процент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666ACC0" w14:textId="06A46278" w:rsidR="009E0B28" w:rsidRPr="009E0B28" w:rsidRDefault="009E0B28" w:rsidP="00DA48E6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> </w:t>
            </w:r>
            <w:r w:rsidR="00DA48E6">
              <w:rPr>
                <w:color w:val="000000"/>
              </w:rPr>
              <w:t>85,2</w:t>
            </w:r>
          </w:p>
        </w:tc>
      </w:tr>
      <w:tr w:rsidR="009E0B28" w:rsidRPr="009E0B28" w14:paraId="5F7E41A2" w14:textId="77777777" w:rsidTr="00B71B82">
        <w:trPr>
          <w:trHeight w:val="528"/>
        </w:trPr>
        <w:tc>
          <w:tcPr>
            <w:tcW w:w="10773" w:type="dxa"/>
            <w:gridSpan w:val="3"/>
            <w:shd w:val="clear" w:color="auto" w:fill="auto"/>
            <w:vAlign w:val="center"/>
            <w:hideMark/>
          </w:tcPr>
          <w:p w14:paraId="228B9274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4.1.2. Структура численности детей, обучающихся по дополнительным общеобразовательным программам, по направлениям: &lt;*&gt; </w:t>
            </w:r>
          </w:p>
        </w:tc>
      </w:tr>
      <w:tr w:rsidR="009E0B28" w:rsidRPr="009E0B28" w14:paraId="2902A237" w14:textId="77777777" w:rsidTr="00B71B82">
        <w:trPr>
          <w:trHeight w:val="360"/>
        </w:trPr>
        <w:tc>
          <w:tcPr>
            <w:tcW w:w="7265" w:type="dxa"/>
            <w:shd w:val="clear" w:color="auto" w:fill="auto"/>
            <w:vAlign w:val="center"/>
            <w:hideMark/>
          </w:tcPr>
          <w:p w14:paraId="09A8C75C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техническое;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2AF4D04B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процент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CE785BF" w14:textId="2569449A" w:rsidR="009E0B28" w:rsidRPr="00054D04" w:rsidRDefault="00054D04" w:rsidP="009E0B28">
            <w:pPr>
              <w:suppressAutoHyphens/>
              <w:jc w:val="both"/>
              <w:rPr>
                <w:color w:val="000000"/>
              </w:rPr>
            </w:pPr>
            <w:r w:rsidRPr="00054D04">
              <w:rPr>
                <w:color w:val="000000"/>
              </w:rPr>
              <w:t>9,3</w:t>
            </w:r>
          </w:p>
        </w:tc>
      </w:tr>
      <w:tr w:rsidR="009E0B28" w:rsidRPr="009E0B28" w14:paraId="3BB77F02" w14:textId="77777777" w:rsidTr="00B71B82">
        <w:trPr>
          <w:trHeight w:val="360"/>
        </w:trPr>
        <w:tc>
          <w:tcPr>
            <w:tcW w:w="7265" w:type="dxa"/>
            <w:shd w:val="clear" w:color="auto" w:fill="auto"/>
            <w:vAlign w:val="center"/>
            <w:hideMark/>
          </w:tcPr>
          <w:p w14:paraId="6515E9CD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lastRenderedPageBreak/>
              <w:t xml:space="preserve">естественно-научное;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14B744CD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процент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5D73274" w14:textId="6D3E5ED7" w:rsidR="009E0B28" w:rsidRPr="00054D04" w:rsidRDefault="006A71F5" w:rsidP="00054D04">
            <w:pPr>
              <w:suppressAutoHyphens/>
              <w:jc w:val="both"/>
              <w:rPr>
                <w:color w:val="000000"/>
              </w:rPr>
            </w:pPr>
            <w:r w:rsidRPr="00054D04">
              <w:rPr>
                <w:color w:val="000000"/>
              </w:rPr>
              <w:t>2</w:t>
            </w:r>
            <w:r w:rsidR="00DA48E6">
              <w:rPr>
                <w:color w:val="000000"/>
              </w:rPr>
              <w:t>,5</w:t>
            </w:r>
          </w:p>
        </w:tc>
      </w:tr>
      <w:tr w:rsidR="009E0B28" w:rsidRPr="009E0B28" w14:paraId="15CF8B03" w14:textId="77777777" w:rsidTr="00B71B82">
        <w:trPr>
          <w:trHeight w:val="360"/>
        </w:trPr>
        <w:tc>
          <w:tcPr>
            <w:tcW w:w="7265" w:type="dxa"/>
            <w:shd w:val="clear" w:color="auto" w:fill="auto"/>
            <w:vAlign w:val="center"/>
            <w:hideMark/>
          </w:tcPr>
          <w:p w14:paraId="099034AA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туристско-краеведческое;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7C41156D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процент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7DFF539" w14:textId="06A39A3F" w:rsidR="009E0B28" w:rsidRPr="00054D04" w:rsidRDefault="00DA48E6" w:rsidP="009E0B28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3,8</w:t>
            </w:r>
          </w:p>
        </w:tc>
      </w:tr>
      <w:tr w:rsidR="009E0B28" w:rsidRPr="009E0B28" w14:paraId="6A262E7E" w14:textId="77777777" w:rsidTr="00B71B82">
        <w:trPr>
          <w:trHeight w:val="360"/>
        </w:trPr>
        <w:tc>
          <w:tcPr>
            <w:tcW w:w="7265" w:type="dxa"/>
            <w:shd w:val="clear" w:color="auto" w:fill="auto"/>
            <w:vAlign w:val="center"/>
            <w:hideMark/>
          </w:tcPr>
          <w:p w14:paraId="5614BCDE" w14:textId="4CE69FFF" w:rsidR="009E0B28" w:rsidRPr="009E0B28" w:rsidRDefault="009E0B28" w:rsidP="006A71F5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>социально-</w:t>
            </w:r>
            <w:r w:rsidR="006A71F5">
              <w:rPr>
                <w:color w:val="000000"/>
              </w:rPr>
              <w:t>гуманитарное</w:t>
            </w:r>
            <w:r w:rsidRPr="009E0B28">
              <w:rPr>
                <w:color w:val="000000"/>
              </w:rPr>
              <w:t xml:space="preserve">;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749E7520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процент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E003CB7" w14:textId="5671CF7F" w:rsidR="009E0B28" w:rsidRPr="00054D04" w:rsidRDefault="00DA48E6" w:rsidP="00833EDE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12,8</w:t>
            </w:r>
          </w:p>
        </w:tc>
      </w:tr>
      <w:tr w:rsidR="009E0B28" w:rsidRPr="009E0B28" w14:paraId="05DBE005" w14:textId="77777777" w:rsidTr="00B71B82">
        <w:trPr>
          <w:trHeight w:val="288"/>
        </w:trPr>
        <w:tc>
          <w:tcPr>
            <w:tcW w:w="10773" w:type="dxa"/>
            <w:gridSpan w:val="3"/>
            <w:shd w:val="clear" w:color="auto" w:fill="auto"/>
            <w:vAlign w:val="center"/>
            <w:hideMark/>
          </w:tcPr>
          <w:p w14:paraId="55D274E9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в области искусств: </w:t>
            </w:r>
          </w:p>
        </w:tc>
      </w:tr>
      <w:tr w:rsidR="009E0B28" w:rsidRPr="009E0B28" w14:paraId="63E7EF4F" w14:textId="77777777" w:rsidTr="00B71B82">
        <w:trPr>
          <w:trHeight w:val="360"/>
        </w:trPr>
        <w:tc>
          <w:tcPr>
            <w:tcW w:w="7265" w:type="dxa"/>
            <w:shd w:val="clear" w:color="auto" w:fill="auto"/>
            <w:vAlign w:val="center"/>
            <w:hideMark/>
          </w:tcPr>
          <w:p w14:paraId="5F2DDD55" w14:textId="77777777" w:rsidR="009E0B28" w:rsidRPr="009E0B28" w:rsidRDefault="009E0B28" w:rsidP="009E0B28">
            <w:pPr>
              <w:suppressAutoHyphens/>
              <w:ind w:firstLineChars="100" w:firstLine="240"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по общеразвивающим программам,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7D90E496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процент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A9E3F1C" w14:textId="7FE7157E" w:rsidR="009E0B28" w:rsidRPr="00054D04" w:rsidRDefault="00DA48E6" w:rsidP="00833EDE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56,5</w:t>
            </w:r>
          </w:p>
        </w:tc>
      </w:tr>
      <w:tr w:rsidR="009E0B28" w:rsidRPr="009E0B28" w14:paraId="463C029F" w14:textId="77777777" w:rsidTr="00B71B82">
        <w:trPr>
          <w:trHeight w:val="360"/>
        </w:trPr>
        <w:tc>
          <w:tcPr>
            <w:tcW w:w="7265" w:type="dxa"/>
            <w:shd w:val="clear" w:color="auto" w:fill="auto"/>
            <w:vAlign w:val="center"/>
            <w:hideMark/>
          </w:tcPr>
          <w:p w14:paraId="53D4973E" w14:textId="77777777" w:rsidR="009E0B28" w:rsidRPr="009E0B28" w:rsidRDefault="009E0B28" w:rsidP="009E0B28">
            <w:pPr>
              <w:suppressAutoHyphens/>
              <w:ind w:firstLineChars="100" w:firstLine="240"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по предпрофессиональным программам;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1DBB14CB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процент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D197F79" w14:textId="45AB6460" w:rsidR="009E0B28" w:rsidRPr="00054D04" w:rsidRDefault="00054D04" w:rsidP="006A71F5">
            <w:pPr>
              <w:suppressAutoHyphens/>
              <w:jc w:val="both"/>
              <w:rPr>
                <w:color w:val="000000"/>
              </w:rPr>
            </w:pPr>
            <w:r w:rsidRPr="00054D04">
              <w:rPr>
                <w:color w:val="000000"/>
              </w:rPr>
              <w:t>0</w:t>
            </w:r>
          </w:p>
        </w:tc>
      </w:tr>
      <w:tr w:rsidR="009E0B28" w:rsidRPr="009E0B28" w14:paraId="5C8DD028" w14:textId="77777777" w:rsidTr="00B71B82">
        <w:trPr>
          <w:trHeight w:val="288"/>
        </w:trPr>
        <w:tc>
          <w:tcPr>
            <w:tcW w:w="10773" w:type="dxa"/>
            <w:gridSpan w:val="3"/>
            <w:shd w:val="clear" w:color="auto" w:fill="auto"/>
            <w:vAlign w:val="center"/>
            <w:hideMark/>
          </w:tcPr>
          <w:p w14:paraId="073D7A69" w14:textId="77777777" w:rsidR="009E0B28" w:rsidRPr="00054D04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054D04">
              <w:rPr>
                <w:color w:val="000000"/>
              </w:rPr>
              <w:t xml:space="preserve">в области физической культуры и спорта: </w:t>
            </w:r>
          </w:p>
        </w:tc>
      </w:tr>
      <w:tr w:rsidR="009E0B28" w:rsidRPr="009E0B28" w14:paraId="2A399018" w14:textId="77777777" w:rsidTr="00B71B82">
        <w:trPr>
          <w:trHeight w:val="360"/>
        </w:trPr>
        <w:tc>
          <w:tcPr>
            <w:tcW w:w="7265" w:type="dxa"/>
            <w:shd w:val="clear" w:color="auto" w:fill="auto"/>
            <w:vAlign w:val="center"/>
            <w:hideMark/>
          </w:tcPr>
          <w:p w14:paraId="47776958" w14:textId="77777777" w:rsidR="009E0B28" w:rsidRPr="009E0B28" w:rsidRDefault="009E0B28" w:rsidP="009E0B28">
            <w:pPr>
              <w:suppressAutoHyphens/>
              <w:ind w:firstLineChars="100" w:firstLine="240"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по общеразвивающим программам,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4B113481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процент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E18030A" w14:textId="719694BE" w:rsidR="009E0B28" w:rsidRPr="00054D04" w:rsidRDefault="00DA48E6" w:rsidP="009E0B28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15,1</w:t>
            </w:r>
          </w:p>
        </w:tc>
      </w:tr>
      <w:tr w:rsidR="009E0B28" w:rsidRPr="009E0B28" w14:paraId="4989267A" w14:textId="77777777" w:rsidTr="00B71B82">
        <w:trPr>
          <w:trHeight w:val="360"/>
        </w:trPr>
        <w:tc>
          <w:tcPr>
            <w:tcW w:w="7265" w:type="dxa"/>
            <w:shd w:val="clear" w:color="auto" w:fill="auto"/>
            <w:vAlign w:val="center"/>
            <w:hideMark/>
          </w:tcPr>
          <w:p w14:paraId="7D59AD20" w14:textId="77777777" w:rsidR="009E0B28" w:rsidRPr="009E0B28" w:rsidRDefault="009E0B28" w:rsidP="009E0B28">
            <w:pPr>
              <w:suppressAutoHyphens/>
              <w:ind w:firstLineChars="100" w:firstLine="240"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>по предпрофессиональным программам.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74539E9B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процент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6F8956C" w14:textId="0B49FD56" w:rsidR="009E0B28" w:rsidRPr="00054D04" w:rsidRDefault="009E0B28" w:rsidP="00054D04">
            <w:pPr>
              <w:suppressAutoHyphens/>
              <w:jc w:val="both"/>
              <w:rPr>
                <w:color w:val="000000"/>
              </w:rPr>
            </w:pPr>
            <w:r w:rsidRPr="00054D04">
              <w:rPr>
                <w:color w:val="000000"/>
              </w:rPr>
              <w:t> </w:t>
            </w:r>
            <w:r w:rsidR="00054D04" w:rsidRPr="00054D04">
              <w:rPr>
                <w:color w:val="000000"/>
              </w:rPr>
              <w:t>0</w:t>
            </w:r>
          </w:p>
        </w:tc>
      </w:tr>
      <w:tr w:rsidR="009E0B28" w:rsidRPr="009E0B28" w14:paraId="2EF4EB80" w14:textId="77777777" w:rsidTr="00B71B82">
        <w:trPr>
          <w:trHeight w:val="1080"/>
        </w:trPr>
        <w:tc>
          <w:tcPr>
            <w:tcW w:w="7265" w:type="dxa"/>
            <w:shd w:val="clear" w:color="auto" w:fill="auto"/>
            <w:vAlign w:val="center"/>
            <w:hideMark/>
          </w:tcPr>
          <w:p w14:paraId="2D95F2C9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4.1.3. Удельный вес численности детей, обучающихся по дополнительным общеобразовательным программам по договорам об оказании платных образовательных услуг, в общей численности детей, обучающихся по дополнительным общеобразовательным программам.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6C8FC20A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процент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213DC3D" w14:textId="01DA43E2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> </w:t>
            </w:r>
            <w:r w:rsidR="00967D30">
              <w:rPr>
                <w:color w:val="000000"/>
              </w:rPr>
              <w:t>0</w:t>
            </w:r>
          </w:p>
        </w:tc>
      </w:tr>
      <w:tr w:rsidR="009E0B28" w:rsidRPr="009E0B28" w14:paraId="38628CB0" w14:textId="77777777" w:rsidTr="00B71B82">
        <w:trPr>
          <w:trHeight w:val="804"/>
        </w:trPr>
        <w:tc>
          <w:tcPr>
            <w:tcW w:w="10773" w:type="dxa"/>
            <w:gridSpan w:val="3"/>
            <w:shd w:val="clear" w:color="auto" w:fill="auto"/>
            <w:vAlign w:val="center"/>
            <w:hideMark/>
          </w:tcPr>
          <w:p w14:paraId="04FB5117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4.2. Содержание образовательной деятельности и организация образовательного процесса по дополнительным общеобразовательным программам </w:t>
            </w:r>
          </w:p>
        </w:tc>
      </w:tr>
      <w:tr w:rsidR="009E0B28" w:rsidRPr="009E0B28" w14:paraId="6F7CE555" w14:textId="77777777" w:rsidTr="00B71B82">
        <w:trPr>
          <w:trHeight w:val="1080"/>
        </w:trPr>
        <w:tc>
          <w:tcPr>
            <w:tcW w:w="7265" w:type="dxa"/>
            <w:shd w:val="clear" w:color="auto" w:fill="auto"/>
            <w:vAlign w:val="center"/>
            <w:hideMark/>
          </w:tcPr>
          <w:p w14:paraId="37BC11A8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4.2.1. Удельный вес численности детей с ограниченными возможностями здоровья в общей </w:t>
            </w:r>
            <w:proofErr w:type="gramStart"/>
            <w:r w:rsidRPr="009E0B28">
              <w:rPr>
                <w:color w:val="000000"/>
              </w:rPr>
              <w:t>численности</w:t>
            </w:r>
            <w:proofErr w:type="gramEnd"/>
            <w:r w:rsidRPr="009E0B28">
              <w:rPr>
                <w:color w:val="000000"/>
              </w:rPr>
              <w:t xml:space="preserve"> обучающихся в организациях, осуществляющих образовательную деятельность по дополнительным общеобразовательным программам. &lt;*&gt;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44FE2C14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процент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5EDD122" w14:textId="38C5A04C" w:rsidR="009E0B28" w:rsidRPr="00054D04" w:rsidRDefault="00054D04" w:rsidP="009E0B28">
            <w:pPr>
              <w:suppressAutoHyphens/>
              <w:jc w:val="both"/>
              <w:rPr>
                <w:color w:val="000000"/>
              </w:rPr>
            </w:pPr>
            <w:r w:rsidRPr="00054D04">
              <w:rPr>
                <w:color w:val="000000"/>
              </w:rPr>
              <w:t>0,1</w:t>
            </w:r>
          </w:p>
        </w:tc>
      </w:tr>
      <w:tr w:rsidR="009E0B28" w:rsidRPr="009E0B28" w14:paraId="193838F6" w14:textId="77777777" w:rsidTr="00B71B82">
        <w:trPr>
          <w:trHeight w:val="1080"/>
        </w:trPr>
        <w:tc>
          <w:tcPr>
            <w:tcW w:w="7265" w:type="dxa"/>
            <w:shd w:val="clear" w:color="auto" w:fill="auto"/>
            <w:vAlign w:val="center"/>
            <w:hideMark/>
          </w:tcPr>
          <w:p w14:paraId="2576E1DF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4.2.2. Удельный вес численности детей с ограниченными возможностями здоровья (за исключением детей-инвалидов) в общей </w:t>
            </w:r>
            <w:proofErr w:type="gramStart"/>
            <w:r w:rsidRPr="009E0B28">
              <w:rPr>
                <w:color w:val="000000"/>
              </w:rPr>
              <w:t>численности</w:t>
            </w:r>
            <w:proofErr w:type="gramEnd"/>
            <w:r w:rsidRPr="009E0B28">
              <w:rPr>
                <w:color w:val="000000"/>
              </w:rPr>
              <w:t xml:space="preserve"> обучающихся в организациях, осуществляющих образовательную деятельность по дополнительным общеобразовательным программам. &lt;*&gt;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5CC3E261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процент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1D0902F" w14:textId="75AF5719" w:rsidR="009E0B28" w:rsidRPr="00054D04" w:rsidRDefault="00054D04" w:rsidP="009E0B28">
            <w:pPr>
              <w:suppressAutoHyphens/>
              <w:jc w:val="both"/>
              <w:rPr>
                <w:color w:val="000000"/>
              </w:rPr>
            </w:pPr>
            <w:r w:rsidRPr="00054D04">
              <w:rPr>
                <w:color w:val="000000"/>
              </w:rPr>
              <w:t>0,1</w:t>
            </w:r>
          </w:p>
        </w:tc>
      </w:tr>
      <w:tr w:rsidR="009E0B28" w:rsidRPr="009E0B28" w14:paraId="3CAF15D0" w14:textId="77777777" w:rsidTr="00B71B82">
        <w:trPr>
          <w:trHeight w:val="1080"/>
        </w:trPr>
        <w:tc>
          <w:tcPr>
            <w:tcW w:w="7265" w:type="dxa"/>
            <w:shd w:val="clear" w:color="auto" w:fill="auto"/>
            <w:vAlign w:val="center"/>
            <w:hideMark/>
          </w:tcPr>
          <w:p w14:paraId="1CEDFFB3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4.2.3. Удельный вес численности детей-инвалидов в общей </w:t>
            </w:r>
            <w:proofErr w:type="gramStart"/>
            <w:r w:rsidRPr="009E0B28">
              <w:rPr>
                <w:color w:val="000000"/>
              </w:rPr>
              <w:t>численности</w:t>
            </w:r>
            <w:proofErr w:type="gramEnd"/>
            <w:r w:rsidRPr="009E0B28">
              <w:rPr>
                <w:color w:val="000000"/>
              </w:rPr>
              <w:t xml:space="preserve"> обучающихся в организациях, осуществляющих образовательную деятельность по дополнительным общеобразовательным программам. &lt;*&gt;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717730B2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процент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493FF20" w14:textId="28D1CC58" w:rsidR="009E0B28" w:rsidRPr="00054D04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054D04">
              <w:rPr>
                <w:color w:val="000000"/>
              </w:rPr>
              <w:t> </w:t>
            </w:r>
            <w:r w:rsidR="00054D04" w:rsidRPr="00054D04">
              <w:rPr>
                <w:color w:val="000000"/>
              </w:rPr>
              <w:t>0,2</w:t>
            </w:r>
          </w:p>
        </w:tc>
      </w:tr>
      <w:tr w:rsidR="009E0B28" w:rsidRPr="009E0B28" w14:paraId="15CDAF39" w14:textId="77777777" w:rsidTr="00B71B82">
        <w:trPr>
          <w:trHeight w:val="852"/>
        </w:trPr>
        <w:tc>
          <w:tcPr>
            <w:tcW w:w="10773" w:type="dxa"/>
            <w:gridSpan w:val="3"/>
            <w:shd w:val="clear" w:color="auto" w:fill="auto"/>
            <w:vAlign w:val="center"/>
            <w:hideMark/>
          </w:tcPr>
          <w:p w14:paraId="23E4A654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4.3. Кадровое обеспечение организаций, осуществляющих образовательную деятельность в части реализации дополнительных общеобразовательных программ </w:t>
            </w:r>
          </w:p>
        </w:tc>
      </w:tr>
      <w:tr w:rsidR="009E0B28" w:rsidRPr="009E0B28" w14:paraId="7AD96373" w14:textId="77777777" w:rsidTr="00963580">
        <w:trPr>
          <w:trHeight w:val="1440"/>
        </w:trPr>
        <w:tc>
          <w:tcPr>
            <w:tcW w:w="7265" w:type="dxa"/>
            <w:shd w:val="clear" w:color="auto" w:fill="auto"/>
            <w:vAlign w:val="center"/>
            <w:hideMark/>
          </w:tcPr>
          <w:p w14:paraId="0EC7D4DC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4.3.1. Отношение среднемесячной заработной платы педагогических работников государственных (муниципальных) организаций, осуществляющих образовательную деятельность по дополнительным общеобразовательным программам, к среднемесячной заработной плате учителей в субъекте Российской Федерации.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233DA369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процент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EB2C26C" w14:textId="0AEFF3DD" w:rsidR="009E0B28" w:rsidRPr="009E0B28" w:rsidRDefault="00963580" w:rsidP="00223F21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85,2</w:t>
            </w:r>
          </w:p>
        </w:tc>
      </w:tr>
      <w:tr w:rsidR="009E0B28" w:rsidRPr="009E0B28" w14:paraId="427BEFEF" w14:textId="77777777" w:rsidTr="00B71B82">
        <w:trPr>
          <w:trHeight w:val="720"/>
        </w:trPr>
        <w:tc>
          <w:tcPr>
            <w:tcW w:w="10773" w:type="dxa"/>
            <w:gridSpan w:val="3"/>
            <w:shd w:val="clear" w:color="auto" w:fill="auto"/>
            <w:vAlign w:val="center"/>
            <w:hideMark/>
          </w:tcPr>
          <w:p w14:paraId="00C93827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4.3.2. Удельный вес численности педагогов дополнительного образования в общей численности педагогических работников организаций, осуществляющих образовательную деятельность по дополнительным общеобразовательным </w:t>
            </w:r>
            <w:proofErr w:type="gramStart"/>
            <w:r w:rsidRPr="009E0B28">
              <w:rPr>
                <w:color w:val="000000"/>
              </w:rPr>
              <w:t xml:space="preserve">программам:  </w:t>
            </w:r>
            <w:proofErr w:type="gramEnd"/>
          </w:p>
        </w:tc>
      </w:tr>
      <w:tr w:rsidR="009E0B28" w:rsidRPr="009E0B28" w14:paraId="264FCD32" w14:textId="77777777" w:rsidTr="00B71B82">
        <w:trPr>
          <w:trHeight w:val="360"/>
        </w:trPr>
        <w:tc>
          <w:tcPr>
            <w:tcW w:w="7265" w:type="dxa"/>
            <w:shd w:val="clear" w:color="auto" w:fill="auto"/>
            <w:vAlign w:val="center"/>
            <w:hideMark/>
          </w:tcPr>
          <w:p w14:paraId="27B06D68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всего;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3661FBF5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процент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80BC34A" w14:textId="3081759B" w:rsidR="009E0B28" w:rsidRPr="00177D83" w:rsidRDefault="00DA48E6" w:rsidP="009E0B28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9E0B28" w:rsidRPr="009E0B28" w14:paraId="104F35AC" w14:textId="77777777" w:rsidTr="00B71B82">
        <w:trPr>
          <w:trHeight w:val="360"/>
        </w:trPr>
        <w:tc>
          <w:tcPr>
            <w:tcW w:w="7265" w:type="dxa"/>
            <w:shd w:val="clear" w:color="auto" w:fill="auto"/>
            <w:vAlign w:val="center"/>
            <w:hideMark/>
          </w:tcPr>
          <w:p w14:paraId="5E7FAC70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внешние совместители.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63072425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процент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4028904" w14:textId="39283A6C" w:rsidR="009E0B28" w:rsidRPr="00177D83" w:rsidRDefault="00DA48E6" w:rsidP="00CE26AF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="009E0B28" w:rsidRPr="009E0B28" w14:paraId="1F89FF04" w14:textId="77777777" w:rsidTr="00B71B82">
        <w:trPr>
          <w:trHeight w:val="2520"/>
        </w:trPr>
        <w:tc>
          <w:tcPr>
            <w:tcW w:w="7265" w:type="dxa"/>
            <w:shd w:val="clear" w:color="auto" w:fill="auto"/>
            <w:vAlign w:val="center"/>
            <w:hideMark/>
          </w:tcPr>
          <w:p w14:paraId="49CACB72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lastRenderedPageBreak/>
              <w:t xml:space="preserve">4.3.3. Удельный вес численности педагогов дополнительного образования, получивших образование по укрупненной группе специальностей и направлений подготовки высшего образования «Образование и педагогические науки» и укрупненной группе специальностей среднего профессионального образования «Образование и педагогические науки», в общей численности педагогов дополнительного образования (без внешних совместителей и работающих по договорам гражданско-правового характера) организаций, реализующих дополнительные общеобразовательные программы.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03EBA497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процент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215F5F9" w14:textId="4CCAE7AF" w:rsidR="009E0B28" w:rsidRPr="00177D8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177D83">
              <w:rPr>
                <w:color w:val="000000"/>
              </w:rPr>
              <w:t> </w:t>
            </w:r>
            <w:r w:rsidR="00967D30" w:rsidRPr="00177D83">
              <w:rPr>
                <w:color w:val="000000"/>
              </w:rPr>
              <w:t>100</w:t>
            </w:r>
          </w:p>
        </w:tc>
      </w:tr>
      <w:tr w:rsidR="009E0B28" w:rsidRPr="009E0B28" w14:paraId="182D051B" w14:textId="77777777" w:rsidTr="00B71B82">
        <w:trPr>
          <w:trHeight w:val="1440"/>
        </w:trPr>
        <w:tc>
          <w:tcPr>
            <w:tcW w:w="7265" w:type="dxa"/>
            <w:shd w:val="clear" w:color="auto" w:fill="auto"/>
            <w:vAlign w:val="center"/>
            <w:hideMark/>
          </w:tcPr>
          <w:p w14:paraId="0C0900B8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4.3.4. Удельный вес численности педагогов дополнительного образования в возрасте моложе 35 лет в общей численности педагогов дополнительного образования (без внешних совместителей и работающих по договорам </w:t>
            </w:r>
            <w:proofErr w:type="spellStart"/>
            <w:r w:rsidRPr="009E0B28">
              <w:rPr>
                <w:color w:val="000000"/>
              </w:rPr>
              <w:t>гражданскоправового</w:t>
            </w:r>
            <w:proofErr w:type="spellEnd"/>
            <w:r w:rsidRPr="009E0B28">
              <w:rPr>
                <w:color w:val="000000"/>
              </w:rPr>
              <w:t xml:space="preserve"> характера) организаций, реализующих дополнительные общеобразовательные программы.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506D492B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процент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B9CC48D" w14:textId="2A5B595C" w:rsidR="009E0B28" w:rsidRPr="00177D83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177D83">
              <w:rPr>
                <w:color w:val="000000"/>
              </w:rPr>
              <w:t> </w:t>
            </w:r>
            <w:r w:rsidR="00177D83" w:rsidRPr="00177D83">
              <w:rPr>
                <w:color w:val="000000"/>
              </w:rPr>
              <w:t>7</w:t>
            </w:r>
          </w:p>
        </w:tc>
      </w:tr>
      <w:tr w:rsidR="009E0B28" w:rsidRPr="009E0B28" w14:paraId="5FF5ADAA" w14:textId="77777777" w:rsidTr="00B71B82">
        <w:trPr>
          <w:trHeight w:val="661"/>
        </w:trPr>
        <w:tc>
          <w:tcPr>
            <w:tcW w:w="10773" w:type="dxa"/>
            <w:gridSpan w:val="3"/>
            <w:shd w:val="clear" w:color="auto" w:fill="auto"/>
            <w:vAlign w:val="center"/>
            <w:hideMark/>
          </w:tcPr>
          <w:p w14:paraId="122992E9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>4.4. Материально-</w:t>
            </w:r>
            <w:proofErr w:type="gramStart"/>
            <w:r w:rsidRPr="009E0B28">
              <w:rPr>
                <w:color w:val="000000"/>
              </w:rPr>
              <w:t>техническое  и</w:t>
            </w:r>
            <w:proofErr w:type="gramEnd"/>
            <w:r w:rsidRPr="009E0B28">
              <w:rPr>
                <w:color w:val="000000"/>
              </w:rPr>
              <w:t xml:space="preserve">  информационное  обеспечение  организаций, осуществляющих образовательную деятельность в части реализации дополнительных общеобразовательных программ</w:t>
            </w:r>
          </w:p>
        </w:tc>
      </w:tr>
      <w:tr w:rsidR="009E0B28" w:rsidRPr="009E0B28" w14:paraId="34682A42" w14:textId="77777777" w:rsidTr="00B71B82">
        <w:trPr>
          <w:trHeight w:val="420"/>
        </w:trPr>
        <w:tc>
          <w:tcPr>
            <w:tcW w:w="7265" w:type="dxa"/>
            <w:vMerge w:val="restart"/>
            <w:shd w:val="clear" w:color="auto" w:fill="auto"/>
            <w:vAlign w:val="center"/>
            <w:hideMark/>
          </w:tcPr>
          <w:p w14:paraId="6F14355C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4.4.1. Общая площадь всех помещений организаций, осуществляющих образовательную деятельность по дополнительным общеобразовательным программам, в расчете на одного обучающегося. </w:t>
            </w:r>
          </w:p>
        </w:tc>
        <w:tc>
          <w:tcPr>
            <w:tcW w:w="1382" w:type="dxa"/>
            <w:vMerge w:val="restart"/>
            <w:shd w:val="clear" w:color="auto" w:fill="auto"/>
            <w:vAlign w:val="center"/>
            <w:hideMark/>
          </w:tcPr>
          <w:p w14:paraId="75500C1F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>квадратный метр</w:t>
            </w:r>
          </w:p>
        </w:tc>
        <w:tc>
          <w:tcPr>
            <w:tcW w:w="2126" w:type="dxa"/>
            <w:vMerge w:val="restart"/>
            <w:shd w:val="clear" w:color="auto" w:fill="auto"/>
            <w:noWrap/>
            <w:vAlign w:val="bottom"/>
            <w:hideMark/>
          </w:tcPr>
          <w:p w14:paraId="1AEDEB4A" w14:textId="27DDD60D" w:rsidR="009E0B28" w:rsidRPr="005A5CA1" w:rsidRDefault="009E0B28" w:rsidP="00DA48E6">
            <w:pPr>
              <w:suppressAutoHyphens/>
              <w:jc w:val="both"/>
              <w:rPr>
                <w:color w:val="000000"/>
              </w:rPr>
            </w:pPr>
            <w:r w:rsidRPr="005A5CA1">
              <w:rPr>
                <w:color w:val="000000"/>
              </w:rPr>
              <w:t> </w:t>
            </w:r>
            <w:r w:rsidR="00DA48E6">
              <w:rPr>
                <w:color w:val="000000"/>
              </w:rPr>
              <w:t>2,7</w:t>
            </w:r>
          </w:p>
        </w:tc>
      </w:tr>
      <w:tr w:rsidR="009E0B28" w:rsidRPr="009E0B28" w14:paraId="1B0C2F3D" w14:textId="77777777" w:rsidTr="00B71B82">
        <w:trPr>
          <w:trHeight w:val="322"/>
        </w:trPr>
        <w:tc>
          <w:tcPr>
            <w:tcW w:w="7265" w:type="dxa"/>
            <w:vMerge/>
            <w:vAlign w:val="center"/>
            <w:hideMark/>
          </w:tcPr>
          <w:p w14:paraId="1B29FE8B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1382" w:type="dxa"/>
            <w:vMerge/>
            <w:vAlign w:val="center"/>
            <w:hideMark/>
          </w:tcPr>
          <w:p w14:paraId="3516E8CC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14:paraId="4AEDACD4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</w:p>
        </w:tc>
      </w:tr>
      <w:tr w:rsidR="009E0B28" w:rsidRPr="009E0B28" w14:paraId="7D5ED414" w14:textId="77777777" w:rsidTr="00B71B82">
        <w:trPr>
          <w:trHeight w:val="888"/>
        </w:trPr>
        <w:tc>
          <w:tcPr>
            <w:tcW w:w="10773" w:type="dxa"/>
            <w:gridSpan w:val="3"/>
            <w:shd w:val="clear" w:color="auto" w:fill="auto"/>
            <w:vAlign w:val="center"/>
            <w:hideMark/>
          </w:tcPr>
          <w:p w14:paraId="3D7CF20E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4.4.2. </w:t>
            </w:r>
            <w:proofErr w:type="gramStart"/>
            <w:r w:rsidRPr="009E0B28">
              <w:rPr>
                <w:color w:val="000000"/>
              </w:rPr>
              <w:t>Удельный  вес</w:t>
            </w:r>
            <w:proofErr w:type="gramEnd"/>
            <w:r w:rsidRPr="009E0B28">
              <w:rPr>
                <w:color w:val="000000"/>
              </w:rPr>
              <w:t xml:space="preserve">  числа  организаций,  имеющих следующие виды благоустройства, в общем числе организаций, осуществляющих образовательную деятельность по дополнительным общеобразовательным программам:</w:t>
            </w:r>
          </w:p>
        </w:tc>
      </w:tr>
      <w:tr w:rsidR="009E0B28" w:rsidRPr="009E0B28" w14:paraId="63A6C1CB" w14:textId="77777777" w:rsidTr="00B71B82">
        <w:trPr>
          <w:trHeight w:val="360"/>
        </w:trPr>
        <w:tc>
          <w:tcPr>
            <w:tcW w:w="7265" w:type="dxa"/>
            <w:shd w:val="clear" w:color="auto" w:fill="auto"/>
            <w:vAlign w:val="center"/>
            <w:hideMark/>
          </w:tcPr>
          <w:p w14:paraId="39FB1108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водопровод;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6FC92CDB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процент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3CABC4E" w14:textId="1F270010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> </w:t>
            </w:r>
            <w:r w:rsidR="00967D30">
              <w:rPr>
                <w:color w:val="000000"/>
              </w:rPr>
              <w:t>100</w:t>
            </w:r>
          </w:p>
        </w:tc>
      </w:tr>
      <w:tr w:rsidR="009E0B28" w:rsidRPr="009E0B28" w14:paraId="24F07012" w14:textId="77777777" w:rsidTr="00B71B82">
        <w:trPr>
          <w:trHeight w:val="360"/>
        </w:trPr>
        <w:tc>
          <w:tcPr>
            <w:tcW w:w="7265" w:type="dxa"/>
            <w:shd w:val="clear" w:color="auto" w:fill="auto"/>
            <w:vAlign w:val="center"/>
            <w:hideMark/>
          </w:tcPr>
          <w:p w14:paraId="0F657133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центральное отопление;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41B46CF2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процент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1C45B54" w14:textId="363A3756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> </w:t>
            </w:r>
            <w:r w:rsidR="00967D30">
              <w:rPr>
                <w:color w:val="000000"/>
              </w:rPr>
              <w:t>100</w:t>
            </w:r>
          </w:p>
        </w:tc>
      </w:tr>
      <w:tr w:rsidR="009E0B28" w:rsidRPr="009E0B28" w14:paraId="649E45B7" w14:textId="77777777" w:rsidTr="00B71B82">
        <w:trPr>
          <w:trHeight w:val="360"/>
        </w:trPr>
        <w:tc>
          <w:tcPr>
            <w:tcW w:w="7265" w:type="dxa"/>
            <w:shd w:val="clear" w:color="auto" w:fill="auto"/>
            <w:vAlign w:val="center"/>
            <w:hideMark/>
          </w:tcPr>
          <w:p w14:paraId="3708321D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канализацию;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507758A1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процент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D8FE704" w14:textId="7269A9B1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> </w:t>
            </w:r>
            <w:r w:rsidR="00967D30">
              <w:rPr>
                <w:color w:val="000000"/>
              </w:rPr>
              <w:t>100</w:t>
            </w:r>
          </w:p>
        </w:tc>
      </w:tr>
      <w:tr w:rsidR="009E0B28" w:rsidRPr="009E0B28" w14:paraId="765B85E5" w14:textId="77777777" w:rsidTr="00B71B82">
        <w:trPr>
          <w:trHeight w:val="360"/>
        </w:trPr>
        <w:tc>
          <w:tcPr>
            <w:tcW w:w="7265" w:type="dxa"/>
            <w:shd w:val="clear" w:color="auto" w:fill="auto"/>
            <w:vAlign w:val="center"/>
            <w:hideMark/>
          </w:tcPr>
          <w:p w14:paraId="26E55F57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пожарную сигнализацию;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4887489F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процент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8F9E890" w14:textId="5A9FE821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> </w:t>
            </w:r>
            <w:r w:rsidR="00967D30">
              <w:rPr>
                <w:color w:val="000000"/>
              </w:rPr>
              <w:t>100</w:t>
            </w:r>
          </w:p>
        </w:tc>
      </w:tr>
      <w:tr w:rsidR="009E0B28" w:rsidRPr="009E0B28" w14:paraId="57CCBFAF" w14:textId="77777777" w:rsidTr="00B71B82">
        <w:trPr>
          <w:trHeight w:val="360"/>
        </w:trPr>
        <w:tc>
          <w:tcPr>
            <w:tcW w:w="7265" w:type="dxa"/>
            <w:shd w:val="clear" w:color="auto" w:fill="auto"/>
            <w:vAlign w:val="center"/>
            <w:hideMark/>
          </w:tcPr>
          <w:p w14:paraId="302C9B21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дымовые </w:t>
            </w:r>
            <w:proofErr w:type="spellStart"/>
            <w:r w:rsidRPr="009E0B28">
              <w:rPr>
                <w:color w:val="000000"/>
              </w:rPr>
              <w:t>извещатели</w:t>
            </w:r>
            <w:proofErr w:type="spellEnd"/>
            <w:r w:rsidRPr="009E0B28">
              <w:rPr>
                <w:color w:val="000000"/>
              </w:rPr>
              <w:t xml:space="preserve">;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3A47FB0F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процент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6773F85" w14:textId="690E41C1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> </w:t>
            </w:r>
            <w:r w:rsidR="00C97029">
              <w:rPr>
                <w:color w:val="000000"/>
              </w:rPr>
              <w:t>0</w:t>
            </w:r>
          </w:p>
        </w:tc>
      </w:tr>
      <w:tr w:rsidR="009E0B28" w:rsidRPr="009E0B28" w14:paraId="7BBBF5A9" w14:textId="77777777" w:rsidTr="00B71B82">
        <w:trPr>
          <w:trHeight w:val="360"/>
        </w:trPr>
        <w:tc>
          <w:tcPr>
            <w:tcW w:w="7265" w:type="dxa"/>
            <w:shd w:val="clear" w:color="auto" w:fill="auto"/>
            <w:vAlign w:val="center"/>
            <w:hideMark/>
          </w:tcPr>
          <w:p w14:paraId="64E28BD7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пожарные краны и рукава;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621BAD31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процент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AD014D4" w14:textId="6626D4D2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> </w:t>
            </w:r>
            <w:r w:rsidR="00967D30">
              <w:rPr>
                <w:color w:val="000000"/>
              </w:rPr>
              <w:t>100</w:t>
            </w:r>
          </w:p>
        </w:tc>
      </w:tr>
      <w:tr w:rsidR="009E0B28" w:rsidRPr="009E0B28" w14:paraId="7BDB13DE" w14:textId="77777777" w:rsidTr="00B71B82">
        <w:trPr>
          <w:trHeight w:val="372"/>
        </w:trPr>
        <w:tc>
          <w:tcPr>
            <w:tcW w:w="7265" w:type="dxa"/>
            <w:shd w:val="clear" w:color="auto" w:fill="auto"/>
            <w:vAlign w:val="center"/>
            <w:hideMark/>
          </w:tcPr>
          <w:p w14:paraId="74CC3CC4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системы видеонаблюдения;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5A442C74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процент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46A44B9" w14:textId="7ABF57C6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> </w:t>
            </w:r>
            <w:r w:rsidR="00967D30">
              <w:rPr>
                <w:color w:val="000000"/>
              </w:rPr>
              <w:t>100</w:t>
            </w:r>
          </w:p>
        </w:tc>
      </w:tr>
      <w:tr w:rsidR="009E0B28" w:rsidRPr="009E0B28" w14:paraId="3E96F45D" w14:textId="77777777" w:rsidTr="00B71B82">
        <w:trPr>
          <w:trHeight w:val="372"/>
        </w:trPr>
        <w:tc>
          <w:tcPr>
            <w:tcW w:w="7265" w:type="dxa"/>
            <w:shd w:val="clear" w:color="auto" w:fill="auto"/>
            <w:vAlign w:val="center"/>
            <w:hideMark/>
          </w:tcPr>
          <w:p w14:paraId="1E96215D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«тревожную кнопку».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008AAE0D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процент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343E437" w14:textId="19973ED1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> </w:t>
            </w:r>
            <w:r w:rsidR="00967D30">
              <w:rPr>
                <w:color w:val="000000"/>
              </w:rPr>
              <w:t>100</w:t>
            </w:r>
          </w:p>
        </w:tc>
      </w:tr>
      <w:tr w:rsidR="009E0B28" w:rsidRPr="009E0B28" w14:paraId="0F2EB282" w14:textId="77777777" w:rsidTr="00B71B82">
        <w:trPr>
          <w:trHeight w:val="1032"/>
        </w:trPr>
        <w:tc>
          <w:tcPr>
            <w:tcW w:w="10773" w:type="dxa"/>
            <w:gridSpan w:val="3"/>
            <w:shd w:val="clear" w:color="auto" w:fill="auto"/>
            <w:vAlign w:val="center"/>
            <w:hideMark/>
          </w:tcPr>
          <w:p w14:paraId="402965AF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>4.4.3. Число персональных компьютеров, используемых в учебных целях, в расчете на 100 обучающихся организаций, осуществляющих образовательную деятельность по дополнительным общеобразовательным программам:</w:t>
            </w:r>
          </w:p>
        </w:tc>
      </w:tr>
      <w:tr w:rsidR="009E0B28" w:rsidRPr="009E0B28" w14:paraId="58A03E1F" w14:textId="77777777" w:rsidTr="00B71B82">
        <w:trPr>
          <w:trHeight w:val="360"/>
        </w:trPr>
        <w:tc>
          <w:tcPr>
            <w:tcW w:w="7265" w:type="dxa"/>
            <w:shd w:val="clear" w:color="auto" w:fill="auto"/>
            <w:vAlign w:val="center"/>
            <w:hideMark/>
          </w:tcPr>
          <w:p w14:paraId="0D82E718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всего;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71E82A3B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единица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2A90135" w14:textId="61F234C9" w:rsidR="009E0B28" w:rsidRPr="00D62406" w:rsidRDefault="00DA48E6" w:rsidP="009E0B28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4,9</w:t>
            </w:r>
          </w:p>
        </w:tc>
      </w:tr>
      <w:tr w:rsidR="009E0B28" w:rsidRPr="009E0B28" w14:paraId="5A3A58FA" w14:textId="77777777" w:rsidTr="00B71B82">
        <w:trPr>
          <w:trHeight w:val="360"/>
        </w:trPr>
        <w:tc>
          <w:tcPr>
            <w:tcW w:w="7265" w:type="dxa"/>
            <w:shd w:val="clear" w:color="auto" w:fill="auto"/>
            <w:vAlign w:val="center"/>
            <w:hideMark/>
          </w:tcPr>
          <w:p w14:paraId="167C0C72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имеющих доступ к информационно-телекоммуникационной сети «Интернет».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2FF63B72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единица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4534993" w14:textId="56A08385" w:rsidR="009E0B28" w:rsidRPr="00D62406" w:rsidRDefault="009E0B28" w:rsidP="001333D7">
            <w:pPr>
              <w:suppressAutoHyphens/>
              <w:jc w:val="both"/>
              <w:rPr>
                <w:color w:val="000000"/>
              </w:rPr>
            </w:pPr>
            <w:r w:rsidRPr="00D62406">
              <w:rPr>
                <w:color w:val="000000"/>
              </w:rPr>
              <w:t> </w:t>
            </w:r>
            <w:r w:rsidR="00967D30" w:rsidRPr="00D62406">
              <w:rPr>
                <w:color w:val="000000"/>
              </w:rPr>
              <w:t>2,</w:t>
            </w:r>
            <w:r w:rsidR="00D62406" w:rsidRPr="00D62406">
              <w:rPr>
                <w:color w:val="000000"/>
              </w:rPr>
              <w:t>3</w:t>
            </w:r>
          </w:p>
        </w:tc>
      </w:tr>
      <w:tr w:rsidR="009E0B28" w:rsidRPr="009E0B28" w14:paraId="0ABD62E9" w14:textId="77777777" w:rsidTr="00B71B82">
        <w:trPr>
          <w:trHeight w:val="720"/>
        </w:trPr>
        <w:tc>
          <w:tcPr>
            <w:tcW w:w="10773" w:type="dxa"/>
            <w:gridSpan w:val="3"/>
            <w:shd w:val="clear" w:color="auto" w:fill="auto"/>
            <w:vAlign w:val="center"/>
            <w:hideMark/>
          </w:tcPr>
          <w:p w14:paraId="0B746117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4.5. Изменение сети организаций, осуществляющих образовательную деятельность по дополнительным общеобразовательным программам (в том числе ликвидация и реорганизация организаций, осуществляющих образовательную </w:t>
            </w:r>
            <w:proofErr w:type="gramStart"/>
            <w:r w:rsidRPr="009E0B28">
              <w:rPr>
                <w:color w:val="000000"/>
              </w:rPr>
              <w:t xml:space="preserve">деятельность)  </w:t>
            </w:r>
            <w:proofErr w:type="gramEnd"/>
          </w:p>
        </w:tc>
      </w:tr>
      <w:tr w:rsidR="009E0B28" w:rsidRPr="009E0B28" w14:paraId="5B7688F6" w14:textId="77777777" w:rsidTr="00B71B82">
        <w:trPr>
          <w:trHeight w:val="720"/>
        </w:trPr>
        <w:tc>
          <w:tcPr>
            <w:tcW w:w="7265" w:type="dxa"/>
            <w:shd w:val="clear" w:color="auto" w:fill="auto"/>
            <w:vAlign w:val="center"/>
            <w:hideMark/>
          </w:tcPr>
          <w:p w14:paraId="1E8836EC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4.5.1. Темп роста числа организаций (филиалов), осуществляющих образовательную деятельность по дополнительным общеобразовательным </w:t>
            </w:r>
            <w:proofErr w:type="gramStart"/>
            <w:r w:rsidRPr="009E0B28">
              <w:rPr>
                <w:color w:val="000000"/>
              </w:rPr>
              <w:t xml:space="preserve">программам.  </w:t>
            </w:r>
            <w:proofErr w:type="gramEnd"/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6AAFD100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>процент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5F1E1F6" w14:textId="50A368C2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> </w:t>
            </w:r>
            <w:r w:rsidR="00967D30">
              <w:rPr>
                <w:color w:val="000000"/>
              </w:rPr>
              <w:t>0</w:t>
            </w:r>
          </w:p>
        </w:tc>
      </w:tr>
      <w:tr w:rsidR="009E0B28" w:rsidRPr="009E0B28" w14:paraId="285C7F34" w14:textId="77777777" w:rsidTr="00B71B82">
        <w:trPr>
          <w:trHeight w:val="720"/>
        </w:trPr>
        <w:tc>
          <w:tcPr>
            <w:tcW w:w="10773" w:type="dxa"/>
            <w:gridSpan w:val="3"/>
            <w:shd w:val="clear" w:color="auto" w:fill="auto"/>
            <w:vAlign w:val="center"/>
            <w:hideMark/>
          </w:tcPr>
          <w:p w14:paraId="6D71231A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4.6. Финансово-экономическая деятельность организаций, осуществляющих образовательную деятельность в части обеспечения реализации дополнительных общеобразовательных программ  </w:t>
            </w:r>
          </w:p>
        </w:tc>
      </w:tr>
      <w:tr w:rsidR="009E0B28" w:rsidRPr="009E0B28" w14:paraId="286ABC5B" w14:textId="77777777" w:rsidTr="00B71B82">
        <w:trPr>
          <w:trHeight w:val="360"/>
        </w:trPr>
        <w:tc>
          <w:tcPr>
            <w:tcW w:w="7265" w:type="dxa"/>
            <w:shd w:val="clear" w:color="auto" w:fill="auto"/>
            <w:vAlign w:val="center"/>
            <w:hideMark/>
          </w:tcPr>
          <w:p w14:paraId="7F88B0F3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lastRenderedPageBreak/>
              <w:t xml:space="preserve">4.6.1. Общий объем финансовых средств, поступивших в организации, осуществляющие образовательную деятельность по дополнительным общеобразовательным программам, в расчете на одного обучающегося.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39F949EC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тысяча рублей  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B95AF16" w14:textId="588ECE4A" w:rsidR="009E0B28" w:rsidRPr="00D62406" w:rsidRDefault="00DA48E6" w:rsidP="00CE26AF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53,2</w:t>
            </w:r>
          </w:p>
        </w:tc>
      </w:tr>
      <w:tr w:rsidR="009E0B28" w:rsidRPr="009E0B28" w14:paraId="447A71EF" w14:textId="77777777" w:rsidTr="00963580">
        <w:trPr>
          <w:trHeight w:val="708"/>
        </w:trPr>
        <w:tc>
          <w:tcPr>
            <w:tcW w:w="7265" w:type="dxa"/>
            <w:shd w:val="clear" w:color="auto" w:fill="auto"/>
            <w:vAlign w:val="center"/>
            <w:hideMark/>
          </w:tcPr>
          <w:p w14:paraId="21C8AEF9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4.6.2. Удельный вес финансовых средств от иной приносящей доход деятельности в общем объеме финансовых средств организаций, осуществляющих образовательную деятельность по дополнительным общеобразовательным </w:t>
            </w:r>
            <w:proofErr w:type="gramStart"/>
            <w:r w:rsidRPr="009E0B28">
              <w:rPr>
                <w:color w:val="000000"/>
              </w:rPr>
              <w:t xml:space="preserve">программам.  </w:t>
            </w:r>
            <w:proofErr w:type="gramEnd"/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2AED5DFA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>процент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F3AF94A" w14:textId="1405E9F5" w:rsidR="009E0B28" w:rsidRPr="00223F21" w:rsidRDefault="00963580" w:rsidP="009E0B28">
            <w:pPr>
              <w:suppressAutoHyphens/>
              <w:jc w:val="both"/>
              <w:rPr>
                <w:color w:val="000000"/>
                <w:highlight w:val="magenta"/>
              </w:rPr>
            </w:pPr>
            <w:r>
              <w:rPr>
                <w:color w:val="000000"/>
              </w:rPr>
              <w:t>1,4</w:t>
            </w:r>
          </w:p>
        </w:tc>
      </w:tr>
      <w:tr w:rsidR="009E0B28" w:rsidRPr="009E0B28" w14:paraId="71D08B48" w14:textId="77777777" w:rsidTr="00B71B82">
        <w:trPr>
          <w:trHeight w:val="360"/>
        </w:trPr>
        <w:tc>
          <w:tcPr>
            <w:tcW w:w="10773" w:type="dxa"/>
            <w:gridSpan w:val="3"/>
            <w:shd w:val="clear" w:color="auto" w:fill="auto"/>
            <w:vAlign w:val="center"/>
            <w:hideMark/>
          </w:tcPr>
          <w:p w14:paraId="45A8A50C" w14:textId="6862F048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4.6.3. Удельный вес источников финансирования дополнительных общеобразовательных </w:t>
            </w:r>
            <w:proofErr w:type="gramStart"/>
            <w:r w:rsidRPr="009E0B28">
              <w:rPr>
                <w:color w:val="000000"/>
              </w:rPr>
              <w:t>программ:  </w:t>
            </w:r>
            <w:proofErr w:type="gramEnd"/>
          </w:p>
        </w:tc>
      </w:tr>
      <w:tr w:rsidR="009E0B28" w:rsidRPr="009E0B28" w14:paraId="10B5EA8F" w14:textId="77777777" w:rsidTr="00B71B82">
        <w:trPr>
          <w:trHeight w:val="588"/>
        </w:trPr>
        <w:tc>
          <w:tcPr>
            <w:tcW w:w="7265" w:type="dxa"/>
            <w:shd w:val="clear" w:color="auto" w:fill="auto"/>
            <w:vAlign w:val="center"/>
            <w:hideMark/>
          </w:tcPr>
          <w:p w14:paraId="687C45C3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средства федерального бюджета, бюджета субъекта Российской Федерации и местного бюджета;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028D2661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>процент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C061739" w14:textId="440F496C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> </w:t>
            </w:r>
            <w:r w:rsidR="00967D30">
              <w:rPr>
                <w:color w:val="000000"/>
              </w:rPr>
              <w:t>0</w:t>
            </w:r>
          </w:p>
        </w:tc>
      </w:tr>
      <w:tr w:rsidR="009E0B28" w:rsidRPr="009E0B28" w14:paraId="0D6E180D" w14:textId="77777777" w:rsidTr="00B71B82">
        <w:trPr>
          <w:trHeight w:val="372"/>
        </w:trPr>
        <w:tc>
          <w:tcPr>
            <w:tcW w:w="7265" w:type="dxa"/>
            <w:shd w:val="clear" w:color="auto" w:fill="auto"/>
            <w:vAlign w:val="center"/>
            <w:hideMark/>
          </w:tcPr>
          <w:p w14:paraId="2DF43C4D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proofErr w:type="gramStart"/>
            <w:r w:rsidRPr="009E0B28">
              <w:rPr>
                <w:color w:val="000000"/>
              </w:rPr>
              <w:t>средства,  поступившие</w:t>
            </w:r>
            <w:proofErr w:type="gramEnd"/>
            <w:r w:rsidRPr="009E0B28">
              <w:rPr>
                <w:color w:val="000000"/>
              </w:rPr>
              <w:t xml:space="preserve">  от  иной  приносящей  доход деятельности.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0DBA3356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>процент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B502A28" w14:textId="198086BC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> </w:t>
            </w:r>
            <w:r w:rsidR="00967D30">
              <w:rPr>
                <w:color w:val="000000"/>
              </w:rPr>
              <w:t>0</w:t>
            </w:r>
          </w:p>
        </w:tc>
      </w:tr>
      <w:tr w:rsidR="009E0B28" w:rsidRPr="009E0B28" w14:paraId="581991DA" w14:textId="77777777" w:rsidTr="00B71B82">
        <w:trPr>
          <w:trHeight w:val="720"/>
        </w:trPr>
        <w:tc>
          <w:tcPr>
            <w:tcW w:w="10773" w:type="dxa"/>
            <w:gridSpan w:val="3"/>
            <w:shd w:val="clear" w:color="auto" w:fill="auto"/>
            <w:vAlign w:val="center"/>
            <w:hideMark/>
          </w:tcPr>
          <w:p w14:paraId="539D6431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4.7. Структура организаций, осуществляющих образовательную деятельность, реализующих дополнительные общеобразовательные программы (в том числе характеристика их </w:t>
            </w:r>
            <w:proofErr w:type="gramStart"/>
            <w:r w:rsidRPr="009E0B28">
              <w:rPr>
                <w:color w:val="000000"/>
              </w:rPr>
              <w:t xml:space="preserve">филиалов)  </w:t>
            </w:r>
            <w:proofErr w:type="gramEnd"/>
          </w:p>
        </w:tc>
      </w:tr>
      <w:tr w:rsidR="009E0B28" w:rsidRPr="009E0B28" w14:paraId="70D886CF" w14:textId="77777777" w:rsidTr="00B71B82">
        <w:trPr>
          <w:trHeight w:val="708"/>
        </w:trPr>
        <w:tc>
          <w:tcPr>
            <w:tcW w:w="7265" w:type="dxa"/>
            <w:shd w:val="clear" w:color="auto" w:fill="auto"/>
            <w:vAlign w:val="center"/>
            <w:hideMark/>
          </w:tcPr>
          <w:p w14:paraId="67FD412B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4.7.1. Удельный вес числа организаций, осуществляющих образовательную деятельность, реализующих дополнительные общеобразовательные программы, имеющих филиалы, в общем числе организаций, осуществляющих образовательную деятельность по дополнительным общеобразовательным </w:t>
            </w:r>
            <w:proofErr w:type="gramStart"/>
            <w:r w:rsidRPr="009E0B28">
              <w:rPr>
                <w:color w:val="000000"/>
              </w:rPr>
              <w:t xml:space="preserve">программам.  </w:t>
            </w:r>
            <w:proofErr w:type="gramEnd"/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79B9FAD0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>процент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ED808DA" w14:textId="72BD8D3F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> </w:t>
            </w:r>
            <w:r w:rsidR="00967D30">
              <w:rPr>
                <w:color w:val="000000"/>
              </w:rPr>
              <w:t>0</w:t>
            </w:r>
          </w:p>
        </w:tc>
      </w:tr>
      <w:tr w:rsidR="009E0B28" w:rsidRPr="009E0B28" w14:paraId="6D99F846" w14:textId="77777777" w:rsidTr="00B71B82">
        <w:trPr>
          <w:trHeight w:val="720"/>
        </w:trPr>
        <w:tc>
          <w:tcPr>
            <w:tcW w:w="10773" w:type="dxa"/>
            <w:gridSpan w:val="3"/>
            <w:shd w:val="clear" w:color="auto" w:fill="auto"/>
            <w:vAlign w:val="center"/>
            <w:hideMark/>
          </w:tcPr>
          <w:p w14:paraId="3DB89787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4.8.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дополнительных общеобразовательных программ  </w:t>
            </w:r>
          </w:p>
        </w:tc>
      </w:tr>
      <w:tr w:rsidR="009E0B28" w:rsidRPr="009E0B28" w14:paraId="6AB02150" w14:textId="77777777" w:rsidTr="00B71B82">
        <w:trPr>
          <w:trHeight w:val="708"/>
        </w:trPr>
        <w:tc>
          <w:tcPr>
            <w:tcW w:w="7265" w:type="dxa"/>
            <w:shd w:val="clear" w:color="auto" w:fill="auto"/>
            <w:vAlign w:val="center"/>
            <w:hideMark/>
          </w:tcPr>
          <w:p w14:paraId="46D6744A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>4.8.1. Удельный вес числа организаций, осуществляющих образовательную деятельность по дополнительным общеобразовательным программам, здания которых находятся в аварийном состоянии, в общем числе организаций дополнительного образования.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2C38133A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>процент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E465176" w14:textId="6CE09781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> </w:t>
            </w:r>
            <w:r w:rsidR="00967D30">
              <w:rPr>
                <w:color w:val="000000"/>
              </w:rPr>
              <w:t>0</w:t>
            </w:r>
          </w:p>
        </w:tc>
      </w:tr>
      <w:tr w:rsidR="009E0B28" w:rsidRPr="009E0B28" w14:paraId="23EDC26E" w14:textId="77777777" w:rsidTr="00B71B82">
        <w:trPr>
          <w:trHeight w:val="708"/>
        </w:trPr>
        <w:tc>
          <w:tcPr>
            <w:tcW w:w="7265" w:type="dxa"/>
            <w:shd w:val="clear" w:color="auto" w:fill="auto"/>
            <w:vAlign w:val="center"/>
            <w:hideMark/>
          </w:tcPr>
          <w:p w14:paraId="01FAE73D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4.8.2. Удельный вес числа организаций, осуществляющих образовательную деятельность по дополнительным общеобразовательным программам, здания которых требуют капитального ремонта, в общем числе организаций дополнительного образования. 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1185B53A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>процент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186300A" w14:textId="7F21262C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> </w:t>
            </w:r>
            <w:r w:rsidR="00967D30">
              <w:rPr>
                <w:color w:val="000000"/>
              </w:rPr>
              <w:t>100</w:t>
            </w:r>
          </w:p>
        </w:tc>
      </w:tr>
      <w:tr w:rsidR="009E0B28" w:rsidRPr="009E0B28" w14:paraId="49B23028" w14:textId="77777777" w:rsidTr="00B71B82">
        <w:trPr>
          <w:trHeight w:val="564"/>
        </w:trPr>
        <w:tc>
          <w:tcPr>
            <w:tcW w:w="10773" w:type="dxa"/>
            <w:gridSpan w:val="3"/>
            <w:shd w:val="clear" w:color="auto" w:fill="auto"/>
            <w:vAlign w:val="center"/>
            <w:hideMark/>
          </w:tcPr>
          <w:p w14:paraId="7348C4C8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4.9. Учебные и </w:t>
            </w:r>
            <w:proofErr w:type="spellStart"/>
            <w:r w:rsidRPr="009E0B28">
              <w:rPr>
                <w:color w:val="000000"/>
              </w:rPr>
              <w:t>внеучебные</w:t>
            </w:r>
            <w:proofErr w:type="spellEnd"/>
            <w:r w:rsidRPr="009E0B28">
              <w:rPr>
                <w:color w:val="000000"/>
              </w:rPr>
              <w:t xml:space="preserve"> достижения лиц, обучающихся по программам дополнительного образования детей  </w:t>
            </w:r>
          </w:p>
        </w:tc>
      </w:tr>
      <w:tr w:rsidR="009E0B28" w:rsidRPr="009E0B28" w14:paraId="761944AA" w14:textId="77777777" w:rsidTr="00B71B82">
        <w:trPr>
          <w:trHeight w:val="1440"/>
        </w:trPr>
        <w:tc>
          <w:tcPr>
            <w:tcW w:w="10773" w:type="dxa"/>
            <w:gridSpan w:val="3"/>
            <w:shd w:val="clear" w:color="auto" w:fill="auto"/>
            <w:vAlign w:val="center"/>
            <w:hideMark/>
          </w:tcPr>
          <w:p w14:paraId="53EE3FFA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4.9.1. Результаты занятий детей в организациях, осуществляющих образовательную деятельность по дополнительным общеобразовательным программам (удельный вес родителей детей, обучающихся в организациях, осуществляющих образовательную деятельность по дополнительным общеобразовательным программам, отметивших различные результаты обучения их детей, в общей численности родителей детей, обучающихся в организациях дополнительного образования): &lt;**&gt; </w:t>
            </w:r>
          </w:p>
        </w:tc>
      </w:tr>
      <w:tr w:rsidR="009E0B28" w:rsidRPr="009E0B28" w14:paraId="1F35DD53" w14:textId="77777777" w:rsidTr="00B71B82">
        <w:trPr>
          <w:trHeight w:val="372"/>
        </w:trPr>
        <w:tc>
          <w:tcPr>
            <w:tcW w:w="7265" w:type="dxa"/>
            <w:shd w:val="clear" w:color="auto" w:fill="auto"/>
            <w:vAlign w:val="center"/>
            <w:hideMark/>
          </w:tcPr>
          <w:p w14:paraId="426C2EB6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приобретение актуальных знаний, умений, практических навыков </w:t>
            </w:r>
            <w:proofErr w:type="gramStart"/>
            <w:r w:rsidRPr="009E0B28">
              <w:rPr>
                <w:color w:val="000000"/>
              </w:rPr>
              <w:t xml:space="preserve">обучающимися;  </w:t>
            </w:r>
            <w:proofErr w:type="gramEnd"/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4B48C6D2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>процент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20043CD" w14:textId="10BBCA52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> </w:t>
            </w:r>
            <w:r w:rsidR="00C92FE6">
              <w:rPr>
                <w:color w:val="000000"/>
              </w:rPr>
              <w:t>91</w:t>
            </w:r>
          </w:p>
        </w:tc>
      </w:tr>
      <w:tr w:rsidR="009E0B28" w:rsidRPr="009E0B28" w14:paraId="79B33DD7" w14:textId="77777777" w:rsidTr="00B71B82">
        <w:trPr>
          <w:trHeight w:val="372"/>
        </w:trPr>
        <w:tc>
          <w:tcPr>
            <w:tcW w:w="7265" w:type="dxa"/>
            <w:shd w:val="clear" w:color="auto" w:fill="auto"/>
            <w:vAlign w:val="center"/>
            <w:hideMark/>
          </w:tcPr>
          <w:p w14:paraId="7078886D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выявление и развитие таланта и способностей </w:t>
            </w:r>
            <w:proofErr w:type="gramStart"/>
            <w:r w:rsidRPr="009E0B28">
              <w:rPr>
                <w:color w:val="000000"/>
              </w:rPr>
              <w:t xml:space="preserve">обучающихся;  </w:t>
            </w:r>
            <w:proofErr w:type="gramEnd"/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5B169E2E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>процент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DBF29CC" w14:textId="64C9A4CC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> </w:t>
            </w:r>
            <w:r w:rsidR="00C92FE6">
              <w:rPr>
                <w:color w:val="000000"/>
              </w:rPr>
              <w:t>97</w:t>
            </w:r>
          </w:p>
        </w:tc>
      </w:tr>
      <w:tr w:rsidR="009E0B28" w:rsidRPr="009E0B28" w14:paraId="553DECC0" w14:textId="77777777" w:rsidTr="00B71B82">
        <w:trPr>
          <w:trHeight w:val="720"/>
        </w:trPr>
        <w:tc>
          <w:tcPr>
            <w:tcW w:w="7265" w:type="dxa"/>
            <w:shd w:val="clear" w:color="auto" w:fill="auto"/>
            <w:vAlign w:val="center"/>
            <w:hideMark/>
          </w:tcPr>
          <w:p w14:paraId="6C584CED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профессиональная ориентация, освоение значимых для профессиональной деятельности навыков </w:t>
            </w:r>
            <w:proofErr w:type="gramStart"/>
            <w:r w:rsidRPr="009E0B28">
              <w:rPr>
                <w:color w:val="000000"/>
              </w:rPr>
              <w:t xml:space="preserve">обучающимися;  </w:t>
            </w:r>
            <w:proofErr w:type="gramEnd"/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128C08A0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>процент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133A497" w14:textId="0C0D3DA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> </w:t>
            </w:r>
            <w:r w:rsidR="00C92FE6">
              <w:rPr>
                <w:color w:val="000000"/>
              </w:rPr>
              <w:t>87</w:t>
            </w:r>
          </w:p>
        </w:tc>
      </w:tr>
      <w:tr w:rsidR="009E0B28" w:rsidRPr="009E0B28" w14:paraId="548AD1DD" w14:textId="77777777" w:rsidTr="00B71B82">
        <w:trPr>
          <w:trHeight w:val="372"/>
        </w:trPr>
        <w:tc>
          <w:tcPr>
            <w:tcW w:w="7265" w:type="dxa"/>
            <w:shd w:val="clear" w:color="auto" w:fill="auto"/>
            <w:vAlign w:val="center"/>
            <w:hideMark/>
          </w:tcPr>
          <w:p w14:paraId="43B06EEC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улучшение знаний в рамках основной общеобразовательной программы </w:t>
            </w:r>
            <w:proofErr w:type="gramStart"/>
            <w:r w:rsidRPr="009E0B28">
              <w:rPr>
                <w:color w:val="000000"/>
              </w:rPr>
              <w:t xml:space="preserve">обучающимися.  </w:t>
            </w:r>
            <w:proofErr w:type="gramEnd"/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629C2029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>процент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A8AA93A" w14:textId="6E07111C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> </w:t>
            </w:r>
            <w:r w:rsidR="00967D30">
              <w:rPr>
                <w:color w:val="000000"/>
              </w:rPr>
              <w:t>100</w:t>
            </w:r>
          </w:p>
        </w:tc>
      </w:tr>
      <w:tr w:rsidR="009E0B28" w:rsidRPr="009E0B28" w14:paraId="199511A9" w14:textId="77777777" w:rsidTr="00B71B82">
        <w:trPr>
          <w:trHeight w:val="288"/>
        </w:trPr>
        <w:tc>
          <w:tcPr>
            <w:tcW w:w="10773" w:type="dxa"/>
            <w:gridSpan w:val="3"/>
            <w:shd w:val="clear" w:color="auto" w:fill="auto"/>
            <w:vAlign w:val="center"/>
            <w:hideMark/>
          </w:tcPr>
          <w:p w14:paraId="6CA1E32C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IV. Профессиональное обучение </w:t>
            </w:r>
          </w:p>
        </w:tc>
      </w:tr>
      <w:tr w:rsidR="009E0B28" w:rsidRPr="009E0B28" w14:paraId="73F78FF3" w14:textId="77777777" w:rsidTr="00B71B82">
        <w:trPr>
          <w:trHeight w:val="360"/>
        </w:trPr>
        <w:tc>
          <w:tcPr>
            <w:tcW w:w="10773" w:type="dxa"/>
            <w:gridSpan w:val="3"/>
            <w:shd w:val="clear" w:color="auto" w:fill="auto"/>
            <w:vAlign w:val="center"/>
            <w:hideMark/>
          </w:tcPr>
          <w:p w14:paraId="06D351D8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5. Сведения о развитии профессионального обучения </w:t>
            </w:r>
          </w:p>
        </w:tc>
      </w:tr>
      <w:tr w:rsidR="009E0B28" w:rsidRPr="009E0B28" w14:paraId="43D9ADD7" w14:textId="77777777" w:rsidTr="00B71B82">
        <w:trPr>
          <w:trHeight w:val="288"/>
        </w:trPr>
        <w:tc>
          <w:tcPr>
            <w:tcW w:w="10773" w:type="dxa"/>
            <w:gridSpan w:val="3"/>
            <w:shd w:val="clear" w:color="auto" w:fill="auto"/>
            <w:vAlign w:val="center"/>
            <w:hideMark/>
          </w:tcPr>
          <w:p w14:paraId="11534DBB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lastRenderedPageBreak/>
              <w:t xml:space="preserve">V. Дополнительная информация о системе образования </w:t>
            </w:r>
          </w:p>
        </w:tc>
      </w:tr>
      <w:tr w:rsidR="009E0B28" w:rsidRPr="009E0B28" w14:paraId="3708EAFC" w14:textId="77777777" w:rsidTr="00B71B82">
        <w:trPr>
          <w:trHeight w:val="360"/>
        </w:trPr>
        <w:tc>
          <w:tcPr>
            <w:tcW w:w="10773" w:type="dxa"/>
            <w:gridSpan w:val="3"/>
            <w:shd w:val="clear" w:color="auto" w:fill="auto"/>
            <w:vAlign w:val="center"/>
            <w:hideMark/>
          </w:tcPr>
          <w:p w14:paraId="10EEDFB5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6. Сведения об интеграции образования и науки, а также образования и сферы труда &lt;***&gt; </w:t>
            </w:r>
          </w:p>
        </w:tc>
      </w:tr>
      <w:tr w:rsidR="009E0B28" w:rsidRPr="009E0B28" w14:paraId="6123E3E9" w14:textId="77777777" w:rsidTr="00B71B82">
        <w:trPr>
          <w:trHeight w:val="360"/>
        </w:trPr>
        <w:tc>
          <w:tcPr>
            <w:tcW w:w="10773" w:type="dxa"/>
            <w:gridSpan w:val="3"/>
            <w:shd w:val="clear" w:color="auto" w:fill="auto"/>
            <w:vAlign w:val="center"/>
            <w:hideMark/>
          </w:tcPr>
          <w:p w14:paraId="6C2BA348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6.1. Интеграция образования и науки  </w:t>
            </w:r>
          </w:p>
        </w:tc>
      </w:tr>
      <w:tr w:rsidR="009E0B28" w:rsidRPr="009E0B28" w14:paraId="3E736F33" w14:textId="77777777" w:rsidTr="00963580">
        <w:trPr>
          <w:trHeight w:val="1080"/>
        </w:trPr>
        <w:tc>
          <w:tcPr>
            <w:tcW w:w="7265" w:type="dxa"/>
            <w:shd w:val="clear" w:color="auto" w:fill="auto"/>
            <w:vAlign w:val="center"/>
            <w:hideMark/>
          </w:tcPr>
          <w:p w14:paraId="38EB4B12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>6.1.1. Удельный вес финансовых средств сектора общеобразовательных организаций и профессиональных образовательных организаций во внутренних затратах на внедрение и использование цифровых технологий.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35ABBAD2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процент 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182AD67E" w14:textId="49A1A038" w:rsidR="009E0B28" w:rsidRPr="00D84456" w:rsidRDefault="00963580" w:rsidP="009E0B28">
            <w:pPr>
              <w:suppressAutoHyphens/>
              <w:jc w:val="both"/>
              <w:rPr>
                <w:color w:val="000000"/>
              </w:rPr>
            </w:pPr>
            <w:r>
              <w:rPr>
                <w:color w:val="000000"/>
              </w:rPr>
              <w:t>78,8</w:t>
            </w:r>
          </w:p>
        </w:tc>
      </w:tr>
      <w:tr w:rsidR="009E0B28" w:rsidRPr="009E0B28" w14:paraId="5E4F78D2" w14:textId="77777777" w:rsidTr="00B71B82">
        <w:trPr>
          <w:trHeight w:val="708"/>
        </w:trPr>
        <w:tc>
          <w:tcPr>
            <w:tcW w:w="10773" w:type="dxa"/>
            <w:gridSpan w:val="3"/>
            <w:shd w:val="clear" w:color="auto" w:fill="auto"/>
            <w:vAlign w:val="center"/>
            <w:hideMark/>
          </w:tcPr>
          <w:p w14:paraId="4AB6B520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7. Сведения об интеграции российского образования с мировым образовательным пространством &lt;***&gt; </w:t>
            </w:r>
          </w:p>
        </w:tc>
      </w:tr>
      <w:tr w:rsidR="009E0B28" w:rsidRPr="009E0B28" w14:paraId="1C173A6F" w14:textId="77777777" w:rsidTr="00B71B82">
        <w:trPr>
          <w:trHeight w:val="360"/>
        </w:trPr>
        <w:tc>
          <w:tcPr>
            <w:tcW w:w="72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084D9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>--------------------------------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56DA6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C33AD" w14:textId="77777777" w:rsidR="009E0B28" w:rsidRPr="009E0B28" w:rsidRDefault="009E0B28" w:rsidP="009E0B28">
            <w:pPr>
              <w:suppressAutoHyphens/>
              <w:jc w:val="both"/>
            </w:pPr>
          </w:p>
        </w:tc>
      </w:tr>
      <w:tr w:rsidR="009E0B28" w:rsidRPr="009E0B28" w14:paraId="0FC6BBEE" w14:textId="77777777" w:rsidTr="00B71B82">
        <w:trPr>
          <w:trHeight w:val="360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96BD9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&lt;*&gt; – сбор данных осуществляется в целом по Российской Федерации без детализации по субъектам Российской Федерации;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B2E29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</w:p>
        </w:tc>
      </w:tr>
      <w:tr w:rsidR="009E0B28" w:rsidRPr="009E0B28" w14:paraId="0616439C" w14:textId="77777777" w:rsidTr="00B71B82">
        <w:trPr>
          <w:trHeight w:val="360"/>
        </w:trPr>
        <w:tc>
          <w:tcPr>
            <w:tcW w:w="7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4558D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&lt;**&gt; – сбор данных начинается с итогов за 2022 год; 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2F5FD" w14:textId="77777777" w:rsidR="009E0B28" w:rsidRPr="009E0B28" w:rsidRDefault="009E0B28" w:rsidP="009E0B28">
            <w:pPr>
              <w:suppressAutoHyphens/>
              <w:ind w:firstLineChars="400" w:firstLine="960"/>
              <w:jc w:val="both"/>
              <w:rPr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3B6BC" w14:textId="77777777" w:rsidR="009E0B28" w:rsidRPr="009E0B28" w:rsidRDefault="009E0B28" w:rsidP="009E0B28">
            <w:pPr>
              <w:suppressAutoHyphens/>
              <w:jc w:val="both"/>
            </w:pPr>
          </w:p>
        </w:tc>
      </w:tr>
      <w:tr w:rsidR="009E0B28" w:rsidRPr="009E0B28" w14:paraId="06877D70" w14:textId="77777777" w:rsidTr="00B71B82">
        <w:trPr>
          <w:trHeight w:val="360"/>
        </w:trPr>
        <w:tc>
          <w:tcPr>
            <w:tcW w:w="107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C6E12" w14:textId="77777777" w:rsidR="009E0B28" w:rsidRPr="009E0B28" w:rsidRDefault="009E0B28" w:rsidP="009E0B28">
            <w:pPr>
              <w:suppressAutoHyphens/>
              <w:jc w:val="both"/>
              <w:rPr>
                <w:color w:val="000000"/>
              </w:rPr>
            </w:pPr>
            <w:r w:rsidRPr="009E0B28">
              <w:rPr>
                <w:color w:val="000000"/>
              </w:rPr>
              <w:t xml:space="preserve">&lt;***&gt; – сбор данных осуществляется в соответствии с установленной сферой деятельности Министерства просвещения Российской Федерации. </w:t>
            </w:r>
          </w:p>
        </w:tc>
      </w:tr>
    </w:tbl>
    <w:p w14:paraId="2F9BEE11" w14:textId="3282023B" w:rsidR="00D15934" w:rsidRPr="009E0B28" w:rsidRDefault="00D15934" w:rsidP="009E0B28">
      <w:pPr>
        <w:suppressAutoHyphens/>
        <w:ind w:left="2832" w:firstLine="708"/>
        <w:jc w:val="both"/>
        <w:rPr>
          <w:sz w:val="28"/>
          <w:szCs w:val="28"/>
        </w:rPr>
      </w:pPr>
    </w:p>
    <w:p w14:paraId="2F9BEE12" w14:textId="77777777" w:rsidR="00D15934" w:rsidRPr="009E0B28" w:rsidRDefault="00D15934" w:rsidP="009E0B28">
      <w:pPr>
        <w:suppressAutoHyphens/>
        <w:jc w:val="both"/>
        <w:rPr>
          <w:b/>
          <w:bCs/>
          <w:sz w:val="28"/>
          <w:szCs w:val="28"/>
        </w:rPr>
        <w:sectPr w:rsidR="00D15934" w:rsidRPr="009E0B28" w:rsidSect="00C923A6">
          <w:type w:val="continuous"/>
          <w:pgSz w:w="11906" w:h="16838"/>
          <w:pgMar w:top="1134" w:right="850" w:bottom="1134" w:left="1701" w:header="708" w:footer="708" w:gutter="0"/>
          <w:cols w:space="708"/>
          <w:formProt w:val="0"/>
          <w:docGrid w:linePitch="360"/>
        </w:sectPr>
      </w:pPr>
    </w:p>
    <w:p w14:paraId="5CB54258" w14:textId="077DD857" w:rsidR="00337D5D" w:rsidRPr="009E0B28" w:rsidRDefault="00337D5D" w:rsidP="009E0B28">
      <w:pPr>
        <w:suppressAutoHyphens/>
        <w:jc w:val="both"/>
      </w:pPr>
    </w:p>
    <w:p w14:paraId="21628702" w14:textId="77777777" w:rsidR="00337D5D" w:rsidRPr="009E0B28" w:rsidRDefault="00337D5D" w:rsidP="009E0B28">
      <w:pPr>
        <w:suppressAutoHyphens/>
        <w:jc w:val="both"/>
      </w:pPr>
    </w:p>
    <w:p w14:paraId="0AB1F19C" w14:textId="77777777" w:rsidR="00337D5D" w:rsidRPr="009E0B28" w:rsidRDefault="00337D5D" w:rsidP="009E0B28">
      <w:pPr>
        <w:suppressAutoHyphens/>
        <w:jc w:val="both"/>
      </w:pPr>
    </w:p>
    <w:p w14:paraId="6428333A" w14:textId="77777777" w:rsidR="00337D5D" w:rsidRPr="009E0B28" w:rsidRDefault="00337D5D" w:rsidP="009E0B28">
      <w:pPr>
        <w:suppressAutoHyphens/>
        <w:jc w:val="both"/>
      </w:pPr>
    </w:p>
    <w:p w14:paraId="05F4A3F2" w14:textId="77777777" w:rsidR="00337D5D" w:rsidRPr="009E0B28" w:rsidRDefault="00337D5D" w:rsidP="009E0B28">
      <w:pPr>
        <w:suppressAutoHyphens/>
        <w:jc w:val="both"/>
      </w:pPr>
    </w:p>
    <w:p w14:paraId="26AA079F" w14:textId="77777777" w:rsidR="00337D5D" w:rsidRPr="009E0B28" w:rsidRDefault="00337D5D" w:rsidP="009E0B28">
      <w:pPr>
        <w:suppressAutoHyphens/>
        <w:jc w:val="both"/>
      </w:pPr>
    </w:p>
    <w:p w14:paraId="04C97DE1" w14:textId="77777777" w:rsidR="00337D5D" w:rsidRPr="009E0B28" w:rsidRDefault="00337D5D" w:rsidP="009E0B28">
      <w:pPr>
        <w:suppressAutoHyphens/>
        <w:jc w:val="both"/>
      </w:pPr>
    </w:p>
    <w:p w14:paraId="267B0634" w14:textId="77777777" w:rsidR="00337D5D" w:rsidRPr="009E0B28" w:rsidRDefault="00337D5D" w:rsidP="009E0B28">
      <w:pPr>
        <w:suppressAutoHyphens/>
        <w:jc w:val="both"/>
      </w:pPr>
    </w:p>
    <w:p w14:paraId="04F7EDC4" w14:textId="77777777" w:rsidR="00337D5D" w:rsidRPr="009E0B28" w:rsidRDefault="00337D5D" w:rsidP="009E0B28">
      <w:pPr>
        <w:suppressAutoHyphens/>
        <w:jc w:val="both"/>
      </w:pPr>
    </w:p>
    <w:p w14:paraId="7C3BFE30" w14:textId="77777777" w:rsidR="00337D5D" w:rsidRPr="009E0B28" w:rsidRDefault="00337D5D" w:rsidP="009E0B28">
      <w:pPr>
        <w:suppressAutoHyphens/>
        <w:jc w:val="both"/>
      </w:pPr>
    </w:p>
    <w:p w14:paraId="49E2CEFF" w14:textId="77777777" w:rsidR="00337D5D" w:rsidRPr="009E0B28" w:rsidRDefault="00337D5D" w:rsidP="009E0B28">
      <w:pPr>
        <w:suppressAutoHyphens/>
        <w:jc w:val="both"/>
      </w:pPr>
    </w:p>
    <w:p w14:paraId="01E133F6" w14:textId="1D2BDDDD" w:rsidR="00337D5D" w:rsidRPr="009E0B28" w:rsidRDefault="00337D5D" w:rsidP="009E0B28">
      <w:pPr>
        <w:suppressAutoHyphens/>
        <w:jc w:val="both"/>
      </w:pPr>
    </w:p>
    <w:p w14:paraId="36EB16DE" w14:textId="77777777" w:rsidR="00765FB3" w:rsidRPr="009E0B28" w:rsidRDefault="00765FB3" w:rsidP="009E0B28">
      <w:pPr>
        <w:suppressAutoHyphens/>
        <w:jc w:val="both"/>
      </w:pPr>
    </w:p>
    <w:sectPr w:rsidR="00765FB3" w:rsidRPr="009E0B28" w:rsidSect="00C923A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0BE5DA" w14:textId="77777777" w:rsidR="00F86B1B" w:rsidRDefault="00F86B1B">
      <w:r>
        <w:separator/>
      </w:r>
    </w:p>
  </w:endnote>
  <w:endnote w:type="continuationSeparator" w:id="0">
    <w:p w14:paraId="29A3C121" w14:textId="77777777" w:rsidR="00F86B1B" w:rsidRDefault="00F86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A2034" w14:textId="3D0D315F" w:rsidR="001C73D5" w:rsidRPr="001067EA" w:rsidRDefault="001C73D5">
    <w:pPr>
      <w:pStyle w:val="a9"/>
      <w:rPr>
        <w:lang w:val="en-US"/>
      </w:rPr>
    </w:pPr>
    <w:r>
      <w:rPr>
        <w:rFonts w:cs="Arial"/>
        <w:b/>
        <w:szCs w:val="18"/>
      </w:rPr>
      <w:t>Исх-3.12-7819/22(п</w:t>
    </w:r>
    <w:proofErr w:type="gramStart"/>
    <w:r>
      <w:rPr>
        <w:rFonts w:cs="Arial"/>
        <w:b/>
        <w:szCs w:val="18"/>
      </w:rPr>
      <w:t>)</w:t>
    </w:r>
    <w:r>
      <w:rPr>
        <w:rFonts w:cs="Arial"/>
        <w:szCs w:val="18"/>
        <w:lang w:val="en-US"/>
      </w:rPr>
      <w:t>(</w:t>
    </w:r>
    <w:sdt>
      <w:sdtPr>
        <w:rPr>
          <w:rFonts w:cs="Arial"/>
          <w:b/>
          <w:szCs w:val="18"/>
        </w:rPr>
        <w:alias w:val="{TagFile}{_UIVersionString}"/>
        <w:tag w:val="{TagFile}{_UIVersionString}"/>
        <w:id w:val="-191606977"/>
        <w:lock w:val="contentLocked"/>
      </w:sdtPr>
      <w:sdtEndPr/>
      <w:sdtContent>
        <w:r w:rsidRPr="00C75F4B">
          <w:rPr>
            <w:rFonts w:cs="Arial"/>
            <w:szCs w:val="18"/>
          </w:rPr>
          <w:t xml:space="preserve"> </w:t>
        </w:r>
        <w:r w:rsidRPr="0088654F">
          <w:rPr>
            <w:rFonts w:cs="Arial"/>
            <w:szCs w:val="18"/>
          </w:rPr>
          <w:t>Версия</w:t>
        </w:r>
        <w:proofErr w:type="gramEnd"/>
      </w:sdtContent>
    </w:sdt>
    <w:r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7D2143" w14:textId="77777777" w:rsidR="00F86B1B" w:rsidRDefault="00F86B1B">
      <w:r>
        <w:separator/>
      </w:r>
    </w:p>
  </w:footnote>
  <w:footnote w:type="continuationSeparator" w:id="0">
    <w:p w14:paraId="7CF7E672" w14:textId="77777777" w:rsidR="00F86B1B" w:rsidRDefault="00F86B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9BEE1A" w14:textId="0914BD01" w:rsidR="001C73D5" w:rsidRPr="00D15934" w:rsidRDefault="001C73D5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955DF4">
      <w:rPr>
        <w:rStyle w:val="a6"/>
        <w:noProof/>
        <w:sz w:val="26"/>
        <w:szCs w:val="26"/>
      </w:rPr>
      <w:t>13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1C73D5" w:rsidRDefault="001C73D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embedSystemFonts/>
  <w:proofState w:spelling="clean" w:grammar="clean"/>
  <w:documentProtection w:edit="forms" w:enforcement="0"/>
  <w:defaultTabStop w:val="708"/>
  <w:autoHyphenation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14F35"/>
    <w:rsid w:val="00023702"/>
    <w:rsid w:val="00040485"/>
    <w:rsid w:val="00054D04"/>
    <w:rsid w:val="00055DBE"/>
    <w:rsid w:val="000678CD"/>
    <w:rsid w:val="00086DB4"/>
    <w:rsid w:val="000A0845"/>
    <w:rsid w:val="000F61C5"/>
    <w:rsid w:val="001067EA"/>
    <w:rsid w:val="001067F4"/>
    <w:rsid w:val="001333D7"/>
    <w:rsid w:val="00142859"/>
    <w:rsid w:val="0017704D"/>
    <w:rsid w:val="00177417"/>
    <w:rsid w:val="00177D83"/>
    <w:rsid w:val="001C59FA"/>
    <w:rsid w:val="001C73D5"/>
    <w:rsid w:val="001D388C"/>
    <w:rsid w:val="00206CA4"/>
    <w:rsid w:val="00223F21"/>
    <w:rsid w:val="00225228"/>
    <w:rsid w:val="00291B68"/>
    <w:rsid w:val="00295D88"/>
    <w:rsid w:val="002A5884"/>
    <w:rsid w:val="002B6AFA"/>
    <w:rsid w:val="002E43AC"/>
    <w:rsid w:val="002E600C"/>
    <w:rsid w:val="00333F0B"/>
    <w:rsid w:val="00337D5D"/>
    <w:rsid w:val="003424B3"/>
    <w:rsid w:val="003549C7"/>
    <w:rsid w:val="003911E3"/>
    <w:rsid w:val="003C3E4D"/>
    <w:rsid w:val="003F46C9"/>
    <w:rsid w:val="00432F00"/>
    <w:rsid w:val="00435DAE"/>
    <w:rsid w:val="00453A25"/>
    <w:rsid w:val="004E5AE2"/>
    <w:rsid w:val="004F0C33"/>
    <w:rsid w:val="00502266"/>
    <w:rsid w:val="00524534"/>
    <w:rsid w:val="005300B2"/>
    <w:rsid w:val="005449AA"/>
    <w:rsid w:val="00566BB5"/>
    <w:rsid w:val="00584195"/>
    <w:rsid w:val="005A5CA1"/>
    <w:rsid w:val="005D37AF"/>
    <w:rsid w:val="005E46FF"/>
    <w:rsid w:val="00611EF6"/>
    <w:rsid w:val="0065455C"/>
    <w:rsid w:val="006620C8"/>
    <w:rsid w:val="00664033"/>
    <w:rsid w:val="00666B26"/>
    <w:rsid w:val="00677B2C"/>
    <w:rsid w:val="00682F48"/>
    <w:rsid w:val="0068386A"/>
    <w:rsid w:val="006874A9"/>
    <w:rsid w:val="006A71F5"/>
    <w:rsid w:val="006B3C38"/>
    <w:rsid w:val="006B6EBB"/>
    <w:rsid w:val="006C5F8E"/>
    <w:rsid w:val="006D650A"/>
    <w:rsid w:val="006D7EEC"/>
    <w:rsid w:val="006F26BB"/>
    <w:rsid w:val="0070454D"/>
    <w:rsid w:val="007057EC"/>
    <w:rsid w:val="00760295"/>
    <w:rsid w:val="00763452"/>
    <w:rsid w:val="00765FB3"/>
    <w:rsid w:val="0077121E"/>
    <w:rsid w:val="007853E2"/>
    <w:rsid w:val="00785AB3"/>
    <w:rsid w:val="007A3B90"/>
    <w:rsid w:val="007D23EF"/>
    <w:rsid w:val="007E1709"/>
    <w:rsid w:val="00833EDE"/>
    <w:rsid w:val="008410B6"/>
    <w:rsid w:val="00851291"/>
    <w:rsid w:val="00881598"/>
    <w:rsid w:val="008A52B0"/>
    <w:rsid w:val="008B08C5"/>
    <w:rsid w:val="008B0BAA"/>
    <w:rsid w:val="008C31AE"/>
    <w:rsid w:val="008D2FF9"/>
    <w:rsid w:val="008E33EA"/>
    <w:rsid w:val="008E3771"/>
    <w:rsid w:val="009310D1"/>
    <w:rsid w:val="00955DF4"/>
    <w:rsid w:val="00963580"/>
    <w:rsid w:val="00967D30"/>
    <w:rsid w:val="009A31D3"/>
    <w:rsid w:val="009B2505"/>
    <w:rsid w:val="009C63DB"/>
    <w:rsid w:val="009D1445"/>
    <w:rsid w:val="009E0B28"/>
    <w:rsid w:val="009E7499"/>
    <w:rsid w:val="00A013E1"/>
    <w:rsid w:val="00A150CA"/>
    <w:rsid w:val="00A267D7"/>
    <w:rsid w:val="00A3004D"/>
    <w:rsid w:val="00A37078"/>
    <w:rsid w:val="00A51DC8"/>
    <w:rsid w:val="00A53CA6"/>
    <w:rsid w:val="00A574FB"/>
    <w:rsid w:val="00A60DC9"/>
    <w:rsid w:val="00A70180"/>
    <w:rsid w:val="00A7120E"/>
    <w:rsid w:val="00A72D7D"/>
    <w:rsid w:val="00AA59A2"/>
    <w:rsid w:val="00AA7C9F"/>
    <w:rsid w:val="00AB20CC"/>
    <w:rsid w:val="00AC652F"/>
    <w:rsid w:val="00AD034D"/>
    <w:rsid w:val="00AE0711"/>
    <w:rsid w:val="00AE3419"/>
    <w:rsid w:val="00B11972"/>
    <w:rsid w:val="00B11C43"/>
    <w:rsid w:val="00B71B82"/>
    <w:rsid w:val="00BC7882"/>
    <w:rsid w:val="00BD30A3"/>
    <w:rsid w:val="00BD6FF6"/>
    <w:rsid w:val="00BF00DF"/>
    <w:rsid w:val="00C13EBE"/>
    <w:rsid w:val="00C2203F"/>
    <w:rsid w:val="00C41956"/>
    <w:rsid w:val="00C66F69"/>
    <w:rsid w:val="00C8203B"/>
    <w:rsid w:val="00C85E15"/>
    <w:rsid w:val="00C86C57"/>
    <w:rsid w:val="00C923A6"/>
    <w:rsid w:val="00C92FE6"/>
    <w:rsid w:val="00C97029"/>
    <w:rsid w:val="00CD0931"/>
    <w:rsid w:val="00CE26AF"/>
    <w:rsid w:val="00D1048B"/>
    <w:rsid w:val="00D11F57"/>
    <w:rsid w:val="00D15934"/>
    <w:rsid w:val="00D20BF1"/>
    <w:rsid w:val="00D304BD"/>
    <w:rsid w:val="00D417AF"/>
    <w:rsid w:val="00D62406"/>
    <w:rsid w:val="00D66824"/>
    <w:rsid w:val="00D84456"/>
    <w:rsid w:val="00D948DD"/>
    <w:rsid w:val="00DA48E6"/>
    <w:rsid w:val="00DB66BA"/>
    <w:rsid w:val="00DC2988"/>
    <w:rsid w:val="00E43D42"/>
    <w:rsid w:val="00E44CAC"/>
    <w:rsid w:val="00E56736"/>
    <w:rsid w:val="00E633BA"/>
    <w:rsid w:val="00E76C73"/>
    <w:rsid w:val="00EA335E"/>
    <w:rsid w:val="00ED1B6F"/>
    <w:rsid w:val="00EE75AF"/>
    <w:rsid w:val="00EE75DE"/>
    <w:rsid w:val="00F06B7E"/>
    <w:rsid w:val="00F21860"/>
    <w:rsid w:val="00F23320"/>
    <w:rsid w:val="00F25C78"/>
    <w:rsid w:val="00F2648D"/>
    <w:rsid w:val="00F44475"/>
    <w:rsid w:val="00F46228"/>
    <w:rsid w:val="00F636F0"/>
    <w:rsid w:val="00F66C69"/>
    <w:rsid w:val="00F86B1B"/>
    <w:rsid w:val="00FA2A59"/>
    <w:rsid w:val="00FB3EA2"/>
    <w:rsid w:val="00FE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9BEDFD"/>
  <w14:defaultImageDpi w14:val="0"/>
  <w15:docId w15:val="{3CF92DD4-CFAD-4992-B8D3-A1776E8EA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paragraph" w:customStyle="1" w:styleId="Default">
    <w:name w:val="Default"/>
    <w:rsid w:val="00524534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9E0B28"/>
    <w:rPr>
      <w:color w:val="0563C1"/>
      <w:u w:val="single"/>
    </w:rPr>
  </w:style>
  <w:style w:type="character" w:styleId="ac">
    <w:name w:val="FollowedHyperlink"/>
    <w:basedOn w:val="a0"/>
    <w:uiPriority w:val="99"/>
    <w:semiHidden/>
    <w:unhideWhenUsed/>
    <w:rsid w:val="009E0B28"/>
    <w:rPr>
      <w:color w:val="954F72"/>
      <w:u w:val="single"/>
    </w:rPr>
  </w:style>
  <w:style w:type="paragraph" w:customStyle="1" w:styleId="msonormal0">
    <w:name w:val="msonormal"/>
    <w:basedOn w:val="a"/>
    <w:rsid w:val="009E0B28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9E0B28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6">
    <w:name w:val="font6"/>
    <w:basedOn w:val="a"/>
    <w:rsid w:val="009E0B28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font7">
    <w:name w:val="font7"/>
    <w:basedOn w:val="a"/>
    <w:rsid w:val="009E0B28"/>
    <w:pPr>
      <w:spacing w:before="100" w:beforeAutospacing="1" w:after="100" w:afterAutospacing="1"/>
    </w:pPr>
    <w:rPr>
      <w:i/>
      <w:iCs/>
      <w:color w:val="000000"/>
      <w:sz w:val="28"/>
      <w:szCs w:val="28"/>
    </w:rPr>
  </w:style>
  <w:style w:type="paragraph" w:customStyle="1" w:styleId="font8">
    <w:name w:val="font8"/>
    <w:basedOn w:val="a"/>
    <w:rsid w:val="009E0B28"/>
    <w:pPr>
      <w:spacing w:before="100" w:beforeAutospacing="1" w:after="100" w:afterAutospacing="1"/>
    </w:pPr>
    <w:rPr>
      <w:color w:val="0000FF"/>
      <w:sz w:val="28"/>
      <w:szCs w:val="28"/>
    </w:rPr>
  </w:style>
  <w:style w:type="paragraph" w:customStyle="1" w:styleId="font9">
    <w:name w:val="font9"/>
    <w:basedOn w:val="a"/>
    <w:rsid w:val="009E0B28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9E0B28"/>
    <w:pP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64">
    <w:name w:val="xl64"/>
    <w:basedOn w:val="a"/>
    <w:rsid w:val="009E0B28"/>
    <w:pPr>
      <w:spacing w:before="100" w:beforeAutospacing="1" w:after="100" w:afterAutospacing="1"/>
      <w:ind w:firstLineChars="400" w:firstLine="400"/>
      <w:textAlignment w:val="center"/>
    </w:pPr>
    <w:rPr>
      <w:color w:val="000000"/>
      <w:sz w:val="28"/>
      <w:szCs w:val="28"/>
    </w:rPr>
  </w:style>
  <w:style w:type="paragraph" w:customStyle="1" w:styleId="xl65">
    <w:name w:val="xl65"/>
    <w:basedOn w:val="a"/>
    <w:rsid w:val="009E0B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6">
    <w:name w:val="xl66"/>
    <w:basedOn w:val="a"/>
    <w:rsid w:val="009E0B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9E0B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68">
    <w:name w:val="xl68"/>
    <w:basedOn w:val="a"/>
    <w:rsid w:val="009E0B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69">
    <w:name w:val="xl69"/>
    <w:basedOn w:val="a"/>
    <w:rsid w:val="009E0B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000000"/>
    </w:rPr>
  </w:style>
  <w:style w:type="paragraph" w:customStyle="1" w:styleId="xl70">
    <w:name w:val="xl70"/>
    <w:basedOn w:val="a"/>
    <w:rsid w:val="009E0B28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color w:val="000000"/>
      <w:sz w:val="28"/>
      <w:szCs w:val="28"/>
    </w:rPr>
  </w:style>
  <w:style w:type="paragraph" w:customStyle="1" w:styleId="xl71">
    <w:name w:val="xl71"/>
    <w:basedOn w:val="a"/>
    <w:rsid w:val="009E0B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72">
    <w:name w:val="xl72"/>
    <w:basedOn w:val="a"/>
    <w:rsid w:val="009E0B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73">
    <w:name w:val="xl73"/>
    <w:basedOn w:val="a"/>
    <w:rsid w:val="009E0B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74">
    <w:name w:val="xl74"/>
    <w:basedOn w:val="a"/>
    <w:rsid w:val="009E0B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75">
    <w:name w:val="xl75"/>
    <w:basedOn w:val="a"/>
    <w:rsid w:val="009E0B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76">
    <w:name w:val="xl76"/>
    <w:basedOn w:val="a"/>
    <w:rsid w:val="009E0B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77">
    <w:name w:val="xl77"/>
    <w:basedOn w:val="a"/>
    <w:rsid w:val="009E0B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8">
    <w:name w:val="xl78"/>
    <w:basedOn w:val="a"/>
    <w:rsid w:val="009E0B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9">
    <w:name w:val="xl79"/>
    <w:basedOn w:val="a"/>
    <w:rsid w:val="009E0B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0">
    <w:name w:val="xl80"/>
    <w:basedOn w:val="a"/>
    <w:rsid w:val="009E0B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81">
    <w:name w:val="xl81"/>
    <w:basedOn w:val="a"/>
    <w:rsid w:val="009E0B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82">
    <w:name w:val="xl82"/>
    <w:basedOn w:val="a"/>
    <w:rsid w:val="009E0B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83">
    <w:name w:val="xl83"/>
    <w:basedOn w:val="a"/>
    <w:rsid w:val="009E0B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84">
    <w:name w:val="xl84"/>
    <w:basedOn w:val="a"/>
    <w:rsid w:val="009E0B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5">
    <w:name w:val="xl85"/>
    <w:basedOn w:val="a"/>
    <w:rsid w:val="009E0B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6">
    <w:name w:val="xl86"/>
    <w:basedOn w:val="a"/>
    <w:rsid w:val="009E0B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E0B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E0B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E0B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90">
    <w:name w:val="xl90"/>
    <w:basedOn w:val="a"/>
    <w:rsid w:val="009E0B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91">
    <w:name w:val="xl91"/>
    <w:basedOn w:val="a"/>
    <w:rsid w:val="009E0B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92">
    <w:name w:val="xl92"/>
    <w:basedOn w:val="a"/>
    <w:rsid w:val="009E0B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93">
    <w:name w:val="xl93"/>
    <w:basedOn w:val="a"/>
    <w:rsid w:val="009E0B2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2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A12310-15F3-4A2C-8DC3-FD1CCA7B60F5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customXml/itemProps2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13</Pages>
  <Words>4865</Words>
  <Characters>27734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32534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Елена</cp:lastModifiedBy>
  <cp:revision>56</cp:revision>
  <cp:lastPrinted>2024-10-27T23:37:00Z</cp:lastPrinted>
  <dcterms:created xsi:type="dcterms:W3CDTF">2022-10-17T00:50:00Z</dcterms:created>
  <dcterms:modified xsi:type="dcterms:W3CDTF">2025-10-27T00:25:00Z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