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5C5C9F" w:rsidRPr="005C5C9F" w14:paraId="6705BBD4" w14:textId="77777777" w:rsidTr="007127C4">
        <w:tc>
          <w:tcPr>
            <w:tcW w:w="4654" w:type="dxa"/>
          </w:tcPr>
          <w:p w14:paraId="6705BBD0" w14:textId="77777777" w:rsidR="005C5C9F" w:rsidRPr="005C5C9F" w:rsidRDefault="005C5C9F" w:rsidP="005C5C9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701" w:type="dxa"/>
          </w:tcPr>
          <w:p w14:paraId="6705BBD1" w14:textId="77777777" w:rsidR="005C5C9F" w:rsidRPr="005C5C9F" w:rsidRDefault="005C5C9F" w:rsidP="00D561EF">
            <w:pPr>
              <w:spacing w:line="360" w:lineRule="auto"/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C5C9F">
              <w:rPr>
                <w:rFonts w:ascii="Times New Roman" w:hAnsi="Times New Roman" w:cs="Times New Roman"/>
                <w:caps/>
                <w:sz w:val="24"/>
                <w:szCs w:val="24"/>
              </w:rPr>
              <w:t>УТВЕРЖДЕН</w:t>
            </w:r>
          </w:p>
          <w:p w14:paraId="6705BBD2" w14:textId="77777777" w:rsidR="005C5C9F" w:rsidRPr="005C5C9F" w:rsidRDefault="005C5C9F" w:rsidP="005C5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F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14:paraId="6705BBD3" w14:textId="2DA26B11" w:rsidR="005C5C9F" w:rsidRPr="00C46C12" w:rsidRDefault="00C46C12" w:rsidP="005C5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C12">
              <w:rPr>
                <w:rFonts w:ascii="Times New Roman" w:hAnsi="Times New Roman" w:cs="Times New Roman"/>
                <w:sz w:val="24"/>
                <w:szCs w:val="24"/>
              </w:rPr>
              <w:t>от 17.11.2025 № 5.04.32-310-А/25</w:t>
            </w:r>
          </w:p>
        </w:tc>
      </w:tr>
    </w:tbl>
    <w:p w14:paraId="6705BBD5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D6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D7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D8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D9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DA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DB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DC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DD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705BBDE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DF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E0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E1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E2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5BBE3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9F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6705BBE4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9F">
        <w:rPr>
          <w:rFonts w:ascii="Times New Roman" w:hAnsi="Times New Roman" w:cs="Times New Roman"/>
          <w:b/>
          <w:sz w:val="24"/>
          <w:szCs w:val="24"/>
        </w:rPr>
        <w:t>районного методического объединения</w:t>
      </w:r>
    </w:p>
    <w:p w14:paraId="6705BBE5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9F">
        <w:rPr>
          <w:rFonts w:ascii="Times New Roman" w:hAnsi="Times New Roman" w:cs="Times New Roman"/>
          <w:b/>
          <w:sz w:val="24"/>
          <w:szCs w:val="24"/>
        </w:rPr>
        <w:t>учителей физической культуры образовательных организаций</w:t>
      </w:r>
    </w:p>
    <w:p w14:paraId="6705BBE6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C9F">
        <w:rPr>
          <w:rFonts w:ascii="Times New Roman" w:hAnsi="Times New Roman" w:cs="Times New Roman"/>
          <w:b/>
          <w:sz w:val="24"/>
          <w:szCs w:val="24"/>
        </w:rPr>
        <w:t>Углегорского муниципального округа</w:t>
      </w:r>
      <w:r w:rsidRPr="005C5C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Сахалинской области</w:t>
      </w:r>
    </w:p>
    <w:p w14:paraId="6705BBE7" w14:textId="77777777" w:rsidR="005C5C9F" w:rsidRPr="005C5C9F" w:rsidRDefault="00D51487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2025/ </w:t>
      </w:r>
      <w:r w:rsidR="005C5C9F" w:rsidRPr="005C5C9F">
        <w:rPr>
          <w:rFonts w:ascii="Times New Roman" w:hAnsi="Times New Roman" w:cs="Times New Roman"/>
          <w:b/>
          <w:sz w:val="24"/>
          <w:szCs w:val="24"/>
        </w:rPr>
        <w:t>2026 учебный год</w:t>
      </w:r>
    </w:p>
    <w:p w14:paraId="6705BBE8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E9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EA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EB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EC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ED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EE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EF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0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1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2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3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4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5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6" w14:textId="77777777" w:rsidR="005C5C9F" w:rsidRPr="005C5C9F" w:rsidRDefault="005C5C9F" w:rsidP="005C5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5BBF7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8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9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A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B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C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D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E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BFF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C00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C01" w14:textId="77777777" w:rsidR="005C5C9F" w:rsidRPr="005C5C9F" w:rsidRDefault="00D51487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6705BC02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C03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5BC04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lastRenderedPageBreak/>
        <w:t>ПЛАН РАБОТЫ</w:t>
      </w:r>
    </w:p>
    <w:p w14:paraId="6705BC05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t>районного методического объединения</w:t>
      </w:r>
    </w:p>
    <w:p w14:paraId="6705BC06" w14:textId="77777777" w:rsidR="005C5C9F" w:rsidRP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t>учителей физической культуры</w:t>
      </w:r>
      <w:r w:rsidRPr="005C5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C9F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</w:p>
    <w:p w14:paraId="6705BC07" w14:textId="77777777" w:rsidR="005C5C9F" w:rsidRPr="005C5C9F" w:rsidRDefault="005C5C9F" w:rsidP="005C5C9F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t>Углегорского муниципального округа</w:t>
      </w:r>
      <w:r w:rsidRPr="005C5C9F">
        <w:rPr>
          <w:rFonts w:ascii="Times New Roman" w:hAnsi="Times New Roman" w:cs="Times New Roman"/>
          <w:color w:val="000000"/>
          <w:sz w:val="24"/>
          <w:szCs w:val="24"/>
        </w:rPr>
        <w:t xml:space="preserve"> Сахалинской области</w:t>
      </w:r>
    </w:p>
    <w:p w14:paraId="6705BC08" w14:textId="77777777" w:rsidR="005C5C9F" w:rsidRPr="005C5C9F" w:rsidRDefault="00D51487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2025/ </w:t>
      </w:r>
      <w:r w:rsidR="005C5C9F" w:rsidRPr="005C5C9F">
        <w:rPr>
          <w:rFonts w:ascii="Times New Roman" w:hAnsi="Times New Roman" w:cs="Times New Roman"/>
          <w:sz w:val="24"/>
          <w:szCs w:val="24"/>
        </w:rPr>
        <w:t>2026 учебный год</w:t>
      </w:r>
    </w:p>
    <w:p w14:paraId="6705BC09" w14:textId="77777777" w:rsidR="005C5C9F" w:rsidRPr="005C5C9F" w:rsidRDefault="005C5C9F" w:rsidP="005C5C9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5BC0A" w14:textId="77777777" w:rsidR="00B85A05" w:rsidRPr="005C5C9F" w:rsidRDefault="00B85A05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5BC0B" w14:textId="77777777" w:rsidR="003E1FA8" w:rsidRPr="003900BF" w:rsidRDefault="002F0FBF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0BF">
        <w:rPr>
          <w:rFonts w:ascii="Times New Roman" w:hAnsi="Times New Roman" w:cs="Times New Roman"/>
          <w:b/>
          <w:sz w:val="24"/>
          <w:szCs w:val="24"/>
        </w:rPr>
        <w:t>Т</w:t>
      </w:r>
      <w:r w:rsidR="003E1FA8" w:rsidRPr="003900BF">
        <w:rPr>
          <w:rFonts w:ascii="Times New Roman" w:hAnsi="Times New Roman" w:cs="Times New Roman"/>
          <w:b/>
          <w:sz w:val="24"/>
          <w:szCs w:val="24"/>
        </w:rPr>
        <w:t xml:space="preserve">ема: «Развитие профессиональных компетентностей педагогов как одно из условий обеспечения качества образования» </w:t>
      </w:r>
    </w:p>
    <w:p w14:paraId="6705BC0C" w14:textId="77777777" w:rsidR="004F541B" w:rsidRPr="005C5C9F" w:rsidRDefault="004F541B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5BC0D" w14:textId="77777777" w:rsidR="003E1FA8" w:rsidRPr="005C5C9F" w:rsidRDefault="003E1FA8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b/>
          <w:sz w:val="24"/>
          <w:szCs w:val="24"/>
        </w:rPr>
        <w:t>Цель:</w:t>
      </w:r>
      <w:r w:rsidRPr="005C5C9F">
        <w:rPr>
          <w:rFonts w:ascii="Times New Roman" w:hAnsi="Times New Roman" w:cs="Times New Roman"/>
          <w:sz w:val="24"/>
          <w:szCs w:val="24"/>
        </w:rPr>
        <w:t xml:space="preserve"> расширение профессиональных знаний и совершенствование практических умений педагогов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условиях.</w:t>
      </w:r>
    </w:p>
    <w:p w14:paraId="6705BC0E" w14:textId="77777777" w:rsidR="004F541B" w:rsidRPr="005C5C9F" w:rsidRDefault="004F541B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5BC0F" w14:textId="77777777" w:rsidR="003E1FA8" w:rsidRPr="005C5C9F" w:rsidRDefault="003E1FA8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C5C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5BC10" w14:textId="77777777" w:rsidR="003E1FA8" w:rsidRPr="005C5C9F" w:rsidRDefault="003E1FA8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t>1. Обновление содержания через интеграцию урока, как основного вида образовательной деятельности (интеграция новых методов обучения и воспитания), внедрение новых образовательных технологий, использование цифровых технологий в обучении.</w:t>
      </w:r>
    </w:p>
    <w:p w14:paraId="6705BC11" w14:textId="77777777" w:rsidR="003E1FA8" w:rsidRPr="005C5C9F" w:rsidRDefault="003E1FA8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t>2. Развитие профессиональных компетенций учителей через активное участие в работе школьного и районного МО, практических семинаров, педагогических конкурсов.</w:t>
      </w:r>
    </w:p>
    <w:p w14:paraId="6705BC12" w14:textId="77777777" w:rsidR="003E1FA8" w:rsidRPr="005C5C9F" w:rsidRDefault="003E1FA8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t xml:space="preserve">3. Систематическое изучение и анализ педагогической деятельности учителей физической культуры района. </w:t>
      </w:r>
    </w:p>
    <w:p w14:paraId="6705BC13" w14:textId="77777777" w:rsidR="003E1FA8" w:rsidRPr="005C5C9F" w:rsidRDefault="003E1FA8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t xml:space="preserve">4. Методическая консультация учителей. </w:t>
      </w:r>
    </w:p>
    <w:p w14:paraId="6705BC14" w14:textId="77777777" w:rsidR="004F541B" w:rsidRPr="005C5C9F" w:rsidRDefault="004F541B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5BC15" w14:textId="77777777" w:rsidR="00C2013C" w:rsidRPr="00C2013C" w:rsidRDefault="00C2013C" w:rsidP="00305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13C">
        <w:rPr>
          <w:rFonts w:ascii="Times New Roman" w:hAnsi="Times New Roman" w:cs="Times New Roman"/>
          <w:b/>
          <w:sz w:val="24"/>
          <w:szCs w:val="24"/>
        </w:rPr>
        <w:t>Основные формы деятельности:</w:t>
      </w:r>
    </w:p>
    <w:p w14:paraId="6705BC16" w14:textId="77777777" w:rsidR="003E1FA8" w:rsidRPr="00C2013C" w:rsidRDefault="003E1FA8" w:rsidP="00C20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13C">
        <w:rPr>
          <w:rFonts w:ascii="Times New Roman" w:hAnsi="Times New Roman" w:cs="Times New Roman"/>
          <w:sz w:val="24"/>
          <w:szCs w:val="24"/>
        </w:rPr>
        <w:t>- методические заседания;</w:t>
      </w:r>
    </w:p>
    <w:p w14:paraId="6705BC17" w14:textId="77777777" w:rsidR="003E1FA8" w:rsidRPr="005C5C9F" w:rsidRDefault="003E1FA8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t>- практические семинары;</w:t>
      </w:r>
    </w:p>
    <w:p w14:paraId="6705BC18" w14:textId="77777777" w:rsidR="003E1FA8" w:rsidRPr="005C5C9F" w:rsidRDefault="003E1FA8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t xml:space="preserve">- олимпиады, соревнования; </w:t>
      </w:r>
    </w:p>
    <w:p w14:paraId="6705BC19" w14:textId="77777777" w:rsidR="003E1FA8" w:rsidRPr="005C5C9F" w:rsidRDefault="003E1FA8" w:rsidP="005C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t>- профессиональные конкурсы.</w:t>
      </w:r>
    </w:p>
    <w:p w14:paraId="6705BC1A" w14:textId="77777777" w:rsidR="003E1FA8" w:rsidRPr="005C5C9F" w:rsidRDefault="003E1FA8" w:rsidP="005C5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C9F">
        <w:rPr>
          <w:rFonts w:ascii="Times New Roman" w:hAnsi="Times New Roman" w:cs="Times New Roman"/>
          <w:sz w:val="24"/>
          <w:szCs w:val="24"/>
        </w:rPr>
        <w:br w:type="page"/>
      </w:r>
    </w:p>
    <w:p w14:paraId="6705BC1B" w14:textId="77777777" w:rsidR="005C5C9F" w:rsidRDefault="005C5C9F" w:rsidP="005C5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C5C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817"/>
        <w:gridCol w:w="10348"/>
        <w:gridCol w:w="2409"/>
        <w:gridCol w:w="2127"/>
      </w:tblGrid>
      <w:tr w:rsidR="00386B41" w14:paraId="6705BC21" w14:textId="77777777" w:rsidTr="00386B41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1C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14:paraId="6705BC1D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 п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1E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1F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20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86B41" w14:paraId="6705BC24" w14:textId="77777777" w:rsidTr="00386B41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C22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23" w14:textId="77777777" w:rsidR="00386B41" w:rsidRDefault="00386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1</w:t>
            </w:r>
          </w:p>
        </w:tc>
      </w:tr>
      <w:tr w:rsidR="00386B41" w14:paraId="6705BC2A" w14:textId="77777777" w:rsidTr="00E40E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25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26" w14:textId="77777777" w:rsidR="00386B41" w:rsidRPr="00386B41" w:rsidRDefault="00386B41" w:rsidP="00386B41">
            <w:pPr>
              <w:tabs>
                <w:tab w:val="left" w:pos="30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B41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спартакиаде учащихся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5BC27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5BC28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6705BC29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</w:tr>
      <w:tr w:rsidR="00386B41" w14:paraId="6705BC2F" w14:textId="77777777" w:rsidTr="00E40E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2B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2C" w14:textId="77777777" w:rsidR="00386B41" w:rsidRPr="00386B41" w:rsidRDefault="00386B41" w:rsidP="00386B41">
            <w:pPr>
              <w:tabs>
                <w:tab w:val="left" w:pos="30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B4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этапа ВОШ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5BC2D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5BC2E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B41" w14:paraId="6705BC34" w14:textId="77777777" w:rsidTr="00E40E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30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31" w14:textId="77777777" w:rsidR="00386B41" w:rsidRPr="00386B41" w:rsidRDefault="00386B41" w:rsidP="00386B41">
            <w:pPr>
              <w:tabs>
                <w:tab w:val="left" w:pos="30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B41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РМО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C32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C33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B41" w14:paraId="6705BC37" w14:textId="77777777" w:rsidTr="00386B41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C35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36" w14:textId="77777777" w:rsidR="00386B41" w:rsidRDefault="00386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2</w:t>
            </w:r>
          </w:p>
        </w:tc>
      </w:tr>
      <w:tr w:rsidR="00386B41" w14:paraId="6705BC3D" w14:textId="77777777" w:rsidTr="00C16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C38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39" w14:textId="77777777" w:rsidR="00386B41" w:rsidRDefault="00386B41" w:rsidP="00386B41">
            <w:pPr>
              <w:pStyle w:val="a4"/>
              <w:tabs>
                <w:tab w:val="left" w:pos="24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Результаты, анализ школьного этапа ВО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5BC3A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5BC3B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6705BC3C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</w:tr>
      <w:tr w:rsidR="00386B41" w14:paraId="6705BC42" w14:textId="77777777" w:rsidTr="00C16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3E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3F" w14:textId="77777777" w:rsidR="00386B41" w:rsidRDefault="00386B41" w:rsidP="00386B41">
            <w:pPr>
              <w:pStyle w:val="a4"/>
              <w:tabs>
                <w:tab w:val="left" w:pos="306"/>
              </w:tabs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муниципального этапа ВОШ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C40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C41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B41" w14:paraId="6705BC45" w14:textId="77777777" w:rsidTr="00386B41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C43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44" w14:textId="77777777" w:rsidR="00386B41" w:rsidRDefault="00386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3</w:t>
            </w:r>
          </w:p>
        </w:tc>
      </w:tr>
      <w:tr w:rsidR="00386B41" w14:paraId="6705BC4B" w14:textId="77777777" w:rsidTr="003668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46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47" w14:textId="77777777" w:rsidR="00386B41" w:rsidRPr="00386B41" w:rsidRDefault="00386B41" w:rsidP="00386B41">
            <w:pPr>
              <w:pStyle w:val="a4"/>
              <w:tabs>
                <w:tab w:val="left" w:pos="345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РМО за первое полугодие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5BC48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5BC49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6705BC4A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</w:tr>
      <w:tr w:rsidR="00386B41" w14:paraId="6705BC50" w14:textId="77777777" w:rsidTr="003668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4C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4D" w14:textId="77777777" w:rsidR="00386B41" w:rsidRDefault="00386B41" w:rsidP="00386B41">
            <w:pPr>
              <w:pStyle w:val="a4"/>
              <w:tabs>
                <w:tab w:val="left" w:pos="306"/>
              </w:tabs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Результаты, анализ муниципального этапа ВОШ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5BC4E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5BC4F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B41" w14:paraId="6705BC55" w14:textId="77777777" w:rsidTr="003668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51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52" w14:textId="77777777" w:rsidR="00386B41" w:rsidRPr="00386B41" w:rsidRDefault="00386B41" w:rsidP="00386B41">
            <w:pPr>
              <w:pStyle w:val="a4"/>
              <w:tabs>
                <w:tab w:val="left" w:pos="345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Порядок аттестации учителей по физической культуре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C53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C54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B41" w14:paraId="6705BC58" w14:textId="77777777" w:rsidTr="00386B41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C56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57" w14:textId="77777777" w:rsidR="00386B41" w:rsidRDefault="00386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4</w:t>
            </w:r>
          </w:p>
        </w:tc>
      </w:tr>
      <w:tr w:rsidR="00386B41" w14:paraId="6705BC5E" w14:textId="77777777" w:rsidTr="003331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59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5A" w14:textId="77777777" w:rsidR="00386B41" w:rsidRDefault="00386B41" w:rsidP="00386B41">
            <w:pPr>
              <w:pStyle w:val="a4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РМО за 2025-2026 учебный год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5BC5B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5BC5C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6705BC5D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</w:tr>
      <w:tr w:rsidR="00386B41" w14:paraId="6705BC63" w14:textId="77777777" w:rsidTr="003331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BC5F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60" w14:textId="77777777" w:rsidR="00386B41" w:rsidRPr="00386B41" w:rsidRDefault="00386B41" w:rsidP="00386B41">
            <w:pPr>
              <w:pStyle w:val="a4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методической работы на 2026-2027 учебный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61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C62" w14:textId="77777777" w:rsidR="00386B41" w:rsidRDefault="0038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5BC64" w14:textId="77777777" w:rsidR="00386B41" w:rsidRPr="005C5C9F" w:rsidRDefault="00386B41" w:rsidP="005C5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6B41" w:rsidRPr="005C5C9F" w:rsidSect="005C5C9F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13B56"/>
    <w:multiLevelType w:val="hybridMultilevel"/>
    <w:tmpl w:val="F520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179E6"/>
    <w:multiLevelType w:val="hybridMultilevel"/>
    <w:tmpl w:val="51EAE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A1359"/>
    <w:multiLevelType w:val="hybridMultilevel"/>
    <w:tmpl w:val="9F22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E1F44"/>
    <w:multiLevelType w:val="hybridMultilevel"/>
    <w:tmpl w:val="BFA46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E396E"/>
    <w:multiLevelType w:val="hybridMultilevel"/>
    <w:tmpl w:val="9F22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C9"/>
    <w:rsid w:val="00001475"/>
    <w:rsid w:val="00186682"/>
    <w:rsid w:val="002439DA"/>
    <w:rsid w:val="002F0FBF"/>
    <w:rsid w:val="00305DB7"/>
    <w:rsid w:val="00386B41"/>
    <w:rsid w:val="003900BF"/>
    <w:rsid w:val="003E1FA8"/>
    <w:rsid w:val="00455B5A"/>
    <w:rsid w:val="004F541B"/>
    <w:rsid w:val="00591548"/>
    <w:rsid w:val="005C5C9F"/>
    <w:rsid w:val="00845DA0"/>
    <w:rsid w:val="00896CFF"/>
    <w:rsid w:val="008E7BFF"/>
    <w:rsid w:val="00B85A05"/>
    <w:rsid w:val="00C2013C"/>
    <w:rsid w:val="00C308C9"/>
    <w:rsid w:val="00C46C12"/>
    <w:rsid w:val="00D51487"/>
    <w:rsid w:val="00D561EF"/>
    <w:rsid w:val="00E262D1"/>
    <w:rsid w:val="00ED766C"/>
    <w:rsid w:val="00F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BBD0"/>
  <w15:docId w15:val="{B7CC7CC1-E78A-484C-AA25-72732B87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5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79241847891</dc:creator>
  <cp:keywords/>
  <dc:description/>
  <cp:lastModifiedBy>Приемная УО</cp:lastModifiedBy>
  <cp:revision>21</cp:revision>
  <cp:lastPrinted>2025-11-24T03:02:00Z</cp:lastPrinted>
  <dcterms:created xsi:type="dcterms:W3CDTF">2025-11-04T11:25:00Z</dcterms:created>
  <dcterms:modified xsi:type="dcterms:W3CDTF">2025-11-24T04:25:00Z</dcterms:modified>
</cp:coreProperties>
</file>