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701"/>
      </w:tblGrid>
      <w:tr w:rsidR="004C64C2" w:rsidRPr="00C27EF5" w14:paraId="215D80B7" w14:textId="77777777" w:rsidTr="00A76C25">
        <w:tc>
          <w:tcPr>
            <w:tcW w:w="4654" w:type="dxa"/>
          </w:tcPr>
          <w:p w14:paraId="215D80B3" w14:textId="77777777" w:rsidR="004C64C2" w:rsidRPr="00C27EF5" w:rsidRDefault="004C64C2" w:rsidP="00A76C25">
            <w:pPr>
              <w:jc w:val="center"/>
              <w:rPr>
                <w:b/>
                <w:caps/>
              </w:rPr>
            </w:pPr>
          </w:p>
        </w:tc>
        <w:tc>
          <w:tcPr>
            <w:tcW w:w="4701" w:type="dxa"/>
          </w:tcPr>
          <w:p w14:paraId="215D80B4" w14:textId="77777777" w:rsidR="004C64C2" w:rsidRPr="00492938" w:rsidRDefault="004C64C2" w:rsidP="00A76C25">
            <w:pPr>
              <w:spacing w:line="360" w:lineRule="auto"/>
              <w:jc w:val="right"/>
              <w:rPr>
                <w:caps/>
              </w:rPr>
            </w:pPr>
            <w:r w:rsidRPr="00492938">
              <w:rPr>
                <w:caps/>
              </w:rPr>
              <w:t>УТВЕРЖДЕН</w:t>
            </w:r>
          </w:p>
          <w:p w14:paraId="215D80B5" w14:textId="77777777" w:rsidR="004C64C2" w:rsidRPr="00492938" w:rsidRDefault="004C64C2" w:rsidP="00A76C25">
            <w:pPr>
              <w:jc w:val="both"/>
            </w:pPr>
            <w:r w:rsidRPr="00492938">
              <w:t xml:space="preserve">приказом Управления образования Углегорского муниципального округа Сахалинской области                </w:t>
            </w:r>
          </w:p>
          <w:p w14:paraId="215D80B6" w14:textId="03B62108" w:rsidR="004C64C2" w:rsidRPr="00C27EF5" w:rsidRDefault="00256751" w:rsidP="00A76C25">
            <w:pPr>
              <w:jc w:val="both"/>
            </w:pPr>
            <w:bookmarkStart w:id="0" w:name="_GoBack"/>
            <w:bookmarkEnd w:id="0"/>
            <w:r>
              <w:t>от 17.11.2025 № 5.04.32-310-А/25</w:t>
            </w:r>
          </w:p>
        </w:tc>
      </w:tr>
    </w:tbl>
    <w:p w14:paraId="215D80B8" w14:textId="77777777" w:rsidR="004C64C2" w:rsidRPr="00C27EF5" w:rsidRDefault="004C64C2" w:rsidP="004C64C2">
      <w:pPr>
        <w:jc w:val="center"/>
        <w:rPr>
          <w:b/>
        </w:rPr>
      </w:pPr>
    </w:p>
    <w:p w14:paraId="215D80B9" w14:textId="77777777" w:rsidR="004C64C2" w:rsidRPr="00C27EF5" w:rsidRDefault="004C64C2" w:rsidP="004C64C2">
      <w:pPr>
        <w:jc w:val="center"/>
        <w:rPr>
          <w:b/>
        </w:rPr>
      </w:pPr>
    </w:p>
    <w:p w14:paraId="215D80BA" w14:textId="77777777" w:rsidR="004C64C2" w:rsidRPr="00C27EF5" w:rsidRDefault="004C64C2" w:rsidP="004C64C2">
      <w:pPr>
        <w:jc w:val="center"/>
        <w:rPr>
          <w:b/>
        </w:rPr>
      </w:pPr>
    </w:p>
    <w:p w14:paraId="215D80BB" w14:textId="77777777" w:rsidR="004C64C2" w:rsidRPr="00C27EF5" w:rsidRDefault="004C64C2" w:rsidP="004C64C2">
      <w:pPr>
        <w:jc w:val="center"/>
        <w:rPr>
          <w:b/>
        </w:rPr>
      </w:pPr>
    </w:p>
    <w:p w14:paraId="215D80BC" w14:textId="77777777" w:rsidR="004C64C2" w:rsidRPr="00C27EF5" w:rsidRDefault="004C64C2" w:rsidP="004C64C2">
      <w:pPr>
        <w:jc w:val="center"/>
        <w:rPr>
          <w:b/>
        </w:rPr>
      </w:pPr>
    </w:p>
    <w:p w14:paraId="215D80BD" w14:textId="77777777" w:rsidR="004C64C2" w:rsidRPr="00C27EF5" w:rsidRDefault="004C64C2" w:rsidP="004C64C2">
      <w:pPr>
        <w:jc w:val="center"/>
        <w:rPr>
          <w:b/>
        </w:rPr>
      </w:pPr>
    </w:p>
    <w:p w14:paraId="215D80BE" w14:textId="77777777" w:rsidR="004C64C2" w:rsidRPr="00C27EF5" w:rsidRDefault="004C64C2" w:rsidP="004C64C2">
      <w:pPr>
        <w:jc w:val="center"/>
        <w:rPr>
          <w:b/>
        </w:rPr>
      </w:pPr>
    </w:p>
    <w:p w14:paraId="215D80BF" w14:textId="77777777" w:rsidR="004C64C2" w:rsidRPr="00C27EF5" w:rsidRDefault="004C64C2" w:rsidP="004C64C2">
      <w:pPr>
        <w:jc w:val="center"/>
        <w:rPr>
          <w:b/>
        </w:rPr>
      </w:pPr>
    </w:p>
    <w:p w14:paraId="215D80C0" w14:textId="77777777" w:rsidR="004C64C2" w:rsidRPr="00C27EF5" w:rsidRDefault="004C64C2" w:rsidP="004C64C2">
      <w:pPr>
        <w:jc w:val="center"/>
        <w:rPr>
          <w:b/>
        </w:rPr>
      </w:pPr>
    </w:p>
    <w:p w14:paraId="215D80C1" w14:textId="77777777" w:rsidR="004C64C2" w:rsidRDefault="004C64C2" w:rsidP="004C64C2">
      <w:pPr>
        <w:jc w:val="center"/>
        <w:rPr>
          <w:b/>
        </w:rPr>
      </w:pPr>
    </w:p>
    <w:p w14:paraId="215D80C2" w14:textId="77777777" w:rsidR="004C64C2" w:rsidRDefault="004C64C2" w:rsidP="004C64C2">
      <w:pPr>
        <w:jc w:val="center"/>
        <w:rPr>
          <w:b/>
        </w:rPr>
      </w:pPr>
    </w:p>
    <w:p w14:paraId="215D80C3" w14:textId="77777777" w:rsidR="004C64C2" w:rsidRDefault="004C64C2" w:rsidP="004C64C2">
      <w:pPr>
        <w:jc w:val="center"/>
        <w:rPr>
          <w:b/>
        </w:rPr>
      </w:pPr>
    </w:p>
    <w:p w14:paraId="215D80C4" w14:textId="77777777" w:rsidR="004C64C2" w:rsidRDefault="004C64C2" w:rsidP="004C64C2">
      <w:pPr>
        <w:jc w:val="center"/>
        <w:rPr>
          <w:b/>
        </w:rPr>
      </w:pPr>
    </w:p>
    <w:p w14:paraId="215D80C5" w14:textId="77777777" w:rsidR="004C64C2" w:rsidRPr="00C27EF5" w:rsidRDefault="004C64C2" w:rsidP="004C64C2">
      <w:pPr>
        <w:jc w:val="center"/>
        <w:rPr>
          <w:b/>
        </w:rPr>
      </w:pPr>
    </w:p>
    <w:p w14:paraId="215D80C6" w14:textId="77777777" w:rsidR="004C64C2" w:rsidRPr="00C27EF5" w:rsidRDefault="004C64C2" w:rsidP="004C64C2">
      <w:pPr>
        <w:jc w:val="center"/>
        <w:rPr>
          <w:b/>
        </w:rPr>
      </w:pPr>
      <w:r w:rsidRPr="00C27EF5">
        <w:rPr>
          <w:b/>
        </w:rPr>
        <w:t>ПЛАН РАБОТЫ</w:t>
      </w:r>
    </w:p>
    <w:p w14:paraId="215D80C7" w14:textId="77777777" w:rsidR="004C64C2" w:rsidRPr="00C27EF5" w:rsidRDefault="004C64C2" w:rsidP="004C64C2">
      <w:pPr>
        <w:jc w:val="center"/>
        <w:rPr>
          <w:b/>
        </w:rPr>
      </w:pPr>
      <w:r w:rsidRPr="00C27EF5">
        <w:rPr>
          <w:b/>
        </w:rPr>
        <w:t>районного методического объединения</w:t>
      </w:r>
    </w:p>
    <w:p w14:paraId="215D80C8" w14:textId="77777777" w:rsidR="004C64C2" w:rsidRPr="00C27EF5" w:rsidRDefault="004C64C2" w:rsidP="004C64C2">
      <w:pPr>
        <w:jc w:val="center"/>
        <w:rPr>
          <w:b/>
        </w:rPr>
      </w:pPr>
      <w:r w:rsidRPr="00C27EF5">
        <w:rPr>
          <w:b/>
        </w:rPr>
        <w:t xml:space="preserve">учителей </w:t>
      </w:r>
      <w:r>
        <w:rPr>
          <w:b/>
        </w:rPr>
        <w:t>английского языка</w:t>
      </w:r>
      <w:r w:rsidRPr="009F66AE">
        <w:rPr>
          <w:b/>
        </w:rPr>
        <w:t xml:space="preserve"> </w:t>
      </w:r>
      <w:r w:rsidRPr="00C27EF5">
        <w:rPr>
          <w:b/>
        </w:rPr>
        <w:t>образовательных организаций</w:t>
      </w:r>
    </w:p>
    <w:p w14:paraId="215D80C9" w14:textId="77777777" w:rsidR="004C64C2" w:rsidRPr="00C27EF5" w:rsidRDefault="004C64C2" w:rsidP="004C64C2">
      <w:pPr>
        <w:jc w:val="center"/>
        <w:rPr>
          <w:b/>
          <w:color w:val="000000"/>
        </w:rPr>
      </w:pPr>
      <w:r w:rsidRPr="00C27EF5">
        <w:rPr>
          <w:b/>
        </w:rPr>
        <w:t>Углегорского муниципального округа</w:t>
      </w:r>
      <w:r w:rsidRPr="00C27EF5">
        <w:rPr>
          <w:b/>
          <w:color w:val="000000"/>
        </w:rPr>
        <w:t xml:space="preserve"> Сахалинской области</w:t>
      </w:r>
    </w:p>
    <w:p w14:paraId="215D80CA" w14:textId="77777777" w:rsidR="004C64C2" w:rsidRPr="00C27EF5" w:rsidRDefault="002B1648" w:rsidP="004C64C2">
      <w:pPr>
        <w:jc w:val="center"/>
        <w:rPr>
          <w:b/>
        </w:rPr>
      </w:pPr>
      <w:r>
        <w:rPr>
          <w:b/>
        </w:rPr>
        <w:t xml:space="preserve">на 2025/ </w:t>
      </w:r>
      <w:r w:rsidR="004C64C2" w:rsidRPr="00C27EF5">
        <w:rPr>
          <w:b/>
        </w:rPr>
        <w:t>2026 учебный год</w:t>
      </w:r>
    </w:p>
    <w:p w14:paraId="215D80CB" w14:textId="77777777" w:rsidR="004C64C2" w:rsidRPr="00C27EF5" w:rsidRDefault="004C64C2" w:rsidP="004C64C2">
      <w:pPr>
        <w:jc w:val="center"/>
      </w:pPr>
    </w:p>
    <w:p w14:paraId="215D80CC" w14:textId="77777777" w:rsidR="004C64C2" w:rsidRPr="00C27EF5" w:rsidRDefault="004C64C2" w:rsidP="004C64C2">
      <w:pPr>
        <w:jc w:val="center"/>
      </w:pPr>
    </w:p>
    <w:p w14:paraId="215D80CD" w14:textId="77777777" w:rsidR="004C64C2" w:rsidRPr="00C27EF5" w:rsidRDefault="004C64C2" w:rsidP="004C64C2">
      <w:pPr>
        <w:jc w:val="center"/>
      </w:pPr>
    </w:p>
    <w:p w14:paraId="215D80CE" w14:textId="77777777" w:rsidR="004C64C2" w:rsidRPr="00C27EF5" w:rsidRDefault="004C64C2" w:rsidP="004C64C2">
      <w:pPr>
        <w:jc w:val="center"/>
      </w:pPr>
    </w:p>
    <w:p w14:paraId="215D80CF" w14:textId="77777777" w:rsidR="004C64C2" w:rsidRPr="00C27EF5" w:rsidRDefault="004C64C2" w:rsidP="004C64C2">
      <w:pPr>
        <w:jc w:val="center"/>
      </w:pPr>
    </w:p>
    <w:p w14:paraId="215D80D0" w14:textId="77777777" w:rsidR="004C64C2" w:rsidRPr="00C27EF5" w:rsidRDefault="004C64C2" w:rsidP="004C64C2">
      <w:pPr>
        <w:jc w:val="center"/>
      </w:pPr>
    </w:p>
    <w:p w14:paraId="215D80D1" w14:textId="77777777" w:rsidR="004C64C2" w:rsidRPr="00C27EF5" w:rsidRDefault="004C64C2" w:rsidP="004C64C2">
      <w:pPr>
        <w:jc w:val="center"/>
      </w:pPr>
    </w:p>
    <w:p w14:paraId="215D80D2" w14:textId="77777777" w:rsidR="004C64C2" w:rsidRPr="00C27EF5" w:rsidRDefault="004C64C2" w:rsidP="004C64C2">
      <w:pPr>
        <w:jc w:val="center"/>
      </w:pPr>
    </w:p>
    <w:p w14:paraId="215D80D3" w14:textId="77777777" w:rsidR="004C64C2" w:rsidRPr="00C27EF5" w:rsidRDefault="004C64C2" w:rsidP="004C64C2">
      <w:pPr>
        <w:jc w:val="center"/>
      </w:pPr>
    </w:p>
    <w:p w14:paraId="215D80D4" w14:textId="77777777" w:rsidR="004C64C2" w:rsidRPr="00C27EF5" w:rsidRDefault="004C64C2" w:rsidP="004C64C2">
      <w:pPr>
        <w:jc w:val="center"/>
      </w:pPr>
    </w:p>
    <w:p w14:paraId="215D80D5" w14:textId="77777777" w:rsidR="004C64C2" w:rsidRPr="00C27EF5" w:rsidRDefault="004C64C2" w:rsidP="004C64C2">
      <w:pPr>
        <w:jc w:val="center"/>
      </w:pPr>
    </w:p>
    <w:p w14:paraId="215D80D6" w14:textId="77777777" w:rsidR="004C64C2" w:rsidRPr="00C27EF5" w:rsidRDefault="004C64C2" w:rsidP="004C64C2">
      <w:pPr>
        <w:jc w:val="center"/>
      </w:pPr>
    </w:p>
    <w:p w14:paraId="215D80D7" w14:textId="77777777" w:rsidR="004C64C2" w:rsidRPr="00C27EF5" w:rsidRDefault="004C64C2" w:rsidP="004C64C2">
      <w:pPr>
        <w:jc w:val="center"/>
      </w:pPr>
    </w:p>
    <w:p w14:paraId="215D80D8" w14:textId="77777777" w:rsidR="004C64C2" w:rsidRPr="00C27EF5" w:rsidRDefault="004C64C2" w:rsidP="004C64C2">
      <w:pPr>
        <w:jc w:val="center"/>
      </w:pPr>
    </w:p>
    <w:p w14:paraId="215D80D9" w14:textId="77777777" w:rsidR="004C64C2" w:rsidRPr="00C27EF5" w:rsidRDefault="004C64C2" w:rsidP="004C64C2"/>
    <w:p w14:paraId="215D80DA" w14:textId="77777777" w:rsidR="004C64C2" w:rsidRPr="00C27EF5" w:rsidRDefault="004C64C2" w:rsidP="004C64C2">
      <w:pPr>
        <w:jc w:val="center"/>
      </w:pPr>
    </w:p>
    <w:p w14:paraId="215D80DB" w14:textId="77777777" w:rsidR="004C64C2" w:rsidRPr="00C27EF5" w:rsidRDefault="004C64C2" w:rsidP="004C64C2">
      <w:pPr>
        <w:jc w:val="center"/>
      </w:pPr>
    </w:p>
    <w:p w14:paraId="215D80DC" w14:textId="77777777" w:rsidR="004C64C2" w:rsidRPr="00C27EF5" w:rsidRDefault="004C64C2" w:rsidP="004C64C2">
      <w:pPr>
        <w:jc w:val="center"/>
      </w:pPr>
    </w:p>
    <w:p w14:paraId="215D80DD" w14:textId="77777777" w:rsidR="004C64C2" w:rsidRPr="00C27EF5" w:rsidRDefault="004C64C2" w:rsidP="004C64C2">
      <w:pPr>
        <w:jc w:val="center"/>
      </w:pPr>
    </w:p>
    <w:p w14:paraId="215D80DE" w14:textId="77777777" w:rsidR="004C64C2" w:rsidRDefault="004C64C2" w:rsidP="004C64C2">
      <w:pPr>
        <w:jc w:val="center"/>
      </w:pPr>
    </w:p>
    <w:p w14:paraId="215D80DF" w14:textId="77777777" w:rsidR="004C64C2" w:rsidRDefault="004C64C2" w:rsidP="004C64C2">
      <w:pPr>
        <w:jc w:val="center"/>
      </w:pPr>
    </w:p>
    <w:p w14:paraId="215D80E0" w14:textId="77777777" w:rsidR="004C64C2" w:rsidRDefault="004C64C2" w:rsidP="004C64C2">
      <w:pPr>
        <w:jc w:val="center"/>
      </w:pPr>
    </w:p>
    <w:p w14:paraId="215D80E1" w14:textId="77777777" w:rsidR="004C64C2" w:rsidRDefault="004C64C2" w:rsidP="004C64C2">
      <w:pPr>
        <w:jc w:val="center"/>
      </w:pPr>
    </w:p>
    <w:p w14:paraId="215D80E2" w14:textId="77777777" w:rsidR="004C64C2" w:rsidRDefault="004C64C2" w:rsidP="004C64C2">
      <w:pPr>
        <w:jc w:val="center"/>
      </w:pPr>
    </w:p>
    <w:p w14:paraId="215D80E3" w14:textId="77777777" w:rsidR="004C64C2" w:rsidRDefault="004C64C2" w:rsidP="004C64C2">
      <w:pPr>
        <w:jc w:val="center"/>
      </w:pPr>
    </w:p>
    <w:p w14:paraId="215D80E4" w14:textId="77777777" w:rsidR="004C64C2" w:rsidRDefault="00373879" w:rsidP="004C64C2">
      <w:pPr>
        <w:jc w:val="center"/>
      </w:pPr>
      <w:r>
        <w:t>2025</w:t>
      </w:r>
    </w:p>
    <w:p w14:paraId="215D80E5" w14:textId="77777777" w:rsidR="004C64C2" w:rsidRDefault="004C64C2" w:rsidP="004C64C2">
      <w:pPr>
        <w:jc w:val="center"/>
      </w:pPr>
    </w:p>
    <w:p w14:paraId="215D80E6" w14:textId="77777777" w:rsidR="004C64C2" w:rsidRPr="00C27EF5" w:rsidRDefault="004C64C2" w:rsidP="004C64C2">
      <w:pPr>
        <w:jc w:val="center"/>
      </w:pPr>
    </w:p>
    <w:p w14:paraId="215D80E7" w14:textId="77777777" w:rsidR="004C64C2" w:rsidRPr="00492938" w:rsidRDefault="004C64C2" w:rsidP="004C64C2">
      <w:pPr>
        <w:jc w:val="center"/>
      </w:pPr>
      <w:r w:rsidRPr="00492938">
        <w:lastRenderedPageBreak/>
        <w:t>ПЛАН РАБОТЫ</w:t>
      </w:r>
    </w:p>
    <w:p w14:paraId="215D80E8" w14:textId="77777777" w:rsidR="004C64C2" w:rsidRPr="00492938" w:rsidRDefault="004C64C2" w:rsidP="004C64C2">
      <w:pPr>
        <w:jc w:val="center"/>
      </w:pPr>
      <w:r w:rsidRPr="00492938">
        <w:t>районного методического объединения</w:t>
      </w:r>
    </w:p>
    <w:p w14:paraId="215D80E9" w14:textId="77777777" w:rsidR="004C64C2" w:rsidRPr="00492938" w:rsidRDefault="004C64C2" w:rsidP="004C64C2">
      <w:pPr>
        <w:jc w:val="center"/>
      </w:pPr>
      <w:r w:rsidRPr="00492938">
        <w:t xml:space="preserve">учителей </w:t>
      </w:r>
      <w:r>
        <w:t>английского языка</w:t>
      </w:r>
      <w:r w:rsidRPr="00492938">
        <w:t xml:space="preserve"> образовательных организаций</w:t>
      </w:r>
    </w:p>
    <w:p w14:paraId="215D80EA" w14:textId="77777777" w:rsidR="004C64C2" w:rsidRPr="00492938" w:rsidRDefault="004C64C2" w:rsidP="004C64C2">
      <w:pPr>
        <w:ind w:firstLine="708"/>
        <w:jc w:val="center"/>
        <w:rPr>
          <w:color w:val="000000"/>
        </w:rPr>
      </w:pPr>
      <w:r w:rsidRPr="00492938">
        <w:t>Углегорского муниципального округа</w:t>
      </w:r>
      <w:r w:rsidRPr="00492938">
        <w:rPr>
          <w:color w:val="000000"/>
        </w:rPr>
        <w:t xml:space="preserve"> Сахалинской области</w:t>
      </w:r>
    </w:p>
    <w:p w14:paraId="215D80EB" w14:textId="77777777" w:rsidR="004C64C2" w:rsidRPr="00492938" w:rsidRDefault="002B1648" w:rsidP="004C64C2">
      <w:pPr>
        <w:jc w:val="center"/>
      </w:pPr>
      <w:r>
        <w:t xml:space="preserve">на 2025/ </w:t>
      </w:r>
      <w:r w:rsidR="004C64C2" w:rsidRPr="00492938">
        <w:t>2026 учебный год</w:t>
      </w:r>
    </w:p>
    <w:p w14:paraId="215D80EC" w14:textId="77777777" w:rsidR="004C64C2" w:rsidRDefault="004C64C2" w:rsidP="004C64C2">
      <w:pPr>
        <w:tabs>
          <w:tab w:val="left" w:pos="284"/>
        </w:tabs>
        <w:ind w:firstLine="567"/>
        <w:jc w:val="both"/>
        <w:rPr>
          <w:b/>
          <w:bCs/>
        </w:rPr>
      </w:pPr>
    </w:p>
    <w:p w14:paraId="215D80ED" w14:textId="77777777" w:rsidR="004C64C2" w:rsidRDefault="004C64C2" w:rsidP="004C64C2">
      <w:pPr>
        <w:tabs>
          <w:tab w:val="left" w:pos="284"/>
        </w:tabs>
        <w:ind w:firstLine="567"/>
        <w:jc w:val="both"/>
        <w:rPr>
          <w:b/>
          <w:bCs/>
        </w:rPr>
      </w:pPr>
    </w:p>
    <w:p w14:paraId="215D80EE" w14:textId="77777777" w:rsidR="008527E4" w:rsidRPr="007171D8" w:rsidRDefault="0022782F" w:rsidP="00C24432">
      <w:pPr>
        <w:ind w:firstLine="709"/>
        <w:jc w:val="both"/>
        <w:rPr>
          <w:b/>
        </w:rPr>
      </w:pPr>
      <w:r w:rsidRPr="007171D8">
        <w:rPr>
          <w:b/>
        </w:rPr>
        <w:t>Т</w:t>
      </w:r>
      <w:r w:rsidR="008527E4" w:rsidRPr="007171D8">
        <w:rPr>
          <w:b/>
        </w:rPr>
        <w:t>ема: «Повышение качества обучения иностранному язы</w:t>
      </w:r>
      <w:r w:rsidR="009C4D90" w:rsidRPr="007171D8">
        <w:rPr>
          <w:b/>
        </w:rPr>
        <w:t>ку в условиях реализации обновле</w:t>
      </w:r>
      <w:r w:rsidR="008527E4" w:rsidRPr="007171D8">
        <w:rPr>
          <w:b/>
        </w:rPr>
        <w:t>нных ФГОС»</w:t>
      </w:r>
    </w:p>
    <w:p w14:paraId="215D80EF" w14:textId="77777777" w:rsidR="00B407E6" w:rsidRPr="007171D8" w:rsidRDefault="00B407E6" w:rsidP="000D6446">
      <w:pPr>
        <w:ind w:firstLine="709"/>
        <w:jc w:val="both"/>
        <w:rPr>
          <w:b/>
        </w:rPr>
      </w:pPr>
    </w:p>
    <w:p w14:paraId="215D80F0" w14:textId="77777777" w:rsidR="008527E4" w:rsidRPr="000D6446" w:rsidRDefault="008527E4" w:rsidP="00C24432">
      <w:pPr>
        <w:ind w:firstLine="709"/>
        <w:jc w:val="both"/>
      </w:pPr>
      <w:r w:rsidRPr="000D6446">
        <w:rPr>
          <w:b/>
        </w:rPr>
        <w:t>Цель:</w:t>
      </w:r>
      <w:r w:rsidRPr="000D6446">
        <w:t xml:space="preserve"> </w:t>
      </w:r>
      <w:r w:rsidR="00C24432">
        <w:t>с</w:t>
      </w:r>
      <w:r w:rsidRPr="000D6446">
        <w:t>овершенствование профессиональной компетентности педагогов в условиях реализации обновлённых ФГОС.</w:t>
      </w:r>
    </w:p>
    <w:p w14:paraId="215D80F1" w14:textId="77777777" w:rsidR="00B407E6" w:rsidRDefault="00B407E6" w:rsidP="000D6446">
      <w:pPr>
        <w:ind w:firstLine="709"/>
        <w:jc w:val="both"/>
        <w:rPr>
          <w:b/>
          <w:i/>
        </w:rPr>
      </w:pPr>
    </w:p>
    <w:p w14:paraId="215D80F2" w14:textId="77777777" w:rsidR="008527E4" w:rsidRPr="0022782F" w:rsidRDefault="0022782F" w:rsidP="000D6446">
      <w:pPr>
        <w:ind w:firstLine="709"/>
        <w:jc w:val="both"/>
      </w:pPr>
      <w:r>
        <w:rPr>
          <w:b/>
        </w:rPr>
        <w:t>Задачи</w:t>
      </w:r>
      <w:r w:rsidR="008527E4" w:rsidRPr="0022782F">
        <w:rPr>
          <w:b/>
        </w:rPr>
        <w:t>:</w:t>
      </w:r>
      <w:r w:rsidR="008527E4" w:rsidRPr="0022782F">
        <w:t xml:space="preserve"> </w:t>
      </w:r>
    </w:p>
    <w:p w14:paraId="215D80F3" w14:textId="77777777" w:rsidR="008527E4" w:rsidRPr="000D6446" w:rsidRDefault="002B1648" w:rsidP="000D6446">
      <w:pPr>
        <w:ind w:firstLine="709"/>
        <w:jc w:val="both"/>
      </w:pPr>
      <w:r>
        <w:t xml:space="preserve">1. </w:t>
      </w:r>
      <w:r w:rsidR="008527E4" w:rsidRPr="000D6446">
        <w:t xml:space="preserve">Повышать методическую грамотность учителей иностранного языка в области реализации обновленных ФГОС. </w:t>
      </w:r>
    </w:p>
    <w:p w14:paraId="215D80F4" w14:textId="77777777" w:rsidR="008527E4" w:rsidRPr="000D6446" w:rsidRDefault="002B1648" w:rsidP="000D6446">
      <w:pPr>
        <w:ind w:firstLine="709"/>
        <w:jc w:val="both"/>
      </w:pPr>
      <w:r>
        <w:t>2.</w:t>
      </w:r>
      <w:r w:rsidR="008527E4" w:rsidRPr="000D6446">
        <w:t xml:space="preserve"> Осваивать и применять на практике инновационные педагогические технологии, способствующие повышению качества обучения, для реализации современных требований образования. </w:t>
      </w:r>
    </w:p>
    <w:p w14:paraId="215D80F5" w14:textId="77777777" w:rsidR="008527E4" w:rsidRPr="000D6446" w:rsidRDefault="002B1648" w:rsidP="000D6446">
      <w:pPr>
        <w:ind w:firstLine="709"/>
        <w:jc w:val="both"/>
      </w:pPr>
      <w:r>
        <w:t>3.</w:t>
      </w:r>
      <w:r w:rsidR="008527E4" w:rsidRPr="000D6446">
        <w:t xml:space="preserve"> Совершенствовать качество современного урока через развитие функциональной грамотности учащихся. </w:t>
      </w:r>
    </w:p>
    <w:p w14:paraId="215D80F6" w14:textId="77777777" w:rsidR="008527E4" w:rsidRPr="000D6446" w:rsidRDefault="002B1648" w:rsidP="000D6446">
      <w:pPr>
        <w:ind w:firstLine="709"/>
        <w:jc w:val="both"/>
      </w:pPr>
      <w:r>
        <w:t>4.</w:t>
      </w:r>
      <w:r w:rsidR="008527E4" w:rsidRPr="000D6446">
        <w:t xml:space="preserve"> Повышать профессиональное мастерство педагогов через самообразование, участие в методических семинарах, конференциях, городских мероприятиях.  </w:t>
      </w:r>
    </w:p>
    <w:p w14:paraId="215D80F7" w14:textId="77777777" w:rsidR="008527E4" w:rsidRPr="000D6446" w:rsidRDefault="002B1648" w:rsidP="000D6446">
      <w:pPr>
        <w:ind w:firstLine="709"/>
        <w:jc w:val="both"/>
      </w:pPr>
      <w:r>
        <w:t>5.</w:t>
      </w:r>
      <w:r w:rsidR="008527E4" w:rsidRPr="000D6446">
        <w:t xml:space="preserve"> Продолжить работу по индивидуализации обучения разных категорий учащихся.</w:t>
      </w:r>
    </w:p>
    <w:p w14:paraId="215D80F8" w14:textId="77777777" w:rsidR="008527E4" w:rsidRPr="000D6446" w:rsidRDefault="008527E4" w:rsidP="000D6446">
      <w:pPr>
        <w:ind w:firstLine="709"/>
        <w:jc w:val="both"/>
      </w:pPr>
    </w:p>
    <w:p w14:paraId="215D80F9" w14:textId="77777777" w:rsidR="002B1648" w:rsidRPr="008307B4" w:rsidRDefault="002B1648" w:rsidP="002B1648">
      <w:pPr>
        <w:ind w:firstLine="709"/>
        <w:rPr>
          <w:b/>
          <w:bCs/>
        </w:rPr>
      </w:pPr>
      <w:r>
        <w:rPr>
          <w:b/>
          <w:bCs/>
        </w:rPr>
        <w:t>Основные н</w:t>
      </w:r>
      <w:r w:rsidRPr="008307B4">
        <w:rPr>
          <w:b/>
          <w:bCs/>
        </w:rPr>
        <w:t xml:space="preserve">аправления </w:t>
      </w:r>
      <w:r>
        <w:rPr>
          <w:b/>
          <w:bCs/>
        </w:rPr>
        <w:t>деятельности:</w:t>
      </w:r>
    </w:p>
    <w:p w14:paraId="215D80FA" w14:textId="77777777" w:rsidR="00A17EF3" w:rsidRPr="00D35F75" w:rsidRDefault="00A17EF3" w:rsidP="00A17EF3">
      <w:pPr>
        <w:ind w:firstLine="709"/>
        <w:jc w:val="both"/>
      </w:pPr>
      <w:r w:rsidRPr="00D35F75">
        <w:t>1. Аналитическая деятельность:</w:t>
      </w:r>
    </w:p>
    <w:p w14:paraId="215D80FB" w14:textId="77777777" w:rsidR="00A17EF3" w:rsidRPr="00A17EF3" w:rsidRDefault="00A17EF3" w:rsidP="00A17EF3">
      <w:pPr>
        <w:ind w:firstLine="709"/>
        <w:jc w:val="both"/>
      </w:pPr>
      <w:r w:rsidRPr="00A17EF3">
        <w:t>- изучение и внедрение передового педагогического опыта и новых технологий обучения через совершенствование профессиональной компетенции учителей;</w:t>
      </w:r>
    </w:p>
    <w:p w14:paraId="215D80FC" w14:textId="77777777" w:rsidR="00A17EF3" w:rsidRPr="00A17EF3" w:rsidRDefault="00A17EF3" w:rsidP="00A17EF3">
      <w:pPr>
        <w:ind w:firstLine="709"/>
        <w:jc w:val="both"/>
      </w:pPr>
      <w:r w:rsidRPr="00A17EF3">
        <w:t>- проведение систематического анализа качества знаний обучающихся.</w:t>
      </w:r>
    </w:p>
    <w:p w14:paraId="215D80FD" w14:textId="77777777" w:rsidR="008527E4" w:rsidRPr="00A17EF3" w:rsidRDefault="00A17EF3" w:rsidP="000D6446">
      <w:pPr>
        <w:ind w:firstLine="709"/>
        <w:jc w:val="both"/>
      </w:pPr>
      <w:r w:rsidRPr="00A17EF3">
        <w:t xml:space="preserve">2. </w:t>
      </w:r>
      <w:r w:rsidR="008527E4" w:rsidRPr="00A17EF3">
        <w:t>Информационная деятельность:</w:t>
      </w:r>
    </w:p>
    <w:p w14:paraId="215D80FE" w14:textId="77777777" w:rsidR="008527E4" w:rsidRPr="00A17EF3" w:rsidRDefault="00A17EF3" w:rsidP="00A17EF3">
      <w:pPr>
        <w:ind w:firstLine="709"/>
        <w:jc w:val="both"/>
      </w:pPr>
      <w:r w:rsidRPr="00A17EF3">
        <w:t xml:space="preserve">- </w:t>
      </w:r>
      <w:r w:rsidR="008527E4" w:rsidRPr="00A17EF3">
        <w:t xml:space="preserve">ознакомление с документами Министерства просвещения РФ. </w:t>
      </w:r>
    </w:p>
    <w:p w14:paraId="215D80FF" w14:textId="77777777" w:rsidR="008527E4" w:rsidRPr="00A17EF3" w:rsidRDefault="00A17EF3" w:rsidP="00A17EF3">
      <w:pPr>
        <w:ind w:firstLine="709"/>
        <w:jc w:val="both"/>
      </w:pPr>
      <w:r w:rsidRPr="00A17EF3">
        <w:t xml:space="preserve">- </w:t>
      </w:r>
      <w:r w:rsidR="008527E4" w:rsidRPr="00A17EF3">
        <w:t xml:space="preserve">изучение нормативно-правовых документов, необходимых для реализации ФГОС и обновленного ФГОС; </w:t>
      </w:r>
    </w:p>
    <w:p w14:paraId="215D8100" w14:textId="77777777" w:rsidR="008527E4" w:rsidRPr="00A17EF3" w:rsidRDefault="00A17EF3" w:rsidP="00A17EF3">
      <w:pPr>
        <w:ind w:firstLine="709"/>
        <w:jc w:val="both"/>
      </w:pPr>
      <w:r w:rsidRPr="00A17EF3">
        <w:t xml:space="preserve">- </w:t>
      </w:r>
      <w:r w:rsidR="008527E4" w:rsidRPr="00A17EF3">
        <w:t xml:space="preserve">изучение дидактических возможностей информационно-коммуникативных технологий, образовательно-электронных ресурсов и их внедрение в практическую деятельность; </w:t>
      </w:r>
    </w:p>
    <w:p w14:paraId="215D8101" w14:textId="77777777" w:rsidR="008527E4" w:rsidRPr="00A17EF3" w:rsidRDefault="00A17EF3" w:rsidP="00A17EF3">
      <w:pPr>
        <w:ind w:firstLine="709"/>
        <w:jc w:val="both"/>
      </w:pPr>
      <w:r w:rsidRPr="00A17EF3">
        <w:t xml:space="preserve">- </w:t>
      </w:r>
      <w:r w:rsidR="008527E4" w:rsidRPr="00A17EF3">
        <w:t>повышение компетенции учителей РМО через участие/посещение семинаров, предметных курсов, консультации.</w:t>
      </w:r>
    </w:p>
    <w:p w14:paraId="215D8102" w14:textId="77777777" w:rsidR="00A17EF3" w:rsidRPr="00A17EF3" w:rsidRDefault="00A17EF3" w:rsidP="00A17EF3">
      <w:pPr>
        <w:ind w:firstLine="709"/>
        <w:jc w:val="both"/>
      </w:pPr>
      <w:r w:rsidRPr="00A17EF3">
        <w:t xml:space="preserve">3. Методическая деятельность: </w:t>
      </w:r>
    </w:p>
    <w:p w14:paraId="215D8103" w14:textId="77777777" w:rsidR="00A17EF3" w:rsidRPr="00A17EF3" w:rsidRDefault="00A17EF3" w:rsidP="00A17EF3">
      <w:pPr>
        <w:ind w:firstLine="709"/>
        <w:jc w:val="both"/>
      </w:pPr>
      <w:r w:rsidRPr="00A17EF3">
        <w:t xml:space="preserve">- рассмотрение проблем модернизации языкового образования с учетом требований ФГОС нового поколения; </w:t>
      </w:r>
    </w:p>
    <w:p w14:paraId="215D8104" w14:textId="77777777" w:rsidR="00A17EF3" w:rsidRPr="00A17EF3" w:rsidRDefault="00A17EF3" w:rsidP="00A17EF3">
      <w:pPr>
        <w:ind w:firstLine="709"/>
        <w:jc w:val="both"/>
      </w:pPr>
      <w:r w:rsidRPr="00A17EF3">
        <w:t xml:space="preserve">- внедрение новых образовательных технологий в педагогическую деятельность учителей; </w:t>
      </w:r>
    </w:p>
    <w:p w14:paraId="215D8105" w14:textId="77777777" w:rsidR="00A17EF3" w:rsidRPr="00A17EF3" w:rsidRDefault="00A17EF3" w:rsidP="00A17EF3">
      <w:pPr>
        <w:ind w:firstLine="709"/>
        <w:jc w:val="both"/>
      </w:pPr>
      <w:r w:rsidRPr="00A17EF3">
        <w:t xml:space="preserve">- внедрение мультимедийных и цифровых технологий в процесс обучения иностранному языку; </w:t>
      </w:r>
    </w:p>
    <w:p w14:paraId="215D8106" w14:textId="77777777" w:rsidR="00A17EF3" w:rsidRPr="00A17EF3" w:rsidRDefault="00A17EF3" w:rsidP="00A17EF3">
      <w:pPr>
        <w:ind w:firstLine="709"/>
        <w:jc w:val="both"/>
      </w:pPr>
      <w:r w:rsidRPr="00A17EF3">
        <w:t xml:space="preserve">- внедрение современных приемов и методов обучения на уроках иностранного языка; </w:t>
      </w:r>
    </w:p>
    <w:p w14:paraId="215D8107" w14:textId="77777777" w:rsidR="00A17EF3" w:rsidRPr="00A17EF3" w:rsidRDefault="00A17EF3" w:rsidP="00A17EF3">
      <w:pPr>
        <w:ind w:firstLine="709"/>
        <w:jc w:val="both"/>
      </w:pPr>
      <w:r w:rsidRPr="00A17EF3">
        <w:t xml:space="preserve">- изучение методики дистанционного обучения. </w:t>
      </w:r>
    </w:p>
    <w:p w14:paraId="215D8108" w14:textId="77777777" w:rsidR="008527E4" w:rsidRPr="00A17EF3" w:rsidRDefault="00A17EF3" w:rsidP="000D6446">
      <w:pPr>
        <w:ind w:firstLine="709"/>
        <w:jc w:val="both"/>
      </w:pPr>
      <w:r w:rsidRPr="00A17EF3">
        <w:t xml:space="preserve">4. </w:t>
      </w:r>
      <w:r w:rsidR="008527E4" w:rsidRPr="00A17EF3">
        <w:t>Организационная деятельность:</w:t>
      </w:r>
    </w:p>
    <w:p w14:paraId="215D8109" w14:textId="77777777" w:rsidR="008527E4" w:rsidRPr="00A17EF3" w:rsidRDefault="00A17EF3" w:rsidP="00A17EF3">
      <w:pPr>
        <w:ind w:firstLine="709"/>
        <w:jc w:val="both"/>
      </w:pPr>
      <w:r w:rsidRPr="00A17EF3">
        <w:t xml:space="preserve">- </w:t>
      </w:r>
      <w:r w:rsidR="008527E4" w:rsidRPr="00A17EF3">
        <w:t>совершенствование качества образования через освоение компетентного подхода в обучении, воспитании, развитии обучающихся;</w:t>
      </w:r>
    </w:p>
    <w:p w14:paraId="215D810A" w14:textId="77777777" w:rsidR="008527E4" w:rsidRPr="00A17EF3" w:rsidRDefault="00A17EF3" w:rsidP="00A17EF3">
      <w:pPr>
        <w:ind w:firstLine="709"/>
        <w:jc w:val="both"/>
      </w:pPr>
      <w:r w:rsidRPr="00A17EF3">
        <w:lastRenderedPageBreak/>
        <w:t xml:space="preserve">- </w:t>
      </w:r>
      <w:r w:rsidR="008527E4" w:rsidRPr="00A17EF3">
        <w:t>обеспечение высокого методического уровня обучения иностранному языку при проведении всех видов занятий в урочной и внеурочной деятельности;</w:t>
      </w:r>
    </w:p>
    <w:p w14:paraId="215D810B" w14:textId="77777777" w:rsidR="008527E4" w:rsidRPr="00A17EF3" w:rsidRDefault="00A17EF3" w:rsidP="00A17EF3">
      <w:pPr>
        <w:ind w:firstLine="709"/>
        <w:jc w:val="both"/>
      </w:pPr>
      <w:r w:rsidRPr="00A17EF3">
        <w:t xml:space="preserve">- </w:t>
      </w:r>
      <w:r w:rsidR="008527E4" w:rsidRPr="00A17EF3">
        <w:t>организация учебного процесса на основе формирования различных компетенций у обучающихся;</w:t>
      </w:r>
    </w:p>
    <w:p w14:paraId="215D810C" w14:textId="77777777" w:rsidR="008527E4" w:rsidRPr="00A17EF3" w:rsidRDefault="00A17EF3" w:rsidP="00A17EF3">
      <w:pPr>
        <w:ind w:firstLine="709"/>
        <w:jc w:val="both"/>
      </w:pPr>
      <w:r w:rsidRPr="00A17EF3">
        <w:t xml:space="preserve">- </w:t>
      </w:r>
      <w:r w:rsidR="008527E4" w:rsidRPr="00A17EF3">
        <w:t>обеспечение преемственности учебного п</w:t>
      </w:r>
      <w:r w:rsidRPr="00A17EF3">
        <w:t>роцесса и метапредметных связей.</w:t>
      </w:r>
    </w:p>
    <w:p w14:paraId="215D810D" w14:textId="77777777" w:rsidR="008527E4" w:rsidRPr="00A17EF3" w:rsidRDefault="00A17EF3" w:rsidP="000D6446">
      <w:pPr>
        <w:ind w:firstLine="709"/>
        <w:jc w:val="both"/>
      </w:pPr>
      <w:r w:rsidRPr="00A17EF3">
        <w:t xml:space="preserve">5. </w:t>
      </w:r>
      <w:r w:rsidR="008527E4" w:rsidRPr="00A17EF3">
        <w:t>Учебно-воспитательная деятельность:</w:t>
      </w:r>
    </w:p>
    <w:p w14:paraId="215D810E" w14:textId="77777777" w:rsidR="008527E4" w:rsidRPr="00A17EF3" w:rsidRDefault="00A17EF3" w:rsidP="00A17EF3">
      <w:pPr>
        <w:ind w:firstLine="709"/>
        <w:jc w:val="both"/>
      </w:pPr>
      <w:r w:rsidRPr="00A17EF3">
        <w:t xml:space="preserve">- </w:t>
      </w:r>
      <w:r w:rsidR="008527E4" w:rsidRPr="00A17EF3">
        <w:t>повышение профессиональной квалификации учителей;</w:t>
      </w:r>
    </w:p>
    <w:p w14:paraId="215D810F" w14:textId="77777777" w:rsidR="008527E4" w:rsidRPr="00A17EF3" w:rsidRDefault="00A17EF3" w:rsidP="00A17EF3">
      <w:pPr>
        <w:ind w:firstLine="709"/>
        <w:jc w:val="both"/>
      </w:pPr>
      <w:r w:rsidRPr="00A17EF3">
        <w:t xml:space="preserve">- </w:t>
      </w:r>
      <w:r w:rsidR="008527E4" w:rsidRPr="00A17EF3">
        <w:t>развитие познавательной активности обучающихся путем использования различных форм обучения и формирования системы гуманистических ценностей;</w:t>
      </w:r>
    </w:p>
    <w:p w14:paraId="215D8110" w14:textId="77777777" w:rsidR="008527E4" w:rsidRPr="00A17EF3" w:rsidRDefault="00A17EF3" w:rsidP="00A17EF3">
      <w:pPr>
        <w:ind w:firstLine="709"/>
        <w:jc w:val="both"/>
      </w:pPr>
      <w:r w:rsidRPr="00A17EF3">
        <w:t xml:space="preserve">- </w:t>
      </w:r>
      <w:r w:rsidR="008527E4" w:rsidRPr="00A17EF3">
        <w:t>формирование активной гражданской позиции обучающихся через патриотическое воспитание на уроках иностранного языка;</w:t>
      </w:r>
    </w:p>
    <w:p w14:paraId="215D8111" w14:textId="77777777" w:rsidR="008527E4" w:rsidRPr="00A17EF3" w:rsidRDefault="00A17EF3" w:rsidP="00A17EF3">
      <w:pPr>
        <w:ind w:firstLine="709"/>
        <w:jc w:val="both"/>
      </w:pPr>
      <w:r w:rsidRPr="00A17EF3">
        <w:t xml:space="preserve">- </w:t>
      </w:r>
      <w:r w:rsidR="008527E4" w:rsidRPr="00A17EF3">
        <w:t>внедрение и использование проектной работы с обучающихся на всех ступенях обучения иностранному языку;</w:t>
      </w:r>
    </w:p>
    <w:p w14:paraId="215D8112" w14:textId="77777777" w:rsidR="008527E4" w:rsidRPr="000D6446" w:rsidRDefault="00A17EF3" w:rsidP="00A17EF3">
      <w:pPr>
        <w:ind w:firstLine="709"/>
        <w:jc w:val="both"/>
      </w:pPr>
      <w:r>
        <w:t xml:space="preserve">- </w:t>
      </w:r>
      <w:r w:rsidR="008527E4" w:rsidRPr="000D6446">
        <w:t>активизация познавательно-исследовательской работы по иностранному языку среди обучающихся;</w:t>
      </w:r>
    </w:p>
    <w:p w14:paraId="215D8113" w14:textId="77777777" w:rsidR="008527E4" w:rsidRPr="00A17EF3" w:rsidRDefault="00A17EF3" w:rsidP="00A17EF3">
      <w:pPr>
        <w:ind w:firstLine="709"/>
        <w:jc w:val="both"/>
      </w:pPr>
      <w:r>
        <w:t xml:space="preserve">- </w:t>
      </w:r>
      <w:r w:rsidR="008527E4" w:rsidRPr="00A17EF3">
        <w:t>создание условий для формирования коммуникативной компетенции на уроках иностранного языка.</w:t>
      </w:r>
    </w:p>
    <w:p w14:paraId="215D8114" w14:textId="77777777" w:rsidR="00A17EF3" w:rsidRDefault="00A17EF3" w:rsidP="000D6446">
      <w:pPr>
        <w:ind w:firstLine="709"/>
        <w:jc w:val="both"/>
        <w:rPr>
          <w:b/>
        </w:rPr>
      </w:pPr>
    </w:p>
    <w:p w14:paraId="215D8115" w14:textId="77777777" w:rsidR="008527E4" w:rsidRPr="000D6446" w:rsidRDefault="008527E4" w:rsidP="000D6446">
      <w:pPr>
        <w:ind w:firstLine="709"/>
        <w:jc w:val="both"/>
        <w:rPr>
          <w:b/>
        </w:rPr>
      </w:pPr>
      <w:r w:rsidRPr="000D6446">
        <w:rPr>
          <w:b/>
        </w:rPr>
        <w:t xml:space="preserve">Приоритетные направления и задачи: </w:t>
      </w:r>
    </w:p>
    <w:p w14:paraId="215D8116" w14:textId="77777777" w:rsidR="008527E4" w:rsidRPr="000D6446" w:rsidRDefault="003231B2" w:rsidP="000D6446">
      <w:pPr>
        <w:ind w:firstLine="709"/>
        <w:jc w:val="both"/>
      </w:pPr>
      <w:r>
        <w:t xml:space="preserve">1. </w:t>
      </w:r>
      <w:r w:rsidR="008527E4" w:rsidRPr="000D6446">
        <w:t>Обновление содержания образования на основе внедрения в практику продуктивных педагогических технологий, ориентированных на развитие личности ребенка и совершенствование педагогического мастерства учителя в рамк</w:t>
      </w:r>
      <w:r w:rsidR="00A17EF3">
        <w:t>ах реализации обновленного ФГОС.</w:t>
      </w:r>
      <w:r w:rsidR="008527E4" w:rsidRPr="000D6446">
        <w:t xml:space="preserve"> </w:t>
      </w:r>
    </w:p>
    <w:p w14:paraId="215D8117" w14:textId="77777777" w:rsidR="008527E4" w:rsidRPr="000D6446" w:rsidRDefault="003231B2" w:rsidP="000D6446">
      <w:pPr>
        <w:ind w:firstLine="709"/>
        <w:jc w:val="both"/>
      </w:pPr>
      <w:r>
        <w:t xml:space="preserve">2. </w:t>
      </w:r>
      <w:r w:rsidR="008527E4" w:rsidRPr="000D6446">
        <w:t>Изучение, внедрение и распространение положительного педагогического опыта</w:t>
      </w:r>
      <w:r w:rsidR="00A17EF3">
        <w:t xml:space="preserve"> творчески работающих учителей.</w:t>
      </w:r>
    </w:p>
    <w:p w14:paraId="215D8118" w14:textId="77777777" w:rsidR="008527E4" w:rsidRPr="000D6446" w:rsidRDefault="003231B2" w:rsidP="000D6446">
      <w:pPr>
        <w:ind w:firstLine="709"/>
        <w:jc w:val="both"/>
      </w:pPr>
      <w:r>
        <w:t xml:space="preserve">3. </w:t>
      </w:r>
      <w:r w:rsidR="008527E4" w:rsidRPr="000D6446">
        <w:t>Информационно-методическое обеспечение образовательного процесса и системы п</w:t>
      </w:r>
      <w:r w:rsidR="00A17EF3">
        <w:t>овышения квалификации педагогов.</w:t>
      </w:r>
    </w:p>
    <w:p w14:paraId="215D8119" w14:textId="77777777" w:rsidR="008527E4" w:rsidRPr="000D6446" w:rsidRDefault="003231B2" w:rsidP="000D6446">
      <w:pPr>
        <w:ind w:firstLine="709"/>
        <w:jc w:val="both"/>
      </w:pPr>
      <w:r>
        <w:t xml:space="preserve">4. </w:t>
      </w:r>
      <w:r w:rsidR="008527E4" w:rsidRPr="000D6446">
        <w:t xml:space="preserve">Формирование коммуникативной и межкультурной компетенций обучающихся. </w:t>
      </w:r>
    </w:p>
    <w:p w14:paraId="215D811A" w14:textId="77777777" w:rsidR="00B407E6" w:rsidRDefault="00B407E6" w:rsidP="000D6446">
      <w:pPr>
        <w:ind w:firstLine="709"/>
        <w:jc w:val="both"/>
        <w:rPr>
          <w:b/>
        </w:rPr>
      </w:pPr>
    </w:p>
    <w:p w14:paraId="215D811B" w14:textId="77777777" w:rsidR="008527E4" w:rsidRPr="000D6446" w:rsidRDefault="008527E4" w:rsidP="000D6446">
      <w:pPr>
        <w:ind w:firstLine="709"/>
        <w:jc w:val="both"/>
      </w:pPr>
      <w:r w:rsidRPr="000D6446">
        <w:rPr>
          <w:b/>
        </w:rPr>
        <w:t xml:space="preserve">В течение учебного года планируется: </w:t>
      </w:r>
    </w:p>
    <w:p w14:paraId="215D811C" w14:textId="77777777" w:rsidR="008527E4" w:rsidRPr="000D6446" w:rsidRDefault="003231B2" w:rsidP="000D6446">
      <w:pPr>
        <w:ind w:firstLine="709"/>
        <w:jc w:val="both"/>
      </w:pPr>
      <w:r>
        <w:t xml:space="preserve">1. </w:t>
      </w:r>
      <w:r w:rsidR="008527E4" w:rsidRPr="000D6446">
        <w:t>Изучение нового в планировании и организации образовательного процесса в соответствии с требованиями обновленного ФГОС (организация урока на основе си</w:t>
      </w:r>
      <w:r w:rsidR="00A17EF3">
        <w:t>стемно-деятельностного подхода).</w:t>
      </w:r>
      <w:r w:rsidR="008527E4" w:rsidRPr="000D6446">
        <w:t xml:space="preserve"> </w:t>
      </w:r>
    </w:p>
    <w:p w14:paraId="215D811D" w14:textId="77777777" w:rsidR="008527E4" w:rsidRPr="000D6446" w:rsidRDefault="003231B2" w:rsidP="000D6446">
      <w:pPr>
        <w:ind w:firstLine="709"/>
        <w:jc w:val="both"/>
      </w:pPr>
      <w:r>
        <w:t xml:space="preserve">2. </w:t>
      </w:r>
      <w:r w:rsidR="008527E4" w:rsidRPr="000D6446">
        <w:t>Оказание методи</w:t>
      </w:r>
      <w:r w:rsidR="00A17EF3">
        <w:t>ческой взаимопомощи учителей.</w:t>
      </w:r>
    </w:p>
    <w:p w14:paraId="215D811E" w14:textId="77777777" w:rsidR="008527E4" w:rsidRPr="000D6446" w:rsidRDefault="003231B2" w:rsidP="000D6446">
      <w:pPr>
        <w:ind w:firstLine="709"/>
        <w:jc w:val="both"/>
      </w:pPr>
      <w:r>
        <w:t xml:space="preserve">3. </w:t>
      </w:r>
      <w:r w:rsidR="008527E4" w:rsidRPr="000D6446">
        <w:t>Дальнейшее пополнение банка КИМов ОГЭ, ВПР по английскому язы</w:t>
      </w:r>
      <w:r w:rsidR="00A17EF3">
        <w:t>ку для 9-х, 11-х, 4-8-х классов.</w:t>
      </w:r>
      <w:r w:rsidR="008527E4" w:rsidRPr="000D6446">
        <w:t xml:space="preserve"> </w:t>
      </w:r>
    </w:p>
    <w:p w14:paraId="215D811F" w14:textId="77777777" w:rsidR="008527E4" w:rsidRPr="000D6446" w:rsidRDefault="003231B2" w:rsidP="000D6446">
      <w:pPr>
        <w:ind w:firstLine="709"/>
        <w:jc w:val="both"/>
      </w:pPr>
      <w:r>
        <w:t xml:space="preserve">4. </w:t>
      </w:r>
      <w:r w:rsidR="008527E4" w:rsidRPr="000D6446">
        <w:t xml:space="preserve">Формирование банка </w:t>
      </w:r>
      <w:r w:rsidR="00A17EF3">
        <w:t>методических разработок уроков.</w:t>
      </w:r>
    </w:p>
    <w:p w14:paraId="215D8120" w14:textId="77777777" w:rsidR="000D6446" w:rsidRDefault="003231B2" w:rsidP="000D6446">
      <w:pPr>
        <w:ind w:firstLine="709"/>
        <w:jc w:val="both"/>
      </w:pPr>
      <w:r>
        <w:t xml:space="preserve">5. </w:t>
      </w:r>
      <w:r w:rsidR="008527E4" w:rsidRPr="000D6446">
        <w:t>Мониторинг уровня обученности и качества знаний обучающихся по иностранн</w:t>
      </w:r>
      <w:r w:rsidR="00A17EF3">
        <w:t>ому языку.</w:t>
      </w:r>
    </w:p>
    <w:p w14:paraId="215D8121" w14:textId="77777777" w:rsidR="008527E4" w:rsidRPr="000D6446" w:rsidRDefault="003231B2" w:rsidP="000D6446">
      <w:pPr>
        <w:ind w:firstLine="709"/>
        <w:jc w:val="both"/>
      </w:pPr>
      <w:r>
        <w:t xml:space="preserve">6. </w:t>
      </w:r>
      <w:r w:rsidR="008527E4" w:rsidRPr="000D6446">
        <w:t>Изучение и элективное использование электронных образовательных ресурсов, размещенных в федеральн</w:t>
      </w:r>
      <w:r w:rsidR="00A17EF3">
        <w:t>ых и региональных базах данных.</w:t>
      </w:r>
    </w:p>
    <w:p w14:paraId="215D8122" w14:textId="77777777" w:rsidR="008527E4" w:rsidRPr="000D6446" w:rsidRDefault="003231B2" w:rsidP="000D6446">
      <w:pPr>
        <w:ind w:firstLine="709"/>
        <w:jc w:val="both"/>
      </w:pPr>
      <w:r>
        <w:t xml:space="preserve">7. </w:t>
      </w:r>
      <w:r w:rsidR="008527E4" w:rsidRPr="000D6446">
        <w:t xml:space="preserve">Организация консультативной работы с обучающимися по ликвидации пробелов </w:t>
      </w:r>
      <w:r w:rsidR="00A17EF3">
        <w:t>в знаниях по иностранному языку.</w:t>
      </w:r>
      <w:r w:rsidR="008527E4" w:rsidRPr="000D6446">
        <w:t xml:space="preserve"> </w:t>
      </w:r>
    </w:p>
    <w:p w14:paraId="215D8123" w14:textId="77777777" w:rsidR="008527E4" w:rsidRPr="000D6446" w:rsidRDefault="003231B2" w:rsidP="000D6446">
      <w:pPr>
        <w:ind w:firstLine="709"/>
        <w:jc w:val="both"/>
      </w:pPr>
      <w:r>
        <w:t xml:space="preserve">8. </w:t>
      </w:r>
      <w:r w:rsidR="008527E4" w:rsidRPr="000D6446">
        <w:t>Изучение методической литературы, перманентная работа</w:t>
      </w:r>
      <w:r w:rsidR="00A17EF3">
        <w:t xml:space="preserve"> над темами по самообразованию.</w:t>
      </w:r>
    </w:p>
    <w:p w14:paraId="215D8124" w14:textId="77777777" w:rsidR="008527E4" w:rsidRPr="000D6446" w:rsidRDefault="003231B2" w:rsidP="000D6446">
      <w:pPr>
        <w:ind w:firstLine="709"/>
        <w:jc w:val="both"/>
      </w:pPr>
      <w:r>
        <w:t xml:space="preserve">9. </w:t>
      </w:r>
      <w:r w:rsidR="008527E4" w:rsidRPr="000D6446">
        <w:t>Отслеживание выполнения программ в соответствии с требованиями обновленного ФГОС.</w:t>
      </w:r>
    </w:p>
    <w:p w14:paraId="215D8125" w14:textId="77777777" w:rsidR="003B20C0" w:rsidRPr="000D6446" w:rsidRDefault="003B20C0" w:rsidP="000D6446">
      <w:pPr>
        <w:ind w:firstLine="709"/>
        <w:jc w:val="both"/>
      </w:pPr>
    </w:p>
    <w:p w14:paraId="215D8126" w14:textId="77777777" w:rsidR="008527E4" w:rsidRPr="000D6446" w:rsidRDefault="008527E4" w:rsidP="000D6446">
      <w:pPr>
        <w:ind w:firstLine="709"/>
        <w:jc w:val="both"/>
        <w:rPr>
          <w:b/>
        </w:rPr>
      </w:pPr>
      <w:r w:rsidRPr="000D6446">
        <w:rPr>
          <w:b/>
        </w:rPr>
        <w:t>Ожидаемые результаты:</w:t>
      </w:r>
    </w:p>
    <w:p w14:paraId="215D8127" w14:textId="77777777" w:rsidR="008527E4" w:rsidRPr="000D6446" w:rsidRDefault="00A17EF3" w:rsidP="000D6446">
      <w:pPr>
        <w:ind w:firstLine="709"/>
        <w:jc w:val="both"/>
      </w:pPr>
      <w:r>
        <w:t xml:space="preserve">- </w:t>
      </w:r>
      <w:r w:rsidR="008527E4" w:rsidRPr="000D6446">
        <w:t>рост качества знаний учащихся по иностранному языку;</w:t>
      </w:r>
    </w:p>
    <w:p w14:paraId="215D8128" w14:textId="77777777" w:rsidR="008527E4" w:rsidRPr="000D6446" w:rsidRDefault="00A17EF3" w:rsidP="000D6446">
      <w:pPr>
        <w:ind w:firstLine="709"/>
        <w:jc w:val="both"/>
      </w:pPr>
      <w:r>
        <w:t xml:space="preserve">- </w:t>
      </w:r>
      <w:r w:rsidR="008527E4" w:rsidRPr="000D6446">
        <w:t>повышение познавательного интереса обучающихся к предмету «ИНОСТРАННЫЙ ЯЗЫК»;</w:t>
      </w:r>
    </w:p>
    <w:p w14:paraId="215D8129" w14:textId="77777777" w:rsidR="008527E4" w:rsidRPr="000D6446" w:rsidRDefault="00A17EF3" w:rsidP="000D6446">
      <w:pPr>
        <w:ind w:firstLine="709"/>
        <w:jc w:val="both"/>
      </w:pPr>
      <w:r>
        <w:lastRenderedPageBreak/>
        <w:t xml:space="preserve">- </w:t>
      </w:r>
      <w:r w:rsidR="008527E4" w:rsidRPr="000D6446">
        <w:t>формирование у обучающихся устойчивого интереса к изучению иностранного языка;</w:t>
      </w:r>
    </w:p>
    <w:p w14:paraId="215D812A" w14:textId="77777777" w:rsidR="008527E4" w:rsidRPr="000D6446" w:rsidRDefault="00A17EF3" w:rsidP="000D6446">
      <w:pPr>
        <w:ind w:firstLine="709"/>
        <w:jc w:val="both"/>
      </w:pPr>
      <w:r>
        <w:t xml:space="preserve">- </w:t>
      </w:r>
      <w:r w:rsidR="008527E4" w:rsidRPr="000D6446">
        <w:t>овладение учителями РМО системой преподавания предметов в соответствии с требованиями обновленного ФГОС;</w:t>
      </w:r>
    </w:p>
    <w:p w14:paraId="215D812B" w14:textId="77777777" w:rsidR="008527E4" w:rsidRPr="000D6446" w:rsidRDefault="00A17EF3" w:rsidP="000D6446">
      <w:pPr>
        <w:ind w:firstLine="709"/>
        <w:jc w:val="both"/>
      </w:pPr>
      <w:r>
        <w:t xml:space="preserve">- </w:t>
      </w:r>
      <w:r w:rsidR="008527E4" w:rsidRPr="000D6446">
        <w:t>создание условий для формирования у обучающихся ключевых компетенций, УУД;</w:t>
      </w:r>
    </w:p>
    <w:p w14:paraId="215D812C" w14:textId="77777777" w:rsidR="008527E4" w:rsidRPr="000D6446" w:rsidRDefault="00A17EF3" w:rsidP="000D6446">
      <w:pPr>
        <w:ind w:firstLine="709"/>
        <w:jc w:val="both"/>
      </w:pPr>
      <w:r>
        <w:t xml:space="preserve">- </w:t>
      </w:r>
      <w:r w:rsidR="008527E4" w:rsidRPr="000D6446">
        <w:t>повышение исследовательской и учебно-познавательной активности обучающихся в урочной и внеурочной деятельности по иностранному языку;</w:t>
      </w:r>
    </w:p>
    <w:p w14:paraId="215D812D" w14:textId="77777777" w:rsidR="008527E4" w:rsidRPr="000D6446" w:rsidRDefault="00A17EF3" w:rsidP="000D6446">
      <w:pPr>
        <w:ind w:firstLine="709"/>
        <w:jc w:val="both"/>
      </w:pPr>
      <w:r>
        <w:t xml:space="preserve">- </w:t>
      </w:r>
      <w:r w:rsidR="008527E4" w:rsidRPr="000D6446">
        <w:t>активизация участия педагогов в конкурсах педагогического мастерства.</w:t>
      </w:r>
    </w:p>
    <w:p w14:paraId="215D812E" w14:textId="77777777" w:rsidR="008527E4" w:rsidRPr="000D6446" w:rsidRDefault="008527E4" w:rsidP="007227AB">
      <w:pPr>
        <w:ind w:firstLine="709"/>
        <w:jc w:val="both"/>
      </w:pPr>
    </w:p>
    <w:p w14:paraId="215D812F" w14:textId="77777777" w:rsidR="00850137" w:rsidRPr="00C2013C" w:rsidRDefault="00850137" w:rsidP="00850137">
      <w:pPr>
        <w:ind w:firstLine="709"/>
        <w:jc w:val="both"/>
        <w:rPr>
          <w:b/>
        </w:rPr>
      </w:pPr>
      <w:r w:rsidRPr="00C2013C">
        <w:rPr>
          <w:b/>
        </w:rPr>
        <w:t>Основные формы деятельности:</w:t>
      </w:r>
    </w:p>
    <w:p w14:paraId="215D8130" w14:textId="77777777" w:rsidR="008527E4" w:rsidRPr="000D6446" w:rsidRDefault="008527E4" w:rsidP="007227AB">
      <w:pPr>
        <w:ind w:firstLine="709"/>
        <w:jc w:val="both"/>
      </w:pPr>
      <w:r w:rsidRPr="000D6446">
        <w:t xml:space="preserve">- индивидуальные и групповые занятия с детьми, имеющими повышенную мотивацию, и с неуспевающими; </w:t>
      </w:r>
    </w:p>
    <w:p w14:paraId="215D8131" w14:textId="77777777" w:rsidR="008527E4" w:rsidRPr="000D6446" w:rsidRDefault="008527E4" w:rsidP="000D6446">
      <w:pPr>
        <w:ind w:firstLine="709"/>
        <w:jc w:val="both"/>
      </w:pPr>
      <w:r w:rsidRPr="000D6446">
        <w:t xml:space="preserve">- олимпиады по предметам; </w:t>
      </w:r>
    </w:p>
    <w:p w14:paraId="215D8132" w14:textId="77777777" w:rsidR="008527E4" w:rsidRPr="000D6446" w:rsidRDefault="008527E4" w:rsidP="000D6446">
      <w:pPr>
        <w:ind w:firstLine="709"/>
        <w:jc w:val="both"/>
      </w:pPr>
      <w:r w:rsidRPr="000D6446">
        <w:t xml:space="preserve">- диагностические, административные и итоговые контрольные работы; </w:t>
      </w:r>
    </w:p>
    <w:p w14:paraId="215D8133" w14:textId="77777777" w:rsidR="008527E4" w:rsidRPr="000D6446" w:rsidRDefault="008527E4" w:rsidP="000D6446">
      <w:pPr>
        <w:ind w:firstLine="709"/>
        <w:jc w:val="both"/>
      </w:pPr>
      <w:r w:rsidRPr="000D6446">
        <w:t xml:space="preserve">- анализ уровня обученности учащихся; </w:t>
      </w:r>
    </w:p>
    <w:p w14:paraId="215D8134" w14:textId="77777777" w:rsidR="008527E4" w:rsidRPr="000D6446" w:rsidRDefault="008527E4" w:rsidP="000D6446">
      <w:pPr>
        <w:ind w:firstLine="709"/>
        <w:jc w:val="both"/>
      </w:pPr>
      <w:r w:rsidRPr="000D6446">
        <w:t xml:space="preserve">- работа по подготовке к ОГЭ; </w:t>
      </w:r>
    </w:p>
    <w:p w14:paraId="215D8135" w14:textId="77777777" w:rsidR="008527E4" w:rsidRPr="000D6446" w:rsidRDefault="008527E4" w:rsidP="000D6446">
      <w:pPr>
        <w:ind w:firstLine="709"/>
        <w:jc w:val="both"/>
      </w:pPr>
      <w:r w:rsidRPr="000D6446">
        <w:t>- работа по подготовке к ЕГЭ</w:t>
      </w:r>
    </w:p>
    <w:p w14:paraId="215D8136" w14:textId="77777777" w:rsidR="008527E4" w:rsidRDefault="008527E4" w:rsidP="007227AB">
      <w:pPr>
        <w:ind w:firstLine="709"/>
        <w:jc w:val="both"/>
      </w:pPr>
      <w:r w:rsidRPr="000D6446">
        <w:t>- прое</w:t>
      </w:r>
      <w:r w:rsidR="007227AB">
        <w:t>ктная и познавательно-</w:t>
      </w:r>
      <w:r w:rsidRPr="000D6446">
        <w:t>исследовательская работа обучающихся по иностранному языку</w:t>
      </w:r>
      <w:r w:rsidR="00EA5296">
        <w:t>.</w:t>
      </w:r>
    </w:p>
    <w:p w14:paraId="215D8137" w14:textId="77777777" w:rsidR="007227AB" w:rsidRDefault="007227AB" w:rsidP="007227AB">
      <w:pPr>
        <w:ind w:firstLine="709"/>
      </w:pPr>
    </w:p>
    <w:p w14:paraId="215D8138" w14:textId="77777777" w:rsidR="007227AB" w:rsidRPr="000D6446" w:rsidRDefault="007227AB" w:rsidP="007227AB">
      <w:pPr>
        <w:ind w:firstLine="709"/>
        <w:sectPr w:rsidR="007227AB" w:rsidRPr="000D6446" w:rsidSect="003523D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4"/>
        <w:tblW w:w="15790" w:type="dxa"/>
        <w:tblInd w:w="108" w:type="dxa"/>
        <w:tblLook w:val="04A0" w:firstRow="1" w:lastRow="0" w:firstColumn="1" w:lastColumn="0" w:noHBand="0" w:noVBand="1"/>
      </w:tblPr>
      <w:tblGrid>
        <w:gridCol w:w="709"/>
        <w:gridCol w:w="10064"/>
        <w:gridCol w:w="2427"/>
        <w:gridCol w:w="2590"/>
      </w:tblGrid>
      <w:tr w:rsidR="008527E4" w:rsidRPr="00EA5296" w14:paraId="215D813D" w14:textId="77777777" w:rsidTr="001279A6">
        <w:trPr>
          <w:trHeight w:val="440"/>
        </w:trPr>
        <w:tc>
          <w:tcPr>
            <w:tcW w:w="709" w:type="dxa"/>
            <w:vAlign w:val="center"/>
          </w:tcPr>
          <w:p w14:paraId="215D8139" w14:textId="77777777" w:rsidR="008527E4" w:rsidRPr="00EA5296" w:rsidRDefault="008527E4" w:rsidP="006306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0064" w:type="dxa"/>
            <w:vAlign w:val="center"/>
          </w:tcPr>
          <w:p w14:paraId="215D813A" w14:textId="77777777" w:rsidR="008527E4" w:rsidRPr="00EA5296" w:rsidRDefault="0020604F" w:rsidP="00EA529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8F73E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2427" w:type="dxa"/>
            <w:vAlign w:val="center"/>
          </w:tcPr>
          <w:p w14:paraId="215D813B" w14:textId="77777777" w:rsidR="008527E4" w:rsidRPr="00EA5296" w:rsidRDefault="008527E4" w:rsidP="00EA529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9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="005F7C2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590" w:type="dxa"/>
            <w:vAlign w:val="center"/>
          </w:tcPr>
          <w:p w14:paraId="215D813C" w14:textId="77777777" w:rsidR="008527E4" w:rsidRPr="00EA5296" w:rsidRDefault="007227AB" w:rsidP="00EA529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527E4" w:rsidRPr="00EA5296">
              <w:rPr>
                <w:rFonts w:ascii="Times New Roman" w:hAnsi="Times New Roman" w:cs="Times New Roman"/>
                <w:sz w:val="24"/>
                <w:szCs w:val="24"/>
              </w:rPr>
              <w:t>тветственные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318A" w:rsidRPr="00EA5296" w14:paraId="215D8140" w14:textId="77777777" w:rsidTr="001279A6">
        <w:trPr>
          <w:trHeight w:val="496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15D813E" w14:textId="77777777" w:rsidR="00F2318A" w:rsidRPr="00EA5296" w:rsidRDefault="00F2318A" w:rsidP="00630608">
            <w:pPr>
              <w:jc w:val="center"/>
            </w:pPr>
          </w:p>
        </w:tc>
        <w:tc>
          <w:tcPr>
            <w:tcW w:w="15081" w:type="dxa"/>
            <w:gridSpan w:val="3"/>
            <w:vAlign w:val="center"/>
          </w:tcPr>
          <w:p w14:paraId="215D813F" w14:textId="77777777" w:rsidR="00F2318A" w:rsidRPr="00EA5296" w:rsidRDefault="00F2318A" w:rsidP="00F231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296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1 «Активные формы и методы обучения как средство эффективности и кач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ества урока английского языка» </w:t>
            </w:r>
            <w:r w:rsidRPr="00EA5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6095" w:rsidRPr="00EA5296" w14:paraId="215D8146" w14:textId="77777777" w:rsidTr="001279A6">
        <w:trPr>
          <w:trHeight w:val="289"/>
        </w:trPr>
        <w:tc>
          <w:tcPr>
            <w:tcW w:w="709" w:type="dxa"/>
            <w:tcBorders>
              <w:bottom w:val="single" w:sz="4" w:space="0" w:color="auto"/>
            </w:tcBorders>
          </w:tcPr>
          <w:p w14:paraId="215D8141" w14:textId="77777777" w:rsidR="00976095" w:rsidRPr="00EA5296" w:rsidRDefault="00976095" w:rsidP="00630608">
            <w:pPr>
              <w:jc w:val="center"/>
            </w:pPr>
            <w:r>
              <w:t>1.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14:paraId="215D8142" w14:textId="77777777" w:rsidR="00976095" w:rsidRPr="00EA5296" w:rsidRDefault="00976095" w:rsidP="00826C92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29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РМО на новый учебный год</w:t>
            </w:r>
          </w:p>
        </w:tc>
        <w:tc>
          <w:tcPr>
            <w:tcW w:w="2427" w:type="dxa"/>
            <w:vMerge w:val="restart"/>
            <w:tcBorders>
              <w:bottom w:val="nil"/>
            </w:tcBorders>
            <w:vAlign w:val="center"/>
          </w:tcPr>
          <w:p w14:paraId="215D8143" w14:textId="77777777" w:rsidR="00976095" w:rsidRDefault="00976095" w:rsidP="00976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96">
              <w:rPr>
                <w:rFonts w:ascii="Times New Roman" w:hAnsi="Times New Roman" w:cs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2590" w:type="dxa"/>
            <w:vMerge w:val="restart"/>
            <w:vAlign w:val="center"/>
          </w:tcPr>
          <w:p w14:paraId="215D8144" w14:textId="77777777" w:rsidR="00976095" w:rsidRPr="00EA5296" w:rsidRDefault="00976095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96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  <w:p w14:paraId="215D8145" w14:textId="77777777" w:rsidR="00976095" w:rsidRPr="00EA5296" w:rsidRDefault="00976095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96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976095" w:rsidRPr="00EA5296" w14:paraId="215D814B" w14:textId="77777777" w:rsidTr="001279A6">
        <w:trPr>
          <w:trHeight w:val="2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5D8147" w14:textId="77777777" w:rsidR="00976095" w:rsidRPr="00EA5296" w:rsidRDefault="00976095" w:rsidP="00630608">
            <w:pPr>
              <w:jc w:val="center"/>
            </w:pPr>
            <w:r>
              <w:t>2.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14:paraId="215D8148" w14:textId="77777777" w:rsidR="00976095" w:rsidRPr="00EA5296" w:rsidRDefault="00976095" w:rsidP="00826C92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296">
              <w:rPr>
                <w:rFonts w:ascii="Times New Roman" w:hAnsi="Times New Roman" w:cs="Times New Roman"/>
                <w:sz w:val="24"/>
                <w:szCs w:val="24"/>
              </w:rPr>
              <w:t>Изу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изменений в КИМ ОГЭ и ЕГЭ</w:t>
            </w:r>
          </w:p>
        </w:tc>
        <w:tc>
          <w:tcPr>
            <w:tcW w:w="2427" w:type="dxa"/>
            <w:vMerge/>
            <w:tcBorders>
              <w:top w:val="nil"/>
              <w:bottom w:val="nil"/>
            </w:tcBorders>
          </w:tcPr>
          <w:p w14:paraId="215D8149" w14:textId="77777777" w:rsidR="00976095" w:rsidRDefault="00976095" w:rsidP="006306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  <w:vAlign w:val="center"/>
          </w:tcPr>
          <w:p w14:paraId="215D814A" w14:textId="77777777" w:rsidR="00976095" w:rsidRPr="00EA5296" w:rsidRDefault="00976095" w:rsidP="005F7C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095" w:rsidRPr="00EA5296" w14:paraId="215D8150" w14:textId="77777777" w:rsidTr="001279A6">
        <w:trPr>
          <w:trHeight w:val="2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5D814C" w14:textId="77777777" w:rsidR="00976095" w:rsidRPr="00EA5296" w:rsidRDefault="00976095" w:rsidP="00630608">
            <w:pPr>
              <w:jc w:val="center"/>
            </w:pPr>
            <w:r>
              <w:t>3.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14:paraId="215D814D" w14:textId="77777777" w:rsidR="00976095" w:rsidRPr="00EA5296" w:rsidRDefault="00976095" w:rsidP="00826C92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учителей</w:t>
            </w:r>
          </w:p>
        </w:tc>
        <w:tc>
          <w:tcPr>
            <w:tcW w:w="2427" w:type="dxa"/>
            <w:vMerge/>
            <w:tcBorders>
              <w:top w:val="nil"/>
              <w:bottom w:val="nil"/>
            </w:tcBorders>
          </w:tcPr>
          <w:p w14:paraId="215D814E" w14:textId="77777777" w:rsidR="00976095" w:rsidRDefault="00976095" w:rsidP="006306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  <w:vAlign w:val="center"/>
          </w:tcPr>
          <w:p w14:paraId="215D814F" w14:textId="77777777" w:rsidR="00976095" w:rsidRPr="00EA5296" w:rsidRDefault="00976095" w:rsidP="005F7C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095" w:rsidRPr="00EA5296" w14:paraId="215D8155" w14:textId="77777777" w:rsidTr="001279A6">
        <w:trPr>
          <w:trHeight w:val="2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5D8151" w14:textId="77777777" w:rsidR="00976095" w:rsidRPr="00EA5296" w:rsidRDefault="00976095" w:rsidP="00630608">
            <w:pPr>
              <w:jc w:val="center"/>
            </w:pPr>
            <w:r>
              <w:t>4.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14:paraId="215D8152" w14:textId="77777777" w:rsidR="00976095" w:rsidRPr="00EA5296" w:rsidRDefault="00976095" w:rsidP="00826C92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296">
              <w:rPr>
                <w:rFonts w:ascii="Times New Roman" w:hAnsi="Times New Roman" w:cs="Times New Roman"/>
                <w:sz w:val="24"/>
                <w:szCs w:val="24"/>
              </w:rPr>
              <w:t>Анализ 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исей урока учителей</w:t>
            </w:r>
          </w:p>
        </w:tc>
        <w:tc>
          <w:tcPr>
            <w:tcW w:w="2427" w:type="dxa"/>
            <w:vMerge/>
            <w:tcBorders>
              <w:top w:val="nil"/>
              <w:bottom w:val="nil"/>
            </w:tcBorders>
          </w:tcPr>
          <w:p w14:paraId="215D8153" w14:textId="77777777" w:rsidR="00976095" w:rsidRDefault="00976095" w:rsidP="006306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  <w:vAlign w:val="center"/>
          </w:tcPr>
          <w:p w14:paraId="215D8154" w14:textId="77777777" w:rsidR="00976095" w:rsidRPr="00EA5296" w:rsidRDefault="00976095" w:rsidP="005F7C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095" w:rsidRPr="00EA5296" w14:paraId="215D815A" w14:textId="77777777" w:rsidTr="001279A6">
        <w:trPr>
          <w:trHeight w:val="2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5D8156" w14:textId="77777777" w:rsidR="00976095" w:rsidRPr="00EA5296" w:rsidRDefault="00976095" w:rsidP="00630608">
            <w:pPr>
              <w:jc w:val="center"/>
            </w:pPr>
            <w:r>
              <w:t>5.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14:paraId="215D8157" w14:textId="77777777" w:rsidR="00976095" w:rsidRPr="00EA5296" w:rsidRDefault="00976095" w:rsidP="00826C92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ВСОШ школьный этап</w:t>
            </w:r>
          </w:p>
        </w:tc>
        <w:tc>
          <w:tcPr>
            <w:tcW w:w="2427" w:type="dxa"/>
            <w:vMerge/>
            <w:tcBorders>
              <w:top w:val="nil"/>
              <w:bottom w:val="nil"/>
            </w:tcBorders>
          </w:tcPr>
          <w:p w14:paraId="215D8158" w14:textId="77777777" w:rsidR="00976095" w:rsidRDefault="00976095" w:rsidP="006306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  <w:vAlign w:val="center"/>
          </w:tcPr>
          <w:p w14:paraId="215D8159" w14:textId="77777777" w:rsidR="00976095" w:rsidRPr="00EA5296" w:rsidRDefault="00976095" w:rsidP="005F7C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095" w:rsidRPr="00EA5296" w14:paraId="215D815F" w14:textId="77777777" w:rsidTr="001279A6">
        <w:trPr>
          <w:trHeight w:val="289"/>
        </w:trPr>
        <w:tc>
          <w:tcPr>
            <w:tcW w:w="709" w:type="dxa"/>
            <w:tcBorders>
              <w:top w:val="single" w:sz="4" w:space="0" w:color="auto"/>
            </w:tcBorders>
          </w:tcPr>
          <w:p w14:paraId="215D815B" w14:textId="77777777" w:rsidR="00976095" w:rsidRPr="00EA5296" w:rsidRDefault="00976095" w:rsidP="00630608">
            <w:pPr>
              <w:jc w:val="center"/>
            </w:pPr>
            <w:r>
              <w:t>6.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14:paraId="215D815C" w14:textId="77777777" w:rsidR="00976095" w:rsidRPr="00826C92" w:rsidRDefault="00976095" w:rsidP="00826C92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296">
              <w:rPr>
                <w:rFonts w:ascii="Times New Roman" w:hAnsi="Times New Roman" w:cs="Times New Roman"/>
                <w:sz w:val="24"/>
                <w:szCs w:val="24"/>
              </w:rPr>
              <w:t>Подгото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вка к муниципальному этапу ВСОШ</w:t>
            </w:r>
          </w:p>
        </w:tc>
        <w:tc>
          <w:tcPr>
            <w:tcW w:w="2427" w:type="dxa"/>
            <w:tcBorders>
              <w:top w:val="nil"/>
            </w:tcBorders>
          </w:tcPr>
          <w:p w14:paraId="215D815D" w14:textId="77777777" w:rsidR="00976095" w:rsidRDefault="00976095" w:rsidP="006306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0" w:type="dxa"/>
            <w:vMerge/>
            <w:vAlign w:val="center"/>
          </w:tcPr>
          <w:p w14:paraId="215D815E" w14:textId="77777777" w:rsidR="00976095" w:rsidRPr="00EA5296" w:rsidRDefault="00976095" w:rsidP="005F7C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8A" w:rsidRPr="00EA5296" w14:paraId="215D8162" w14:textId="77777777" w:rsidTr="001279A6">
        <w:trPr>
          <w:trHeight w:val="494"/>
        </w:trPr>
        <w:tc>
          <w:tcPr>
            <w:tcW w:w="709" w:type="dxa"/>
          </w:tcPr>
          <w:p w14:paraId="215D8160" w14:textId="77777777" w:rsidR="00F2318A" w:rsidRPr="00EA5296" w:rsidRDefault="00F2318A" w:rsidP="00630608">
            <w:pPr>
              <w:jc w:val="center"/>
            </w:pPr>
          </w:p>
        </w:tc>
        <w:tc>
          <w:tcPr>
            <w:tcW w:w="15081" w:type="dxa"/>
            <w:gridSpan w:val="3"/>
            <w:vAlign w:val="center"/>
          </w:tcPr>
          <w:p w14:paraId="215D8161" w14:textId="77777777" w:rsidR="00F2318A" w:rsidRPr="00F2318A" w:rsidRDefault="00F2318A" w:rsidP="00F231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1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Заседание № 2 «Изучение и использование приемов, повышающих мотивацию учащихся к изучению английского языка»</w:t>
            </w:r>
          </w:p>
        </w:tc>
      </w:tr>
      <w:tr w:rsidR="00F2318A" w:rsidRPr="00EA5296" w14:paraId="215D8168" w14:textId="77777777" w:rsidTr="001279A6">
        <w:trPr>
          <w:trHeight w:val="289"/>
        </w:trPr>
        <w:tc>
          <w:tcPr>
            <w:tcW w:w="709" w:type="dxa"/>
            <w:tcBorders>
              <w:bottom w:val="single" w:sz="4" w:space="0" w:color="auto"/>
            </w:tcBorders>
          </w:tcPr>
          <w:p w14:paraId="215D8163" w14:textId="77777777" w:rsidR="00F2318A" w:rsidRPr="00EA5296" w:rsidRDefault="00F2318A" w:rsidP="00D255CB">
            <w:pPr>
              <w:jc w:val="center"/>
            </w:pPr>
            <w:r>
              <w:t>1.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14:paraId="215D8164" w14:textId="77777777" w:rsidR="00F2318A" w:rsidRPr="00F2318A" w:rsidRDefault="00F2318A" w:rsidP="00826C9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bCs/>
              </w:rPr>
            </w:pPr>
            <w:r w:rsidRPr="00F2318A">
              <w:rPr>
                <w:rFonts w:eastAsia="Calibri"/>
                <w:bCs/>
              </w:rPr>
              <w:t xml:space="preserve">Выступление учителей </w:t>
            </w:r>
          </w:p>
        </w:tc>
        <w:tc>
          <w:tcPr>
            <w:tcW w:w="2427" w:type="dxa"/>
            <w:vMerge w:val="restart"/>
            <w:vAlign w:val="center"/>
          </w:tcPr>
          <w:p w14:paraId="215D8165" w14:textId="77777777" w:rsidR="00F2318A" w:rsidRPr="00EA5296" w:rsidRDefault="00F2318A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9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90" w:type="dxa"/>
            <w:vMerge w:val="restart"/>
            <w:vAlign w:val="center"/>
          </w:tcPr>
          <w:p w14:paraId="215D8166" w14:textId="77777777" w:rsidR="00F2318A" w:rsidRPr="00EA5296" w:rsidRDefault="00F2318A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96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  <w:p w14:paraId="215D8167" w14:textId="77777777" w:rsidR="00F2318A" w:rsidRPr="00EA5296" w:rsidRDefault="00F2318A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96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F2318A" w:rsidRPr="00EA5296" w14:paraId="215D816D" w14:textId="77777777" w:rsidTr="001279A6">
        <w:trPr>
          <w:trHeight w:val="2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5D8169" w14:textId="77777777" w:rsidR="00F2318A" w:rsidRPr="00EA5296" w:rsidRDefault="00F2318A" w:rsidP="00D255CB">
            <w:pPr>
              <w:jc w:val="center"/>
            </w:pPr>
            <w:r>
              <w:t>2.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14:paraId="215D816A" w14:textId="77777777" w:rsidR="00F2318A" w:rsidRPr="00F2318A" w:rsidRDefault="00F2318A" w:rsidP="00826C92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1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итогов муниципального этапа олимпиады по предмету</w:t>
            </w:r>
          </w:p>
        </w:tc>
        <w:tc>
          <w:tcPr>
            <w:tcW w:w="2427" w:type="dxa"/>
            <w:vMerge/>
          </w:tcPr>
          <w:p w14:paraId="215D816B" w14:textId="77777777" w:rsidR="00F2318A" w:rsidRDefault="00F2318A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  <w:vAlign w:val="center"/>
          </w:tcPr>
          <w:p w14:paraId="215D816C" w14:textId="77777777" w:rsidR="00F2318A" w:rsidRPr="00EA5296" w:rsidRDefault="00F2318A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8A" w:rsidRPr="00EA5296" w14:paraId="215D8172" w14:textId="77777777" w:rsidTr="001279A6">
        <w:trPr>
          <w:trHeight w:val="2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5D816E" w14:textId="77777777" w:rsidR="00F2318A" w:rsidRPr="00EA5296" w:rsidRDefault="00F2318A" w:rsidP="00D255CB">
            <w:pPr>
              <w:jc w:val="center"/>
            </w:pPr>
            <w:r>
              <w:t>3.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14:paraId="215D816F" w14:textId="77777777" w:rsidR="00F2318A" w:rsidRPr="00F2318A" w:rsidRDefault="00F2318A" w:rsidP="00826C92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1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учащихся к ВПР, изучение нормативных документов по организации и проведению ВПР</w:t>
            </w:r>
          </w:p>
        </w:tc>
        <w:tc>
          <w:tcPr>
            <w:tcW w:w="2427" w:type="dxa"/>
            <w:vMerge/>
          </w:tcPr>
          <w:p w14:paraId="215D8170" w14:textId="77777777" w:rsidR="00F2318A" w:rsidRDefault="00F2318A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  <w:vAlign w:val="center"/>
          </w:tcPr>
          <w:p w14:paraId="215D8171" w14:textId="77777777" w:rsidR="00F2318A" w:rsidRPr="00EA5296" w:rsidRDefault="00F2318A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8A" w:rsidRPr="00EA5296" w14:paraId="215D8177" w14:textId="77777777" w:rsidTr="001279A6">
        <w:trPr>
          <w:trHeight w:val="2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5D8173" w14:textId="77777777" w:rsidR="00F2318A" w:rsidRPr="00EA5296" w:rsidRDefault="00F2318A" w:rsidP="00D255CB">
            <w:pPr>
              <w:jc w:val="center"/>
            </w:pPr>
            <w:r>
              <w:t>4.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14:paraId="215D8174" w14:textId="77777777" w:rsidR="00F2318A" w:rsidRPr="00F2318A" w:rsidRDefault="00F2318A" w:rsidP="00826C92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1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подготовки выпускников к сдаче ГИА</w:t>
            </w:r>
          </w:p>
        </w:tc>
        <w:tc>
          <w:tcPr>
            <w:tcW w:w="2427" w:type="dxa"/>
            <w:vMerge/>
          </w:tcPr>
          <w:p w14:paraId="215D8175" w14:textId="77777777" w:rsidR="00F2318A" w:rsidRDefault="00F2318A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  <w:vAlign w:val="center"/>
          </w:tcPr>
          <w:p w14:paraId="215D8176" w14:textId="77777777" w:rsidR="00F2318A" w:rsidRPr="00EA5296" w:rsidRDefault="00F2318A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8A" w:rsidRPr="00EA5296" w14:paraId="215D817C" w14:textId="77777777" w:rsidTr="001279A6">
        <w:trPr>
          <w:trHeight w:val="2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5D8178" w14:textId="77777777" w:rsidR="00F2318A" w:rsidRPr="00EA5296" w:rsidRDefault="00F2318A" w:rsidP="00D255CB">
            <w:pPr>
              <w:jc w:val="center"/>
            </w:pPr>
            <w:r>
              <w:t>5.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14:paraId="215D8179" w14:textId="77777777" w:rsidR="00F2318A" w:rsidRPr="00F2318A" w:rsidRDefault="00F2318A" w:rsidP="00826C92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1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записей урока учителей</w:t>
            </w:r>
          </w:p>
        </w:tc>
        <w:tc>
          <w:tcPr>
            <w:tcW w:w="2427" w:type="dxa"/>
            <w:vMerge/>
          </w:tcPr>
          <w:p w14:paraId="215D817A" w14:textId="77777777" w:rsidR="00F2318A" w:rsidRDefault="00F2318A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  <w:vAlign w:val="center"/>
          </w:tcPr>
          <w:p w14:paraId="215D817B" w14:textId="77777777" w:rsidR="00F2318A" w:rsidRPr="00EA5296" w:rsidRDefault="00F2318A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18A" w:rsidRPr="00EA5296" w14:paraId="215D8181" w14:textId="77777777" w:rsidTr="001279A6">
        <w:trPr>
          <w:trHeight w:val="289"/>
        </w:trPr>
        <w:tc>
          <w:tcPr>
            <w:tcW w:w="709" w:type="dxa"/>
            <w:tcBorders>
              <w:top w:val="single" w:sz="4" w:space="0" w:color="auto"/>
            </w:tcBorders>
          </w:tcPr>
          <w:p w14:paraId="215D817D" w14:textId="77777777" w:rsidR="00F2318A" w:rsidRPr="00EA5296" w:rsidRDefault="00F2318A" w:rsidP="00D255CB">
            <w:pPr>
              <w:jc w:val="center"/>
            </w:pPr>
            <w:r>
              <w:t>6.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14:paraId="215D817E" w14:textId="77777777" w:rsidR="00F2318A" w:rsidRPr="00826C92" w:rsidRDefault="00F2318A" w:rsidP="00826C92">
            <w:pPr>
              <w:pStyle w:val="a3"/>
              <w:spacing w:after="0" w:line="36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18A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Эффективные приемы для организационно-мотивационного этапа на уроке английского языка</w:t>
            </w:r>
          </w:p>
        </w:tc>
        <w:tc>
          <w:tcPr>
            <w:tcW w:w="2427" w:type="dxa"/>
            <w:vMerge/>
          </w:tcPr>
          <w:p w14:paraId="215D817F" w14:textId="77777777" w:rsidR="00F2318A" w:rsidRDefault="00F2318A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  <w:vAlign w:val="center"/>
          </w:tcPr>
          <w:p w14:paraId="215D8180" w14:textId="77777777" w:rsidR="00F2318A" w:rsidRPr="00EA5296" w:rsidRDefault="00F2318A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B0" w:rsidRPr="00EA5296" w14:paraId="215D8184" w14:textId="77777777" w:rsidTr="001279A6">
        <w:trPr>
          <w:trHeight w:val="494"/>
        </w:trPr>
        <w:tc>
          <w:tcPr>
            <w:tcW w:w="709" w:type="dxa"/>
            <w:tcBorders>
              <w:bottom w:val="single" w:sz="4" w:space="0" w:color="auto"/>
            </w:tcBorders>
          </w:tcPr>
          <w:p w14:paraId="215D8182" w14:textId="77777777" w:rsidR="00733EB0" w:rsidRPr="00EA5296" w:rsidRDefault="00733EB0" w:rsidP="00D255CB">
            <w:pPr>
              <w:jc w:val="center"/>
            </w:pPr>
          </w:p>
        </w:tc>
        <w:tc>
          <w:tcPr>
            <w:tcW w:w="15081" w:type="dxa"/>
            <w:gridSpan w:val="3"/>
            <w:vAlign w:val="center"/>
          </w:tcPr>
          <w:p w14:paraId="215D8183" w14:textId="77777777" w:rsidR="00733EB0" w:rsidRPr="00733EB0" w:rsidRDefault="00733EB0" w:rsidP="00733EB0">
            <w:pPr>
              <w:rPr>
                <w:b/>
              </w:rPr>
            </w:pPr>
            <w:r w:rsidRPr="00EA5296">
              <w:rPr>
                <w:b/>
              </w:rPr>
              <w:t>Заседание № 3 «Контроль навыков и умений практического владения английским языком»</w:t>
            </w:r>
          </w:p>
        </w:tc>
      </w:tr>
      <w:tr w:rsidR="00733EB0" w:rsidRPr="00EA5296" w14:paraId="215D818A" w14:textId="77777777" w:rsidTr="001279A6">
        <w:trPr>
          <w:trHeight w:val="289"/>
        </w:trPr>
        <w:tc>
          <w:tcPr>
            <w:tcW w:w="709" w:type="dxa"/>
            <w:tcBorders>
              <w:bottom w:val="single" w:sz="4" w:space="0" w:color="auto"/>
            </w:tcBorders>
          </w:tcPr>
          <w:p w14:paraId="215D8185" w14:textId="77777777" w:rsidR="00733EB0" w:rsidRPr="00EA5296" w:rsidRDefault="00733EB0" w:rsidP="00D255CB">
            <w:pPr>
              <w:jc w:val="center"/>
            </w:pPr>
            <w:r>
              <w:t>1.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14:paraId="215D8186" w14:textId="77777777" w:rsidR="00733EB0" w:rsidRPr="00733EB0" w:rsidRDefault="00733EB0" w:rsidP="00826C92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учителей</w:t>
            </w:r>
          </w:p>
        </w:tc>
        <w:tc>
          <w:tcPr>
            <w:tcW w:w="2427" w:type="dxa"/>
            <w:vMerge w:val="restart"/>
            <w:vAlign w:val="center"/>
          </w:tcPr>
          <w:p w14:paraId="215D8187" w14:textId="77777777" w:rsidR="00733EB0" w:rsidRPr="00EA5296" w:rsidRDefault="00733EB0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Pr="00EA5296">
              <w:rPr>
                <w:rFonts w:ascii="Times New Roman" w:hAnsi="Times New Roman" w:cs="Times New Roman"/>
                <w:sz w:val="24"/>
                <w:szCs w:val="24"/>
              </w:rPr>
              <w:t>– июнь</w:t>
            </w:r>
          </w:p>
        </w:tc>
        <w:tc>
          <w:tcPr>
            <w:tcW w:w="2590" w:type="dxa"/>
            <w:vMerge w:val="restart"/>
            <w:vAlign w:val="center"/>
          </w:tcPr>
          <w:p w14:paraId="215D8188" w14:textId="77777777" w:rsidR="00733EB0" w:rsidRPr="00EA5296" w:rsidRDefault="00733EB0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96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  <w:p w14:paraId="215D8189" w14:textId="77777777" w:rsidR="00733EB0" w:rsidRPr="00EA5296" w:rsidRDefault="00733EB0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96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733EB0" w:rsidRPr="00EA5296" w14:paraId="215D818F" w14:textId="77777777" w:rsidTr="001279A6">
        <w:trPr>
          <w:trHeight w:val="2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5D818B" w14:textId="77777777" w:rsidR="00733EB0" w:rsidRPr="00EA5296" w:rsidRDefault="00733EB0" w:rsidP="00D255CB">
            <w:pPr>
              <w:jc w:val="center"/>
            </w:pPr>
            <w:r>
              <w:t>2.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14:paraId="215D818C" w14:textId="77777777" w:rsidR="00733EB0" w:rsidRPr="00733EB0" w:rsidRDefault="00733EB0" w:rsidP="00826C92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</w:t>
            </w:r>
            <w:r w:rsidRPr="00EA5296">
              <w:rPr>
                <w:rFonts w:ascii="Times New Roman" w:hAnsi="Times New Roman" w:cs="Times New Roman"/>
                <w:sz w:val="24"/>
                <w:szCs w:val="24"/>
              </w:rPr>
              <w:t>т по самообразованию учителей</w:t>
            </w:r>
          </w:p>
        </w:tc>
        <w:tc>
          <w:tcPr>
            <w:tcW w:w="2427" w:type="dxa"/>
            <w:vMerge/>
          </w:tcPr>
          <w:p w14:paraId="215D818D" w14:textId="77777777" w:rsidR="00733EB0" w:rsidRDefault="00733EB0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  <w:vAlign w:val="center"/>
          </w:tcPr>
          <w:p w14:paraId="215D818E" w14:textId="77777777" w:rsidR="00733EB0" w:rsidRPr="00EA5296" w:rsidRDefault="00733EB0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B0" w:rsidRPr="00EA5296" w14:paraId="215D8194" w14:textId="77777777" w:rsidTr="001279A6">
        <w:trPr>
          <w:trHeight w:val="2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5D8190" w14:textId="77777777" w:rsidR="00733EB0" w:rsidRPr="00EA5296" w:rsidRDefault="00733EB0" w:rsidP="00D255CB">
            <w:pPr>
              <w:jc w:val="center"/>
            </w:pPr>
            <w:r>
              <w:t>3.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14:paraId="215D8191" w14:textId="77777777" w:rsidR="00733EB0" w:rsidRPr="00733EB0" w:rsidRDefault="00733EB0" w:rsidP="00826C92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296">
              <w:rPr>
                <w:rFonts w:ascii="Times New Roman" w:hAnsi="Times New Roman" w:cs="Times New Roman"/>
                <w:sz w:val="24"/>
                <w:szCs w:val="24"/>
              </w:rPr>
              <w:t>Обсуждение ВПР</w:t>
            </w:r>
          </w:p>
        </w:tc>
        <w:tc>
          <w:tcPr>
            <w:tcW w:w="2427" w:type="dxa"/>
            <w:vMerge/>
          </w:tcPr>
          <w:p w14:paraId="215D8192" w14:textId="77777777" w:rsidR="00733EB0" w:rsidRDefault="00733EB0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  <w:vAlign w:val="center"/>
          </w:tcPr>
          <w:p w14:paraId="215D8193" w14:textId="77777777" w:rsidR="00733EB0" w:rsidRPr="00EA5296" w:rsidRDefault="00733EB0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B0" w:rsidRPr="00EA5296" w14:paraId="215D8199" w14:textId="77777777" w:rsidTr="001279A6">
        <w:trPr>
          <w:trHeight w:val="2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5D8195" w14:textId="77777777" w:rsidR="00733EB0" w:rsidRPr="00EA5296" w:rsidRDefault="00733EB0" w:rsidP="00D255CB">
            <w:pPr>
              <w:jc w:val="center"/>
            </w:pPr>
            <w:r>
              <w:t>4.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14:paraId="215D8196" w14:textId="77777777" w:rsidR="00733EB0" w:rsidRPr="00733EB0" w:rsidRDefault="00733EB0" w:rsidP="00826C92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296">
              <w:rPr>
                <w:rFonts w:ascii="Times New Roman" w:hAnsi="Times New Roman" w:cs="Times New Roman"/>
                <w:sz w:val="24"/>
                <w:szCs w:val="24"/>
              </w:rPr>
              <w:t>Анализ записей уроков и внекласс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мероприятий учителей округа</w:t>
            </w:r>
            <w:r w:rsidRPr="00EA5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  <w:vMerge/>
          </w:tcPr>
          <w:p w14:paraId="215D8197" w14:textId="77777777" w:rsidR="00733EB0" w:rsidRDefault="00733EB0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  <w:vAlign w:val="center"/>
          </w:tcPr>
          <w:p w14:paraId="215D8198" w14:textId="77777777" w:rsidR="00733EB0" w:rsidRPr="00EA5296" w:rsidRDefault="00733EB0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B0" w:rsidRPr="00EA5296" w14:paraId="215D819E" w14:textId="77777777" w:rsidTr="001279A6">
        <w:trPr>
          <w:trHeight w:val="2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5D819A" w14:textId="77777777" w:rsidR="00733EB0" w:rsidRPr="00EA5296" w:rsidRDefault="00733EB0" w:rsidP="00D255CB">
            <w:pPr>
              <w:jc w:val="center"/>
            </w:pPr>
            <w:r>
              <w:t>5.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14:paraId="215D819B" w14:textId="77777777" w:rsidR="00733EB0" w:rsidRPr="00733EB0" w:rsidRDefault="00733EB0" w:rsidP="00826C92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296">
              <w:rPr>
                <w:rFonts w:ascii="Times New Roman" w:hAnsi="Times New Roman" w:cs="Times New Roman"/>
                <w:sz w:val="24"/>
                <w:szCs w:val="24"/>
              </w:rPr>
              <w:t>Анализ ВПР по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глийскому языку в 4-8-х классах</w:t>
            </w:r>
          </w:p>
        </w:tc>
        <w:tc>
          <w:tcPr>
            <w:tcW w:w="2427" w:type="dxa"/>
            <w:vMerge/>
          </w:tcPr>
          <w:p w14:paraId="215D819C" w14:textId="77777777" w:rsidR="00733EB0" w:rsidRDefault="00733EB0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  <w:vAlign w:val="center"/>
          </w:tcPr>
          <w:p w14:paraId="215D819D" w14:textId="77777777" w:rsidR="00733EB0" w:rsidRPr="00EA5296" w:rsidRDefault="00733EB0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B0" w:rsidRPr="00EA5296" w14:paraId="215D81A3" w14:textId="77777777" w:rsidTr="001279A6">
        <w:trPr>
          <w:trHeight w:val="289"/>
        </w:trPr>
        <w:tc>
          <w:tcPr>
            <w:tcW w:w="709" w:type="dxa"/>
            <w:tcBorders>
              <w:top w:val="single" w:sz="4" w:space="0" w:color="auto"/>
            </w:tcBorders>
          </w:tcPr>
          <w:p w14:paraId="215D819F" w14:textId="77777777" w:rsidR="00733EB0" w:rsidRPr="00EA5296" w:rsidRDefault="00733EB0" w:rsidP="00D255CB">
            <w:pPr>
              <w:jc w:val="center"/>
            </w:pPr>
            <w:r>
              <w:t>6.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14:paraId="215D81A0" w14:textId="77777777" w:rsidR="00733EB0" w:rsidRPr="00733EB0" w:rsidRDefault="00733EB0" w:rsidP="00826C92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296">
              <w:rPr>
                <w:rFonts w:ascii="Times New Roman" w:hAnsi="Times New Roman" w:cs="Times New Roman"/>
                <w:sz w:val="24"/>
                <w:szCs w:val="24"/>
              </w:rPr>
              <w:t>Анализ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оты МО за 2025-2026 учебный год</w:t>
            </w:r>
          </w:p>
        </w:tc>
        <w:tc>
          <w:tcPr>
            <w:tcW w:w="2427" w:type="dxa"/>
            <w:vMerge/>
          </w:tcPr>
          <w:p w14:paraId="215D81A1" w14:textId="77777777" w:rsidR="00733EB0" w:rsidRDefault="00733EB0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  <w:vAlign w:val="center"/>
          </w:tcPr>
          <w:p w14:paraId="215D81A2" w14:textId="77777777" w:rsidR="00733EB0" w:rsidRPr="00EA5296" w:rsidRDefault="00733EB0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B0" w:rsidRPr="00EA5296" w14:paraId="215D81A6" w14:textId="77777777" w:rsidTr="001279A6">
        <w:trPr>
          <w:trHeight w:val="494"/>
        </w:trPr>
        <w:tc>
          <w:tcPr>
            <w:tcW w:w="709" w:type="dxa"/>
          </w:tcPr>
          <w:p w14:paraId="215D81A4" w14:textId="77777777" w:rsidR="00733EB0" w:rsidRPr="00EA5296" w:rsidRDefault="00733EB0" w:rsidP="00D255CB">
            <w:pPr>
              <w:jc w:val="center"/>
            </w:pPr>
          </w:p>
        </w:tc>
        <w:tc>
          <w:tcPr>
            <w:tcW w:w="15081" w:type="dxa"/>
            <w:gridSpan w:val="3"/>
            <w:vAlign w:val="center"/>
          </w:tcPr>
          <w:p w14:paraId="215D81A5" w14:textId="77777777" w:rsidR="00733EB0" w:rsidRPr="00733EB0" w:rsidRDefault="00733EB0" w:rsidP="00733EB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Межсекционная работа</w:t>
            </w:r>
          </w:p>
        </w:tc>
      </w:tr>
      <w:tr w:rsidR="00733EB0" w:rsidRPr="00EA5296" w14:paraId="215D81AB" w14:textId="77777777" w:rsidTr="001279A6">
        <w:trPr>
          <w:trHeight w:val="289"/>
        </w:trPr>
        <w:tc>
          <w:tcPr>
            <w:tcW w:w="709" w:type="dxa"/>
          </w:tcPr>
          <w:p w14:paraId="215D81A7" w14:textId="77777777" w:rsidR="00733EB0" w:rsidRPr="00EA5296" w:rsidRDefault="00733EB0" w:rsidP="00D255CB">
            <w:pPr>
              <w:jc w:val="center"/>
            </w:pPr>
            <w:r>
              <w:t>1.</w:t>
            </w:r>
          </w:p>
        </w:tc>
        <w:tc>
          <w:tcPr>
            <w:tcW w:w="10064" w:type="dxa"/>
          </w:tcPr>
          <w:p w14:paraId="215D81A8" w14:textId="77777777" w:rsidR="00733EB0" w:rsidRPr="00733EB0" w:rsidRDefault="00733EB0" w:rsidP="00826C92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EB0">
              <w:rPr>
                <w:rFonts w:ascii="Times New Roman" w:hAnsi="Times New Roman" w:cs="Times New Roman"/>
                <w:sz w:val="24"/>
                <w:szCs w:val="24"/>
              </w:rPr>
              <w:t>Анализ диагностических работ по предметным и методическим компетенциям</w:t>
            </w:r>
          </w:p>
        </w:tc>
        <w:tc>
          <w:tcPr>
            <w:tcW w:w="2427" w:type="dxa"/>
            <w:vMerge w:val="restart"/>
          </w:tcPr>
          <w:p w14:paraId="215D81A9" w14:textId="77777777" w:rsidR="00733EB0" w:rsidRPr="00EA5296" w:rsidRDefault="00733EB0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 w:val="restart"/>
          </w:tcPr>
          <w:p w14:paraId="215D81AA" w14:textId="77777777" w:rsidR="00733EB0" w:rsidRPr="00EA5296" w:rsidRDefault="00733EB0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B0" w:rsidRPr="00EA5296" w14:paraId="215D81B0" w14:textId="77777777" w:rsidTr="001279A6">
        <w:trPr>
          <w:trHeight w:val="289"/>
        </w:trPr>
        <w:tc>
          <w:tcPr>
            <w:tcW w:w="709" w:type="dxa"/>
          </w:tcPr>
          <w:p w14:paraId="215D81AC" w14:textId="77777777" w:rsidR="00733EB0" w:rsidRPr="00EA5296" w:rsidRDefault="00733EB0" w:rsidP="00D255CB">
            <w:pPr>
              <w:jc w:val="center"/>
            </w:pPr>
            <w:r>
              <w:t>2.</w:t>
            </w:r>
          </w:p>
        </w:tc>
        <w:tc>
          <w:tcPr>
            <w:tcW w:w="10064" w:type="dxa"/>
          </w:tcPr>
          <w:p w14:paraId="215D81AD" w14:textId="77777777" w:rsidR="00733EB0" w:rsidRPr="00733EB0" w:rsidRDefault="00733EB0" w:rsidP="00826C92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EB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школьного этапа ВСОШ</w:t>
            </w:r>
          </w:p>
        </w:tc>
        <w:tc>
          <w:tcPr>
            <w:tcW w:w="2427" w:type="dxa"/>
            <w:vMerge/>
          </w:tcPr>
          <w:p w14:paraId="215D81AE" w14:textId="77777777" w:rsidR="00733EB0" w:rsidRDefault="00733EB0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</w:tcPr>
          <w:p w14:paraId="215D81AF" w14:textId="77777777" w:rsidR="00733EB0" w:rsidRPr="00EA5296" w:rsidRDefault="00733EB0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B0" w:rsidRPr="00EA5296" w14:paraId="215D81B5" w14:textId="77777777" w:rsidTr="001279A6">
        <w:trPr>
          <w:trHeight w:val="289"/>
        </w:trPr>
        <w:tc>
          <w:tcPr>
            <w:tcW w:w="709" w:type="dxa"/>
          </w:tcPr>
          <w:p w14:paraId="215D81B1" w14:textId="77777777" w:rsidR="00733EB0" w:rsidRPr="00EA5296" w:rsidRDefault="00733EB0" w:rsidP="00D255CB">
            <w:pPr>
              <w:jc w:val="center"/>
            </w:pPr>
            <w:r>
              <w:t>3.</w:t>
            </w:r>
          </w:p>
        </w:tc>
        <w:tc>
          <w:tcPr>
            <w:tcW w:w="10064" w:type="dxa"/>
          </w:tcPr>
          <w:p w14:paraId="215D81B2" w14:textId="77777777" w:rsidR="00733EB0" w:rsidRPr="00733EB0" w:rsidRDefault="00733EB0" w:rsidP="00826C92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EB0">
              <w:rPr>
                <w:rFonts w:ascii="Times New Roman" w:hAnsi="Times New Roman" w:cs="Times New Roman"/>
                <w:sz w:val="24"/>
                <w:szCs w:val="24"/>
              </w:rPr>
              <w:t>Работа по предупреждению неуспеваемости обучающихся</w:t>
            </w:r>
          </w:p>
        </w:tc>
        <w:tc>
          <w:tcPr>
            <w:tcW w:w="2427" w:type="dxa"/>
            <w:vMerge/>
          </w:tcPr>
          <w:p w14:paraId="215D81B3" w14:textId="77777777" w:rsidR="00733EB0" w:rsidRDefault="00733EB0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</w:tcPr>
          <w:p w14:paraId="215D81B4" w14:textId="77777777" w:rsidR="00733EB0" w:rsidRPr="00EA5296" w:rsidRDefault="00733EB0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B0" w:rsidRPr="00EA5296" w14:paraId="215D81BA" w14:textId="77777777" w:rsidTr="001279A6">
        <w:trPr>
          <w:trHeight w:val="289"/>
        </w:trPr>
        <w:tc>
          <w:tcPr>
            <w:tcW w:w="709" w:type="dxa"/>
          </w:tcPr>
          <w:p w14:paraId="215D81B6" w14:textId="77777777" w:rsidR="00733EB0" w:rsidRPr="00EA5296" w:rsidRDefault="00733EB0" w:rsidP="00D255CB">
            <w:pPr>
              <w:jc w:val="center"/>
            </w:pPr>
            <w:r>
              <w:t>4.</w:t>
            </w:r>
          </w:p>
        </w:tc>
        <w:tc>
          <w:tcPr>
            <w:tcW w:w="10064" w:type="dxa"/>
          </w:tcPr>
          <w:p w14:paraId="215D81B7" w14:textId="77777777" w:rsidR="00733EB0" w:rsidRPr="00733EB0" w:rsidRDefault="00733EB0" w:rsidP="00826C92">
            <w:pPr>
              <w:spacing w:line="360" w:lineRule="auto"/>
              <w:jc w:val="both"/>
            </w:pPr>
            <w:r w:rsidRPr="00733EB0">
              <w:t>Участие в диагностических работах по предметным и методическим компетенциям</w:t>
            </w:r>
          </w:p>
        </w:tc>
        <w:tc>
          <w:tcPr>
            <w:tcW w:w="2427" w:type="dxa"/>
            <w:vMerge/>
          </w:tcPr>
          <w:p w14:paraId="215D81B8" w14:textId="77777777" w:rsidR="00733EB0" w:rsidRDefault="00733EB0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</w:tcPr>
          <w:p w14:paraId="215D81B9" w14:textId="77777777" w:rsidR="00733EB0" w:rsidRPr="00EA5296" w:rsidRDefault="00733EB0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B0" w:rsidRPr="00EA5296" w14:paraId="215D81BF" w14:textId="77777777" w:rsidTr="001279A6">
        <w:trPr>
          <w:trHeight w:val="289"/>
        </w:trPr>
        <w:tc>
          <w:tcPr>
            <w:tcW w:w="709" w:type="dxa"/>
          </w:tcPr>
          <w:p w14:paraId="215D81BB" w14:textId="77777777" w:rsidR="00733EB0" w:rsidRPr="00EA5296" w:rsidRDefault="00733EB0" w:rsidP="00D255CB">
            <w:pPr>
              <w:jc w:val="center"/>
            </w:pPr>
            <w:r>
              <w:t>5.</w:t>
            </w:r>
          </w:p>
        </w:tc>
        <w:tc>
          <w:tcPr>
            <w:tcW w:w="10064" w:type="dxa"/>
          </w:tcPr>
          <w:p w14:paraId="215D81BC" w14:textId="77777777" w:rsidR="00733EB0" w:rsidRPr="00733EB0" w:rsidRDefault="00733EB0" w:rsidP="00826C92">
            <w:pPr>
              <w:spacing w:line="360" w:lineRule="auto"/>
              <w:jc w:val="both"/>
            </w:pPr>
            <w:r w:rsidRPr="00733EB0">
              <w:t>Организация и проведение внеклассных мероприятий</w:t>
            </w:r>
          </w:p>
        </w:tc>
        <w:tc>
          <w:tcPr>
            <w:tcW w:w="2427" w:type="dxa"/>
            <w:vMerge/>
          </w:tcPr>
          <w:p w14:paraId="215D81BD" w14:textId="77777777" w:rsidR="00733EB0" w:rsidRDefault="00733EB0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</w:tcPr>
          <w:p w14:paraId="215D81BE" w14:textId="77777777" w:rsidR="00733EB0" w:rsidRPr="00EA5296" w:rsidRDefault="00733EB0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B0" w:rsidRPr="00EA5296" w14:paraId="215D81C4" w14:textId="77777777" w:rsidTr="001279A6">
        <w:trPr>
          <w:trHeight w:val="289"/>
        </w:trPr>
        <w:tc>
          <w:tcPr>
            <w:tcW w:w="709" w:type="dxa"/>
          </w:tcPr>
          <w:p w14:paraId="215D81C0" w14:textId="77777777" w:rsidR="00733EB0" w:rsidRPr="00EA5296" w:rsidRDefault="00733EB0" w:rsidP="00D255CB">
            <w:pPr>
              <w:jc w:val="center"/>
            </w:pPr>
            <w:r>
              <w:t>6.</w:t>
            </w:r>
          </w:p>
        </w:tc>
        <w:tc>
          <w:tcPr>
            <w:tcW w:w="10064" w:type="dxa"/>
          </w:tcPr>
          <w:p w14:paraId="215D81C1" w14:textId="77777777" w:rsidR="00733EB0" w:rsidRPr="00733EB0" w:rsidRDefault="00733EB0" w:rsidP="00826C92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EB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ликвидации пробелов в знаниях</w:t>
            </w:r>
          </w:p>
        </w:tc>
        <w:tc>
          <w:tcPr>
            <w:tcW w:w="2427" w:type="dxa"/>
            <w:vMerge/>
          </w:tcPr>
          <w:p w14:paraId="215D81C2" w14:textId="77777777" w:rsidR="00733EB0" w:rsidRDefault="00733EB0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</w:tcPr>
          <w:p w14:paraId="215D81C3" w14:textId="77777777" w:rsidR="00733EB0" w:rsidRPr="00EA5296" w:rsidRDefault="00733EB0" w:rsidP="00D255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5D81C5" w14:textId="77777777" w:rsidR="007227AB" w:rsidRDefault="007227AB" w:rsidP="000D6446">
      <w:pPr>
        <w:ind w:firstLine="709"/>
        <w:jc w:val="both"/>
      </w:pPr>
    </w:p>
    <w:p w14:paraId="215D81C6" w14:textId="77777777" w:rsidR="008527E4" w:rsidRPr="00EA5296" w:rsidRDefault="008527E4" w:rsidP="000D6446">
      <w:pPr>
        <w:ind w:firstLine="709"/>
        <w:jc w:val="both"/>
      </w:pPr>
      <w:r w:rsidRPr="00EA5296">
        <w:t>Формы работы РМО:</w:t>
      </w:r>
    </w:p>
    <w:p w14:paraId="215D81C7" w14:textId="77777777" w:rsidR="008527E4" w:rsidRPr="00EA5296" w:rsidRDefault="008527E4" w:rsidP="000D6446">
      <w:pPr>
        <w:ind w:firstLine="709"/>
        <w:jc w:val="both"/>
      </w:pPr>
      <w:r w:rsidRPr="00EA5296">
        <w:t>1. Целевые и взаимные посещения уроков с последующим обсуждением их результатов.</w:t>
      </w:r>
    </w:p>
    <w:p w14:paraId="215D81C8" w14:textId="77777777" w:rsidR="008527E4" w:rsidRPr="00EA5296" w:rsidRDefault="008527E4" w:rsidP="000D6446">
      <w:pPr>
        <w:ind w:firstLine="709"/>
        <w:jc w:val="both"/>
      </w:pPr>
      <w:r w:rsidRPr="00EA5296">
        <w:t>2. Открытые уроки и внеклассные мероприятия.</w:t>
      </w:r>
    </w:p>
    <w:p w14:paraId="215D81C9" w14:textId="77777777" w:rsidR="008527E4" w:rsidRPr="00EA5296" w:rsidRDefault="008527E4" w:rsidP="000D6446">
      <w:pPr>
        <w:ind w:firstLine="709"/>
        <w:jc w:val="both"/>
      </w:pPr>
      <w:r w:rsidRPr="00EA5296">
        <w:t>3. Творческие отчеты по изучению тем самообразования, развития профессиональных компетенций.</w:t>
      </w:r>
    </w:p>
    <w:p w14:paraId="215D81CA" w14:textId="77777777" w:rsidR="008527E4" w:rsidRPr="00EA5296" w:rsidRDefault="008527E4" w:rsidP="000D6446">
      <w:pPr>
        <w:ind w:firstLine="709"/>
        <w:jc w:val="both"/>
      </w:pPr>
      <w:r w:rsidRPr="00EA5296">
        <w:t>4. Методические дни.</w:t>
      </w:r>
    </w:p>
    <w:p w14:paraId="215D81CB" w14:textId="77777777" w:rsidR="00EA5296" w:rsidRDefault="008527E4" w:rsidP="00733EB0">
      <w:pPr>
        <w:ind w:firstLine="709"/>
        <w:jc w:val="both"/>
        <w:rPr>
          <w:b/>
        </w:rPr>
      </w:pPr>
      <w:r w:rsidRPr="00EA5296">
        <w:t>5. Участие в школьных и районных методических мероприятиях.</w:t>
      </w:r>
      <w:r w:rsidRPr="00EA5296">
        <w:cr/>
      </w:r>
    </w:p>
    <w:tbl>
      <w:tblPr>
        <w:tblStyle w:val="a4"/>
        <w:tblW w:w="15898" w:type="dxa"/>
        <w:tblLook w:val="04A0" w:firstRow="1" w:lastRow="0" w:firstColumn="1" w:lastColumn="0" w:noHBand="0" w:noVBand="1"/>
      </w:tblPr>
      <w:tblGrid>
        <w:gridCol w:w="675"/>
        <w:gridCol w:w="10206"/>
        <w:gridCol w:w="2268"/>
        <w:gridCol w:w="159"/>
        <w:gridCol w:w="2590"/>
      </w:tblGrid>
      <w:tr w:rsidR="00733EB0" w:rsidRPr="00EA5296" w14:paraId="215D81CE" w14:textId="77777777" w:rsidTr="001279A6">
        <w:trPr>
          <w:trHeight w:val="509"/>
        </w:trPr>
        <w:tc>
          <w:tcPr>
            <w:tcW w:w="675" w:type="dxa"/>
          </w:tcPr>
          <w:p w14:paraId="215D81CC" w14:textId="77777777" w:rsidR="00733EB0" w:rsidRPr="00EA5296" w:rsidRDefault="00733EB0" w:rsidP="00EA5296">
            <w:pPr>
              <w:spacing w:line="360" w:lineRule="auto"/>
              <w:jc w:val="both"/>
            </w:pPr>
          </w:p>
        </w:tc>
        <w:tc>
          <w:tcPr>
            <w:tcW w:w="15223" w:type="dxa"/>
            <w:gridSpan w:val="4"/>
            <w:vAlign w:val="center"/>
          </w:tcPr>
          <w:p w14:paraId="215D81CD" w14:textId="77777777" w:rsidR="00733EB0" w:rsidRPr="00EA5296" w:rsidRDefault="00733EB0" w:rsidP="00733EB0">
            <w:pPr>
              <w:spacing w:line="360" w:lineRule="auto"/>
            </w:pPr>
            <w:r w:rsidRPr="00EA5296">
              <w:rPr>
                <w:b/>
              </w:rPr>
              <w:t>Олимпиады</w:t>
            </w:r>
          </w:p>
        </w:tc>
      </w:tr>
      <w:tr w:rsidR="00733EB0" w:rsidRPr="00EA5296" w14:paraId="215D81D5" w14:textId="77777777" w:rsidTr="001279A6">
        <w:trPr>
          <w:trHeight w:val="199"/>
        </w:trPr>
        <w:tc>
          <w:tcPr>
            <w:tcW w:w="675" w:type="dxa"/>
          </w:tcPr>
          <w:p w14:paraId="215D81CF" w14:textId="77777777" w:rsidR="00733EB0" w:rsidRPr="00EA5296" w:rsidRDefault="00733EB0" w:rsidP="00733EB0">
            <w:pPr>
              <w:jc w:val="center"/>
            </w:pPr>
            <w:r>
              <w:t>1.</w:t>
            </w:r>
          </w:p>
        </w:tc>
        <w:tc>
          <w:tcPr>
            <w:tcW w:w="10206" w:type="dxa"/>
          </w:tcPr>
          <w:p w14:paraId="215D81D0" w14:textId="77777777" w:rsidR="00733EB0" w:rsidRPr="00EA5296" w:rsidRDefault="00733EB0" w:rsidP="00733EB0">
            <w:pPr>
              <w:jc w:val="both"/>
            </w:pPr>
            <w:r w:rsidRPr="00EA5296">
              <w:t>Ознакомление с банком заданий предыдущего учебного года</w:t>
            </w:r>
          </w:p>
        </w:tc>
        <w:tc>
          <w:tcPr>
            <w:tcW w:w="2427" w:type="dxa"/>
            <w:gridSpan w:val="2"/>
          </w:tcPr>
          <w:p w14:paraId="215D81D1" w14:textId="77777777" w:rsidR="00733EB0" w:rsidRPr="00EA5296" w:rsidRDefault="00733EB0" w:rsidP="00733EB0">
            <w:pPr>
              <w:jc w:val="center"/>
            </w:pPr>
            <w:r>
              <w:t>а</w:t>
            </w:r>
            <w:r w:rsidRPr="00EA5296">
              <w:t>вгуст</w:t>
            </w:r>
            <w:r>
              <w:t xml:space="preserve"> – </w:t>
            </w:r>
            <w:r w:rsidRPr="00EA5296">
              <w:t>сентябрь</w:t>
            </w:r>
          </w:p>
        </w:tc>
        <w:tc>
          <w:tcPr>
            <w:tcW w:w="2590" w:type="dxa"/>
          </w:tcPr>
          <w:p w14:paraId="215D81D2" w14:textId="77777777" w:rsidR="00733EB0" w:rsidRDefault="00733EB0" w:rsidP="00733EB0">
            <w:pPr>
              <w:jc w:val="center"/>
            </w:pPr>
            <w:r w:rsidRPr="00EA5296">
              <w:t xml:space="preserve">Руководитель РМО, </w:t>
            </w:r>
          </w:p>
          <w:p w14:paraId="215D81D3" w14:textId="77777777" w:rsidR="00733EB0" w:rsidRDefault="00733EB0" w:rsidP="00733EB0">
            <w:pPr>
              <w:jc w:val="center"/>
            </w:pPr>
            <w:r w:rsidRPr="00EA5296">
              <w:t>члены РМО</w:t>
            </w:r>
          </w:p>
          <w:p w14:paraId="215D81D4" w14:textId="77777777" w:rsidR="00733EB0" w:rsidRPr="00EA5296" w:rsidRDefault="00733EB0" w:rsidP="00733EB0">
            <w:pPr>
              <w:jc w:val="center"/>
            </w:pPr>
          </w:p>
        </w:tc>
      </w:tr>
      <w:tr w:rsidR="00733EB0" w:rsidRPr="00EA5296" w14:paraId="215D81DB" w14:textId="77777777" w:rsidTr="001279A6">
        <w:tc>
          <w:tcPr>
            <w:tcW w:w="675" w:type="dxa"/>
          </w:tcPr>
          <w:p w14:paraId="215D81D6" w14:textId="77777777" w:rsidR="00733EB0" w:rsidRPr="00EA5296" w:rsidRDefault="00733EB0" w:rsidP="00733EB0">
            <w:pPr>
              <w:jc w:val="center"/>
            </w:pPr>
            <w:r>
              <w:t>2.</w:t>
            </w:r>
          </w:p>
        </w:tc>
        <w:tc>
          <w:tcPr>
            <w:tcW w:w="10206" w:type="dxa"/>
          </w:tcPr>
          <w:p w14:paraId="215D81D7" w14:textId="77777777" w:rsidR="00733EB0" w:rsidRDefault="00733EB0" w:rsidP="00733EB0">
            <w:pPr>
              <w:jc w:val="both"/>
            </w:pPr>
            <w:r w:rsidRPr="00EA5296">
              <w:t>Проведение школьного этапа Всероссийской олимпиады школьников по иностранному языку</w:t>
            </w:r>
          </w:p>
          <w:p w14:paraId="215D81D8" w14:textId="77777777" w:rsidR="00733EB0" w:rsidRPr="00EA5296" w:rsidRDefault="00733EB0" w:rsidP="00733EB0">
            <w:pPr>
              <w:jc w:val="both"/>
            </w:pPr>
          </w:p>
        </w:tc>
        <w:tc>
          <w:tcPr>
            <w:tcW w:w="2427" w:type="dxa"/>
            <w:gridSpan w:val="2"/>
          </w:tcPr>
          <w:p w14:paraId="215D81D9" w14:textId="77777777" w:rsidR="00733EB0" w:rsidRPr="00EA5296" w:rsidRDefault="00733EB0" w:rsidP="00733EB0">
            <w:pPr>
              <w:jc w:val="center"/>
            </w:pPr>
            <w:r>
              <w:t xml:space="preserve">сентябрь – </w:t>
            </w:r>
            <w:r w:rsidRPr="00EA5296">
              <w:t>октябрь</w:t>
            </w:r>
          </w:p>
        </w:tc>
        <w:tc>
          <w:tcPr>
            <w:tcW w:w="2590" w:type="dxa"/>
          </w:tcPr>
          <w:p w14:paraId="215D81DA" w14:textId="77777777" w:rsidR="00733EB0" w:rsidRPr="00EA5296" w:rsidRDefault="00733EB0" w:rsidP="00733EB0">
            <w:pPr>
              <w:jc w:val="center"/>
            </w:pPr>
            <w:r w:rsidRPr="00EA5296">
              <w:t>Члены РМО</w:t>
            </w:r>
          </w:p>
        </w:tc>
      </w:tr>
      <w:tr w:rsidR="00733EB0" w:rsidRPr="00EA5296" w14:paraId="215D81E0" w14:textId="77777777" w:rsidTr="001279A6">
        <w:tc>
          <w:tcPr>
            <w:tcW w:w="675" w:type="dxa"/>
          </w:tcPr>
          <w:p w14:paraId="215D81DC" w14:textId="77777777" w:rsidR="00733EB0" w:rsidRPr="00EA5296" w:rsidRDefault="00733EB0" w:rsidP="00733EB0">
            <w:pPr>
              <w:jc w:val="center"/>
            </w:pPr>
            <w:r>
              <w:t>3.</w:t>
            </w:r>
          </w:p>
        </w:tc>
        <w:tc>
          <w:tcPr>
            <w:tcW w:w="10206" w:type="dxa"/>
          </w:tcPr>
          <w:p w14:paraId="215D81DD" w14:textId="77777777" w:rsidR="00733EB0" w:rsidRPr="00EA5296" w:rsidRDefault="00733EB0" w:rsidP="00733EB0">
            <w:pPr>
              <w:jc w:val="both"/>
            </w:pPr>
            <w:r w:rsidRPr="00EA5296">
              <w:t>Участие в работе жюри муниципального этапа Всероссийской олимпиады школьников</w:t>
            </w:r>
          </w:p>
        </w:tc>
        <w:tc>
          <w:tcPr>
            <w:tcW w:w="2427" w:type="dxa"/>
            <w:gridSpan w:val="2"/>
          </w:tcPr>
          <w:p w14:paraId="215D81DE" w14:textId="77777777" w:rsidR="00733EB0" w:rsidRPr="00EA5296" w:rsidRDefault="00733EB0" w:rsidP="00733EB0">
            <w:pPr>
              <w:jc w:val="center"/>
            </w:pPr>
            <w:r w:rsidRPr="00EA5296">
              <w:t>ноябрь</w:t>
            </w:r>
          </w:p>
        </w:tc>
        <w:tc>
          <w:tcPr>
            <w:tcW w:w="2590" w:type="dxa"/>
          </w:tcPr>
          <w:p w14:paraId="215D81DF" w14:textId="77777777" w:rsidR="00733EB0" w:rsidRPr="00EA5296" w:rsidRDefault="00733EB0" w:rsidP="00733EB0">
            <w:pPr>
              <w:jc w:val="center"/>
            </w:pPr>
            <w:r w:rsidRPr="00EA5296">
              <w:t>Руководитель РМО, члены РМО</w:t>
            </w:r>
          </w:p>
        </w:tc>
      </w:tr>
      <w:tr w:rsidR="00733EB0" w:rsidRPr="00EA5296" w14:paraId="215D81E3" w14:textId="77777777" w:rsidTr="001279A6">
        <w:trPr>
          <w:trHeight w:val="509"/>
        </w:trPr>
        <w:tc>
          <w:tcPr>
            <w:tcW w:w="675" w:type="dxa"/>
          </w:tcPr>
          <w:p w14:paraId="215D81E1" w14:textId="77777777" w:rsidR="00733EB0" w:rsidRPr="00EA5296" w:rsidRDefault="00733EB0" w:rsidP="00733EB0">
            <w:pPr>
              <w:spacing w:line="360" w:lineRule="auto"/>
              <w:jc w:val="center"/>
            </w:pPr>
          </w:p>
        </w:tc>
        <w:tc>
          <w:tcPr>
            <w:tcW w:w="15223" w:type="dxa"/>
            <w:gridSpan w:val="4"/>
            <w:vAlign w:val="center"/>
          </w:tcPr>
          <w:p w14:paraId="215D81E2" w14:textId="77777777" w:rsidR="00733EB0" w:rsidRPr="00733EB0" w:rsidRDefault="00733EB0" w:rsidP="00826C92">
            <w:pPr>
              <w:rPr>
                <w:b/>
              </w:rPr>
            </w:pPr>
            <w:r w:rsidRPr="00EA5296">
              <w:rPr>
                <w:b/>
              </w:rPr>
              <w:t>Индивидуальная работа членов РМО</w:t>
            </w:r>
          </w:p>
        </w:tc>
      </w:tr>
      <w:tr w:rsidR="00733EB0" w:rsidRPr="00EA5296" w14:paraId="215D81E8" w14:textId="77777777" w:rsidTr="001279A6">
        <w:trPr>
          <w:trHeight w:val="199"/>
        </w:trPr>
        <w:tc>
          <w:tcPr>
            <w:tcW w:w="675" w:type="dxa"/>
          </w:tcPr>
          <w:p w14:paraId="215D81E4" w14:textId="77777777" w:rsidR="00733EB0" w:rsidRPr="00EA5296" w:rsidRDefault="00733EB0" w:rsidP="00D255CB">
            <w:pPr>
              <w:jc w:val="center"/>
            </w:pPr>
            <w:r>
              <w:t>1.</w:t>
            </w:r>
          </w:p>
        </w:tc>
        <w:tc>
          <w:tcPr>
            <w:tcW w:w="10206" w:type="dxa"/>
          </w:tcPr>
          <w:p w14:paraId="215D81E5" w14:textId="77777777" w:rsidR="00733EB0" w:rsidRPr="00EA5296" w:rsidRDefault="00733EB0" w:rsidP="00826C92">
            <w:pPr>
              <w:tabs>
                <w:tab w:val="left" w:pos="252"/>
              </w:tabs>
              <w:spacing w:line="360" w:lineRule="auto"/>
              <w:jc w:val="both"/>
            </w:pPr>
            <w:r w:rsidRPr="00EA5296">
              <w:t>Участие в педагогических конкурсах, конф</w:t>
            </w:r>
            <w:r>
              <w:t>еренциях, семинарах, вебинарах</w:t>
            </w:r>
          </w:p>
        </w:tc>
        <w:tc>
          <w:tcPr>
            <w:tcW w:w="2427" w:type="dxa"/>
            <w:gridSpan w:val="2"/>
            <w:vMerge w:val="restart"/>
            <w:vAlign w:val="center"/>
          </w:tcPr>
          <w:p w14:paraId="215D81E6" w14:textId="77777777" w:rsidR="00733EB0" w:rsidRPr="00EA5296" w:rsidRDefault="00733EB0" w:rsidP="00D255CB">
            <w:pPr>
              <w:jc w:val="center"/>
            </w:pPr>
            <w:r w:rsidRPr="00EA5296">
              <w:t>в течение года</w:t>
            </w:r>
          </w:p>
        </w:tc>
        <w:tc>
          <w:tcPr>
            <w:tcW w:w="2590" w:type="dxa"/>
            <w:vMerge w:val="restart"/>
            <w:vAlign w:val="center"/>
          </w:tcPr>
          <w:p w14:paraId="215D81E7" w14:textId="77777777" w:rsidR="00733EB0" w:rsidRPr="00EA5296" w:rsidRDefault="00733EB0" w:rsidP="00D255CB">
            <w:pPr>
              <w:jc w:val="center"/>
            </w:pPr>
            <w:r w:rsidRPr="00EA5296">
              <w:t>Члены РМО</w:t>
            </w:r>
          </w:p>
        </w:tc>
      </w:tr>
      <w:tr w:rsidR="00733EB0" w:rsidRPr="00EA5296" w14:paraId="215D81ED" w14:textId="77777777" w:rsidTr="001279A6">
        <w:tc>
          <w:tcPr>
            <w:tcW w:w="675" w:type="dxa"/>
          </w:tcPr>
          <w:p w14:paraId="215D81E9" w14:textId="77777777" w:rsidR="00733EB0" w:rsidRPr="00EA5296" w:rsidRDefault="00733EB0" w:rsidP="00D255CB">
            <w:pPr>
              <w:jc w:val="center"/>
            </w:pPr>
            <w:r>
              <w:t>2.</w:t>
            </w:r>
          </w:p>
        </w:tc>
        <w:tc>
          <w:tcPr>
            <w:tcW w:w="10206" w:type="dxa"/>
          </w:tcPr>
          <w:p w14:paraId="215D81EA" w14:textId="77777777" w:rsidR="00733EB0" w:rsidRPr="00EA5296" w:rsidRDefault="00733EB0" w:rsidP="00826C92">
            <w:pPr>
              <w:spacing w:line="360" w:lineRule="auto"/>
              <w:jc w:val="both"/>
            </w:pPr>
            <w:r w:rsidRPr="00EA5296">
              <w:t>Наполнение материалами методической копилки</w:t>
            </w:r>
          </w:p>
        </w:tc>
        <w:tc>
          <w:tcPr>
            <w:tcW w:w="2427" w:type="dxa"/>
            <w:gridSpan w:val="2"/>
            <w:vMerge/>
          </w:tcPr>
          <w:p w14:paraId="215D81EB" w14:textId="77777777" w:rsidR="00733EB0" w:rsidRPr="00EA5296" w:rsidRDefault="00733EB0" w:rsidP="00D255CB">
            <w:pPr>
              <w:jc w:val="center"/>
            </w:pPr>
          </w:p>
        </w:tc>
        <w:tc>
          <w:tcPr>
            <w:tcW w:w="2590" w:type="dxa"/>
            <w:vMerge/>
          </w:tcPr>
          <w:p w14:paraId="215D81EC" w14:textId="77777777" w:rsidR="00733EB0" w:rsidRPr="00EA5296" w:rsidRDefault="00733EB0" w:rsidP="00D255CB">
            <w:pPr>
              <w:jc w:val="center"/>
            </w:pPr>
          </w:p>
        </w:tc>
      </w:tr>
      <w:tr w:rsidR="00733EB0" w:rsidRPr="00EA5296" w14:paraId="215D81F2" w14:textId="77777777" w:rsidTr="001279A6">
        <w:tc>
          <w:tcPr>
            <w:tcW w:w="675" w:type="dxa"/>
          </w:tcPr>
          <w:p w14:paraId="215D81EE" w14:textId="77777777" w:rsidR="00733EB0" w:rsidRPr="00EA5296" w:rsidRDefault="00733EB0" w:rsidP="00D255CB">
            <w:pPr>
              <w:jc w:val="center"/>
            </w:pPr>
            <w:r>
              <w:t>3.</w:t>
            </w:r>
          </w:p>
        </w:tc>
        <w:tc>
          <w:tcPr>
            <w:tcW w:w="10206" w:type="dxa"/>
          </w:tcPr>
          <w:p w14:paraId="215D81EF" w14:textId="77777777" w:rsidR="00733EB0" w:rsidRPr="00EA5296" w:rsidRDefault="00733EB0" w:rsidP="00826C92">
            <w:pPr>
              <w:spacing w:line="360" w:lineRule="auto"/>
              <w:jc w:val="both"/>
            </w:pPr>
            <w:r w:rsidRPr="00EA5296">
              <w:t>Работа на профессиональных сайтах, общение в форумах</w:t>
            </w:r>
          </w:p>
        </w:tc>
        <w:tc>
          <w:tcPr>
            <w:tcW w:w="2427" w:type="dxa"/>
            <w:gridSpan w:val="2"/>
            <w:vMerge/>
          </w:tcPr>
          <w:p w14:paraId="215D81F0" w14:textId="77777777" w:rsidR="00733EB0" w:rsidRPr="00EA5296" w:rsidRDefault="00733EB0" w:rsidP="00D255CB">
            <w:pPr>
              <w:jc w:val="center"/>
            </w:pPr>
          </w:p>
        </w:tc>
        <w:tc>
          <w:tcPr>
            <w:tcW w:w="2590" w:type="dxa"/>
            <w:vMerge/>
          </w:tcPr>
          <w:p w14:paraId="215D81F1" w14:textId="77777777" w:rsidR="00733EB0" w:rsidRPr="00EA5296" w:rsidRDefault="00733EB0" w:rsidP="00D255CB">
            <w:pPr>
              <w:jc w:val="center"/>
            </w:pPr>
          </w:p>
        </w:tc>
      </w:tr>
      <w:tr w:rsidR="00733EB0" w:rsidRPr="00EA5296" w14:paraId="215D81F7" w14:textId="77777777" w:rsidTr="001279A6">
        <w:trPr>
          <w:trHeight w:val="199"/>
        </w:trPr>
        <w:tc>
          <w:tcPr>
            <w:tcW w:w="675" w:type="dxa"/>
          </w:tcPr>
          <w:p w14:paraId="215D81F3" w14:textId="77777777" w:rsidR="00733EB0" w:rsidRPr="00EA5296" w:rsidRDefault="00733EB0" w:rsidP="00D255CB">
            <w:pPr>
              <w:jc w:val="center"/>
            </w:pPr>
            <w:r>
              <w:t>4.</w:t>
            </w:r>
          </w:p>
        </w:tc>
        <w:tc>
          <w:tcPr>
            <w:tcW w:w="10206" w:type="dxa"/>
          </w:tcPr>
          <w:p w14:paraId="215D81F4" w14:textId="77777777" w:rsidR="00733EB0" w:rsidRPr="00EA5296" w:rsidRDefault="00733EB0" w:rsidP="00826C92">
            <w:pPr>
              <w:spacing w:line="360" w:lineRule="auto"/>
              <w:jc w:val="both"/>
            </w:pPr>
            <w:r w:rsidRPr="00EA5296">
              <w:t>Обобщение педагогического опыт</w:t>
            </w:r>
            <w:r>
              <w:t>а</w:t>
            </w:r>
          </w:p>
        </w:tc>
        <w:tc>
          <w:tcPr>
            <w:tcW w:w="2427" w:type="dxa"/>
            <w:gridSpan w:val="2"/>
            <w:vMerge/>
          </w:tcPr>
          <w:p w14:paraId="215D81F5" w14:textId="77777777" w:rsidR="00733EB0" w:rsidRPr="00EA5296" w:rsidRDefault="00733EB0" w:rsidP="00D255CB">
            <w:pPr>
              <w:jc w:val="center"/>
            </w:pPr>
          </w:p>
        </w:tc>
        <w:tc>
          <w:tcPr>
            <w:tcW w:w="2590" w:type="dxa"/>
            <w:vMerge/>
          </w:tcPr>
          <w:p w14:paraId="215D81F6" w14:textId="77777777" w:rsidR="00733EB0" w:rsidRPr="00EA5296" w:rsidRDefault="00733EB0" w:rsidP="00D255CB">
            <w:pPr>
              <w:jc w:val="center"/>
            </w:pPr>
          </w:p>
        </w:tc>
      </w:tr>
      <w:tr w:rsidR="00733EB0" w:rsidRPr="00EA5296" w14:paraId="215D81FC" w14:textId="77777777" w:rsidTr="001279A6">
        <w:tc>
          <w:tcPr>
            <w:tcW w:w="675" w:type="dxa"/>
          </w:tcPr>
          <w:p w14:paraId="215D81F8" w14:textId="77777777" w:rsidR="00733EB0" w:rsidRPr="00EA5296" w:rsidRDefault="00733EB0" w:rsidP="00D255CB">
            <w:pPr>
              <w:jc w:val="center"/>
            </w:pPr>
            <w:r>
              <w:t>5.</w:t>
            </w:r>
          </w:p>
        </w:tc>
        <w:tc>
          <w:tcPr>
            <w:tcW w:w="10206" w:type="dxa"/>
          </w:tcPr>
          <w:p w14:paraId="215D81F9" w14:textId="77777777" w:rsidR="00733EB0" w:rsidRPr="00EA5296" w:rsidRDefault="00733EB0" w:rsidP="00826C92">
            <w:pPr>
              <w:spacing w:line="360" w:lineRule="auto"/>
              <w:jc w:val="both"/>
            </w:pPr>
            <w:r w:rsidRPr="00EA5296">
              <w:t>Участие в инновационных проектах</w:t>
            </w:r>
          </w:p>
        </w:tc>
        <w:tc>
          <w:tcPr>
            <w:tcW w:w="2427" w:type="dxa"/>
            <w:gridSpan w:val="2"/>
            <w:vMerge/>
          </w:tcPr>
          <w:p w14:paraId="215D81FA" w14:textId="77777777" w:rsidR="00733EB0" w:rsidRPr="00EA5296" w:rsidRDefault="00733EB0" w:rsidP="00D255CB">
            <w:pPr>
              <w:jc w:val="center"/>
            </w:pPr>
          </w:p>
        </w:tc>
        <w:tc>
          <w:tcPr>
            <w:tcW w:w="2590" w:type="dxa"/>
            <w:vMerge/>
          </w:tcPr>
          <w:p w14:paraId="215D81FB" w14:textId="77777777" w:rsidR="00733EB0" w:rsidRPr="00EA5296" w:rsidRDefault="00733EB0" w:rsidP="00D255CB">
            <w:pPr>
              <w:jc w:val="center"/>
            </w:pPr>
          </w:p>
        </w:tc>
      </w:tr>
      <w:tr w:rsidR="00733EB0" w:rsidRPr="00EA5296" w14:paraId="215D8201" w14:textId="77777777" w:rsidTr="001279A6">
        <w:tc>
          <w:tcPr>
            <w:tcW w:w="675" w:type="dxa"/>
          </w:tcPr>
          <w:p w14:paraId="215D81FD" w14:textId="77777777" w:rsidR="00733EB0" w:rsidRPr="00EA5296" w:rsidRDefault="00733EB0" w:rsidP="00D255CB">
            <w:pPr>
              <w:jc w:val="center"/>
            </w:pPr>
            <w:r>
              <w:lastRenderedPageBreak/>
              <w:t>6.</w:t>
            </w:r>
          </w:p>
        </w:tc>
        <w:tc>
          <w:tcPr>
            <w:tcW w:w="10206" w:type="dxa"/>
          </w:tcPr>
          <w:p w14:paraId="215D81FE" w14:textId="77777777" w:rsidR="00733EB0" w:rsidRPr="00EA5296" w:rsidRDefault="00733EB0" w:rsidP="00826C92">
            <w:pPr>
              <w:spacing w:line="360" w:lineRule="auto"/>
              <w:jc w:val="both"/>
            </w:pPr>
            <w:r w:rsidRPr="00EA5296">
              <w:t>Повышение квалификации</w:t>
            </w:r>
          </w:p>
        </w:tc>
        <w:tc>
          <w:tcPr>
            <w:tcW w:w="2427" w:type="dxa"/>
            <w:gridSpan w:val="2"/>
            <w:vMerge/>
          </w:tcPr>
          <w:p w14:paraId="215D81FF" w14:textId="77777777" w:rsidR="00733EB0" w:rsidRPr="00EA5296" w:rsidRDefault="00733EB0" w:rsidP="00D255CB">
            <w:pPr>
              <w:jc w:val="center"/>
            </w:pPr>
          </w:p>
        </w:tc>
        <w:tc>
          <w:tcPr>
            <w:tcW w:w="2590" w:type="dxa"/>
            <w:vMerge/>
          </w:tcPr>
          <w:p w14:paraId="215D8200" w14:textId="77777777" w:rsidR="00733EB0" w:rsidRPr="00EA5296" w:rsidRDefault="00733EB0" w:rsidP="00D255CB">
            <w:pPr>
              <w:jc w:val="center"/>
            </w:pPr>
          </w:p>
        </w:tc>
      </w:tr>
      <w:tr w:rsidR="00826C92" w:rsidRPr="00EA5296" w14:paraId="215D8206" w14:textId="77777777" w:rsidTr="001279A6">
        <w:trPr>
          <w:trHeight w:val="199"/>
        </w:trPr>
        <w:tc>
          <w:tcPr>
            <w:tcW w:w="675" w:type="dxa"/>
          </w:tcPr>
          <w:p w14:paraId="215D8202" w14:textId="77777777" w:rsidR="00826C92" w:rsidRPr="00EA5296" w:rsidRDefault="00826C92" w:rsidP="00D255CB">
            <w:pPr>
              <w:jc w:val="center"/>
            </w:pPr>
          </w:p>
        </w:tc>
        <w:tc>
          <w:tcPr>
            <w:tcW w:w="10206" w:type="dxa"/>
          </w:tcPr>
          <w:p w14:paraId="215D8203" w14:textId="77777777" w:rsidR="00826C92" w:rsidRPr="00EA5296" w:rsidRDefault="00826C92" w:rsidP="00826C92">
            <w:pPr>
              <w:tabs>
                <w:tab w:val="left" w:pos="252"/>
              </w:tabs>
              <w:spacing w:line="360" w:lineRule="auto"/>
            </w:pPr>
            <w:r w:rsidRPr="00EA5296">
              <w:t>Подготовка материалов о деятельности РМО</w:t>
            </w:r>
          </w:p>
        </w:tc>
        <w:tc>
          <w:tcPr>
            <w:tcW w:w="2427" w:type="dxa"/>
            <w:gridSpan w:val="2"/>
          </w:tcPr>
          <w:p w14:paraId="215D8204" w14:textId="77777777" w:rsidR="00826C92" w:rsidRPr="00EA5296" w:rsidRDefault="00826C92" w:rsidP="00D255CB">
            <w:pPr>
              <w:jc w:val="center"/>
            </w:pPr>
            <w:r w:rsidRPr="00EA5296">
              <w:t>в течение года</w:t>
            </w:r>
          </w:p>
        </w:tc>
        <w:tc>
          <w:tcPr>
            <w:tcW w:w="2590" w:type="dxa"/>
          </w:tcPr>
          <w:p w14:paraId="215D8205" w14:textId="77777777" w:rsidR="00826C92" w:rsidRPr="00EA5296" w:rsidRDefault="00826C92" w:rsidP="00D255CB">
            <w:pPr>
              <w:jc w:val="center"/>
            </w:pPr>
            <w:r w:rsidRPr="00EA5296">
              <w:t>Руководитель РМО</w:t>
            </w:r>
          </w:p>
        </w:tc>
      </w:tr>
      <w:tr w:rsidR="00826C92" w:rsidRPr="00EA5296" w14:paraId="215D820C" w14:textId="77777777" w:rsidTr="001279A6">
        <w:tc>
          <w:tcPr>
            <w:tcW w:w="675" w:type="dxa"/>
          </w:tcPr>
          <w:p w14:paraId="215D8207" w14:textId="77777777" w:rsidR="00826C92" w:rsidRPr="00EA5296" w:rsidRDefault="00826C92" w:rsidP="00D255CB">
            <w:pPr>
              <w:jc w:val="center"/>
            </w:pPr>
          </w:p>
        </w:tc>
        <w:tc>
          <w:tcPr>
            <w:tcW w:w="10206" w:type="dxa"/>
          </w:tcPr>
          <w:p w14:paraId="215D8208" w14:textId="77777777" w:rsidR="00826C92" w:rsidRDefault="00826C92" w:rsidP="00826C92">
            <w:pPr>
              <w:tabs>
                <w:tab w:val="left" w:pos="252"/>
              </w:tabs>
              <w:jc w:val="both"/>
            </w:pPr>
            <w:r w:rsidRPr="00EA5296">
              <w:t>Информирование педагогического сообщества о новых направлениях в развитии общего образования детей о содержании образовательных программ, новых учебниках, учебно-методических комплексах, нормативных актах</w:t>
            </w:r>
          </w:p>
          <w:p w14:paraId="215D8209" w14:textId="77777777" w:rsidR="00826C92" w:rsidRPr="00EA5296" w:rsidRDefault="00826C92" w:rsidP="00826C92">
            <w:pPr>
              <w:tabs>
                <w:tab w:val="left" w:pos="252"/>
              </w:tabs>
              <w:jc w:val="both"/>
            </w:pPr>
          </w:p>
        </w:tc>
        <w:tc>
          <w:tcPr>
            <w:tcW w:w="2427" w:type="dxa"/>
            <w:gridSpan w:val="2"/>
          </w:tcPr>
          <w:p w14:paraId="215D820A" w14:textId="77777777" w:rsidR="00826C92" w:rsidRPr="00EA5296" w:rsidRDefault="00826C92" w:rsidP="00D255CB">
            <w:pPr>
              <w:jc w:val="center"/>
            </w:pPr>
            <w:r w:rsidRPr="00EA5296">
              <w:t>в течение года</w:t>
            </w:r>
          </w:p>
        </w:tc>
        <w:tc>
          <w:tcPr>
            <w:tcW w:w="2590" w:type="dxa"/>
          </w:tcPr>
          <w:p w14:paraId="215D820B" w14:textId="77777777" w:rsidR="00826C92" w:rsidRPr="00EA5296" w:rsidRDefault="00826C92" w:rsidP="00D255CB">
            <w:pPr>
              <w:jc w:val="center"/>
            </w:pPr>
            <w:r w:rsidRPr="00EA5296">
              <w:t>Руководитель РМО</w:t>
            </w:r>
          </w:p>
        </w:tc>
      </w:tr>
      <w:tr w:rsidR="00826C92" w:rsidRPr="00EA5296" w14:paraId="215D8212" w14:textId="77777777" w:rsidTr="001279A6">
        <w:tc>
          <w:tcPr>
            <w:tcW w:w="675" w:type="dxa"/>
          </w:tcPr>
          <w:p w14:paraId="215D820D" w14:textId="77777777" w:rsidR="00826C92" w:rsidRPr="00EA5296" w:rsidRDefault="00826C92" w:rsidP="00D255CB">
            <w:pPr>
              <w:jc w:val="center"/>
            </w:pPr>
          </w:p>
        </w:tc>
        <w:tc>
          <w:tcPr>
            <w:tcW w:w="10206" w:type="dxa"/>
          </w:tcPr>
          <w:p w14:paraId="215D820E" w14:textId="77777777" w:rsidR="00826C92" w:rsidRDefault="00826C92" w:rsidP="00826C92">
            <w:pPr>
              <w:tabs>
                <w:tab w:val="left" w:pos="252"/>
              </w:tabs>
              <w:jc w:val="both"/>
            </w:pPr>
            <w:r w:rsidRPr="00EA5296">
              <w:t>Консультации для педагогических работников образовательных организаций по всем вопросам организации учебной, методической и инновационной деятельности</w:t>
            </w:r>
          </w:p>
          <w:p w14:paraId="215D820F" w14:textId="77777777" w:rsidR="00826C92" w:rsidRPr="00EA5296" w:rsidRDefault="00826C92" w:rsidP="00826C92">
            <w:pPr>
              <w:tabs>
                <w:tab w:val="left" w:pos="252"/>
              </w:tabs>
              <w:jc w:val="both"/>
            </w:pPr>
          </w:p>
        </w:tc>
        <w:tc>
          <w:tcPr>
            <w:tcW w:w="2427" w:type="dxa"/>
            <w:gridSpan w:val="2"/>
          </w:tcPr>
          <w:p w14:paraId="215D8210" w14:textId="77777777" w:rsidR="00826C92" w:rsidRPr="00EA5296" w:rsidRDefault="00826C92" w:rsidP="00D255CB">
            <w:pPr>
              <w:jc w:val="center"/>
            </w:pPr>
            <w:r w:rsidRPr="00EA5296">
              <w:t>в течение года</w:t>
            </w:r>
          </w:p>
        </w:tc>
        <w:tc>
          <w:tcPr>
            <w:tcW w:w="2590" w:type="dxa"/>
          </w:tcPr>
          <w:p w14:paraId="215D8211" w14:textId="77777777" w:rsidR="00826C92" w:rsidRPr="00EA5296" w:rsidRDefault="00826C92" w:rsidP="00D255CB">
            <w:pPr>
              <w:jc w:val="center"/>
            </w:pPr>
            <w:r w:rsidRPr="00EA5296">
              <w:t>Руководитель РМО</w:t>
            </w:r>
          </w:p>
        </w:tc>
      </w:tr>
      <w:tr w:rsidR="00826C92" w:rsidRPr="00EA5296" w14:paraId="215D8215" w14:textId="77777777" w:rsidTr="001279A6">
        <w:trPr>
          <w:trHeight w:val="509"/>
        </w:trPr>
        <w:tc>
          <w:tcPr>
            <w:tcW w:w="675" w:type="dxa"/>
          </w:tcPr>
          <w:p w14:paraId="215D8213" w14:textId="77777777" w:rsidR="00826C92" w:rsidRPr="00EA5296" w:rsidRDefault="00826C92" w:rsidP="00D255CB">
            <w:pPr>
              <w:spacing w:line="360" w:lineRule="auto"/>
              <w:jc w:val="center"/>
            </w:pPr>
          </w:p>
        </w:tc>
        <w:tc>
          <w:tcPr>
            <w:tcW w:w="15223" w:type="dxa"/>
            <w:gridSpan w:val="4"/>
            <w:vAlign w:val="center"/>
          </w:tcPr>
          <w:p w14:paraId="215D8214" w14:textId="77777777" w:rsidR="00826C92" w:rsidRPr="00733EB0" w:rsidRDefault="00826C92" w:rsidP="00826C92">
            <w:pPr>
              <w:rPr>
                <w:b/>
              </w:rPr>
            </w:pPr>
            <w:r w:rsidRPr="00630608">
              <w:rPr>
                <w:b/>
              </w:rPr>
              <w:t xml:space="preserve">Развитие интереса к иностранному языку </w:t>
            </w:r>
          </w:p>
        </w:tc>
      </w:tr>
      <w:tr w:rsidR="00826C92" w:rsidRPr="00EA5296" w14:paraId="215D8219" w14:textId="77777777" w:rsidTr="001279A6">
        <w:trPr>
          <w:trHeight w:val="509"/>
        </w:trPr>
        <w:tc>
          <w:tcPr>
            <w:tcW w:w="675" w:type="dxa"/>
          </w:tcPr>
          <w:p w14:paraId="215D8216" w14:textId="77777777" w:rsidR="00826C92" w:rsidRPr="00EA5296" w:rsidRDefault="00826C92" w:rsidP="00D255CB">
            <w:pPr>
              <w:spacing w:line="360" w:lineRule="auto"/>
              <w:jc w:val="center"/>
            </w:pPr>
          </w:p>
        </w:tc>
        <w:tc>
          <w:tcPr>
            <w:tcW w:w="10206" w:type="dxa"/>
            <w:vAlign w:val="center"/>
          </w:tcPr>
          <w:p w14:paraId="215D8217" w14:textId="77777777" w:rsidR="00826C92" w:rsidRPr="00630608" w:rsidRDefault="00826C92" w:rsidP="00826C92">
            <w:pPr>
              <w:rPr>
                <w:b/>
              </w:rPr>
            </w:pPr>
            <w:r w:rsidRPr="00630608">
              <w:rPr>
                <w:b/>
              </w:rPr>
              <w:t>Работа с одаренными детьми</w:t>
            </w:r>
          </w:p>
        </w:tc>
        <w:tc>
          <w:tcPr>
            <w:tcW w:w="5017" w:type="dxa"/>
            <w:gridSpan w:val="3"/>
            <w:vAlign w:val="center"/>
          </w:tcPr>
          <w:p w14:paraId="215D8218" w14:textId="77777777" w:rsidR="00826C92" w:rsidRPr="00630608" w:rsidRDefault="00826C92" w:rsidP="00826C92">
            <w:pPr>
              <w:rPr>
                <w:b/>
              </w:rPr>
            </w:pPr>
          </w:p>
        </w:tc>
      </w:tr>
      <w:tr w:rsidR="00826C92" w:rsidRPr="00EA5296" w14:paraId="215D821E" w14:textId="77777777" w:rsidTr="001279A6">
        <w:trPr>
          <w:trHeight w:val="199"/>
        </w:trPr>
        <w:tc>
          <w:tcPr>
            <w:tcW w:w="675" w:type="dxa"/>
          </w:tcPr>
          <w:p w14:paraId="215D821A" w14:textId="77777777" w:rsidR="00826C92" w:rsidRPr="00EA5296" w:rsidRDefault="00826C92" w:rsidP="00D255CB">
            <w:pPr>
              <w:jc w:val="center"/>
            </w:pPr>
            <w:r>
              <w:t>1.</w:t>
            </w:r>
          </w:p>
        </w:tc>
        <w:tc>
          <w:tcPr>
            <w:tcW w:w="10206" w:type="dxa"/>
          </w:tcPr>
          <w:p w14:paraId="215D821B" w14:textId="77777777" w:rsidR="00826C92" w:rsidRPr="00EA5296" w:rsidRDefault="00826C92" w:rsidP="00D255CB">
            <w:pPr>
              <w:spacing w:line="360" w:lineRule="auto"/>
            </w:pPr>
            <w:r w:rsidRPr="00EA5296">
              <w:t>Первый (школьный) этап Всероссийской олимпиады по иностранному языку (5-11 классы)</w:t>
            </w:r>
          </w:p>
        </w:tc>
        <w:tc>
          <w:tcPr>
            <w:tcW w:w="2427" w:type="dxa"/>
            <w:gridSpan w:val="2"/>
          </w:tcPr>
          <w:p w14:paraId="215D821C" w14:textId="77777777" w:rsidR="00826C92" w:rsidRPr="00EA5296" w:rsidRDefault="00826C92" w:rsidP="00D255CB">
            <w:pPr>
              <w:jc w:val="center"/>
            </w:pPr>
            <w:r w:rsidRPr="00EA5296">
              <w:t>октябрь</w:t>
            </w:r>
          </w:p>
        </w:tc>
        <w:tc>
          <w:tcPr>
            <w:tcW w:w="2590" w:type="dxa"/>
          </w:tcPr>
          <w:p w14:paraId="215D821D" w14:textId="77777777" w:rsidR="00826C92" w:rsidRPr="00EA5296" w:rsidRDefault="00826C92" w:rsidP="00D255CB">
            <w:pPr>
              <w:jc w:val="center"/>
            </w:pPr>
          </w:p>
        </w:tc>
      </w:tr>
      <w:tr w:rsidR="00826C92" w:rsidRPr="00EA5296" w14:paraId="215D8223" w14:textId="77777777" w:rsidTr="001279A6">
        <w:tc>
          <w:tcPr>
            <w:tcW w:w="675" w:type="dxa"/>
          </w:tcPr>
          <w:p w14:paraId="215D821F" w14:textId="77777777" w:rsidR="00826C92" w:rsidRPr="00EA5296" w:rsidRDefault="00826C92" w:rsidP="00D255CB">
            <w:pPr>
              <w:jc w:val="center"/>
            </w:pPr>
            <w:r>
              <w:t>2.</w:t>
            </w:r>
          </w:p>
        </w:tc>
        <w:tc>
          <w:tcPr>
            <w:tcW w:w="10206" w:type="dxa"/>
          </w:tcPr>
          <w:p w14:paraId="215D8220" w14:textId="77777777" w:rsidR="00826C92" w:rsidRPr="00EA5296" w:rsidRDefault="00826C92" w:rsidP="00D255CB">
            <w:pPr>
              <w:spacing w:line="360" w:lineRule="auto"/>
            </w:pPr>
            <w:r w:rsidRPr="00EA5296">
              <w:t>Участие школьников 5-9 классов в «Учи.ру»</w:t>
            </w:r>
          </w:p>
        </w:tc>
        <w:tc>
          <w:tcPr>
            <w:tcW w:w="2427" w:type="dxa"/>
            <w:gridSpan w:val="2"/>
          </w:tcPr>
          <w:p w14:paraId="215D8221" w14:textId="77777777" w:rsidR="00826C92" w:rsidRPr="00EA5296" w:rsidRDefault="00826C92" w:rsidP="00D255CB">
            <w:pPr>
              <w:jc w:val="center"/>
            </w:pPr>
            <w:r w:rsidRPr="00EA5296">
              <w:t>в течение года</w:t>
            </w:r>
          </w:p>
        </w:tc>
        <w:tc>
          <w:tcPr>
            <w:tcW w:w="2590" w:type="dxa"/>
          </w:tcPr>
          <w:p w14:paraId="215D8222" w14:textId="77777777" w:rsidR="00826C92" w:rsidRPr="00EA5296" w:rsidRDefault="00826C92" w:rsidP="00D255CB">
            <w:pPr>
              <w:jc w:val="center"/>
            </w:pPr>
          </w:p>
        </w:tc>
      </w:tr>
      <w:tr w:rsidR="00826C92" w:rsidRPr="00EA5296" w14:paraId="215D8228" w14:textId="77777777" w:rsidTr="001279A6">
        <w:tc>
          <w:tcPr>
            <w:tcW w:w="675" w:type="dxa"/>
          </w:tcPr>
          <w:p w14:paraId="215D8224" w14:textId="77777777" w:rsidR="00826C92" w:rsidRPr="00EA5296" w:rsidRDefault="00826C92" w:rsidP="00D255CB">
            <w:pPr>
              <w:jc w:val="center"/>
            </w:pPr>
            <w:r>
              <w:t>3.</w:t>
            </w:r>
          </w:p>
        </w:tc>
        <w:tc>
          <w:tcPr>
            <w:tcW w:w="10206" w:type="dxa"/>
          </w:tcPr>
          <w:p w14:paraId="215D8225" w14:textId="77777777" w:rsidR="00826C92" w:rsidRPr="00EA5296" w:rsidRDefault="00826C92" w:rsidP="00D255CB">
            <w:pPr>
              <w:spacing w:line="360" w:lineRule="auto"/>
            </w:pPr>
            <w:r w:rsidRPr="00EA5296">
              <w:t>Участие в муниципальной олимпиаде по иностранному языку</w:t>
            </w:r>
          </w:p>
        </w:tc>
        <w:tc>
          <w:tcPr>
            <w:tcW w:w="2427" w:type="dxa"/>
            <w:gridSpan w:val="2"/>
          </w:tcPr>
          <w:p w14:paraId="215D8226" w14:textId="77777777" w:rsidR="00826C92" w:rsidRPr="00EA5296" w:rsidRDefault="00826C92" w:rsidP="00D255CB">
            <w:pPr>
              <w:jc w:val="center"/>
            </w:pPr>
            <w:r>
              <w:t>н</w:t>
            </w:r>
            <w:r w:rsidRPr="00EA5296">
              <w:t>оябрь</w:t>
            </w:r>
            <w:r>
              <w:t xml:space="preserve"> – </w:t>
            </w:r>
            <w:r w:rsidRPr="00EA5296">
              <w:t>декабрь</w:t>
            </w:r>
          </w:p>
        </w:tc>
        <w:tc>
          <w:tcPr>
            <w:tcW w:w="2590" w:type="dxa"/>
          </w:tcPr>
          <w:p w14:paraId="215D8227" w14:textId="77777777" w:rsidR="00826C92" w:rsidRPr="00EA5296" w:rsidRDefault="00826C92" w:rsidP="00D255CB">
            <w:pPr>
              <w:jc w:val="center"/>
            </w:pPr>
          </w:p>
        </w:tc>
      </w:tr>
      <w:tr w:rsidR="00826C92" w:rsidRPr="00EA5296" w14:paraId="215D822C" w14:textId="77777777" w:rsidTr="001279A6">
        <w:trPr>
          <w:trHeight w:val="509"/>
        </w:trPr>
        <w:tc>
          <w:tcPr>
            <w:tcW w:w="675" w:type="dxa"/>
          </w:tcPr>
          <w:p w14:paraId="215D8229" w14:textId="77777777" w:rsidR="00826C92" w:rsidRPr="00EA5296" w:rsidRDefault="00826C92" w:rsidP="00D255CB">
            <w:pPr>
              <w:spacing w:line="360" w:lineRule="auto"/>
              <w:jc w:val="center"/>
            </w:pPr>
          </w:p>
        </w:tc>
        <w:tc>
          <w:tcPr>
            <w:tcW w:w="10206" w:type="dxa"/>
            <w:vAlign w:val="center"/>
          </w:tcPr>
          <w:p w14:paraId="215D822A" w14:textId="77777777" w:rsidR="00826C92" w:rsidRPr="00630608" w:rsidRDefault="00826C92" w:rsidP="00D255CB">
            <w:pPr>
              <w:rPr>
                <w:b/>
              </w:rPr>
            </w:pPr>
            <w:r w:rsidRPr="00630608">
              <w:rPr>
                <w:b/>
              </w:rPr>
              <w:t>Работа со слабоуспевающими детьми</w:t>
            </w:r>
          </w:p>
        </w:tc>
        <w:tc>
          <w:tcPr>
            <w:tcW w:w="5017" w:type="dxa"/>
            <w:gridSpan w:val="3"/>
            <w:vAlign w:val="center"/>
          </w:tcPr>
          <w:p w14:paraId="215D822B" w14:textId="77777777" w:rsidR="00826C92" w:rsidRPr="00630608" w:rsidRDefault="00826C92" w:rsidP="00D255CB">
            <w:pPr>
              <w:rPr>
                <w:b/>
              </w:rPr>
            </w:pPr>
          </w:p>
        </w:tc>
      </w:tr>
      <w:tr w:rsidR="00826C92" w:rsidRPr="00EA5296" w14:paraId="215D8232" w14:textId="77777777" w:rsidTr="001279A6">
        <w:trPr>
          <w:trHeight w:val="199"/>
        </w:trPr>
        <w:tc>
          <w:tcPr>
            <w:tcW w:w="675" w:type="dxa"/>
          </w:tcPr>
          <w:p w14:paraId="215D822D" w14:textId="77777777" w:rsidR="00826C92" w:rsidRPr="00EA5296" w:rsidRDefault="00826C92" w:rsidP="00D255CB">
            <w:pPr>
              <w:jc w:val="center"/>
            </w:pPr>
            <w:r>
              <w:t>1.</w:t>
            </w:r>
          </w:p>
        </w:tc>
        <w:tc>
          <w:tcPr>
            <w:tcW w:w="10206" w:type="dxa"/>
          </w:tcPr>
          <w:p w14:paraId="215D822E" w14:textId="77777777" w:rsidR="00826C92" w:rsidRDefault="00826C92" w:rsidP="00D255CB">
            <w:r w:rsidRPr="00EA5296">
              <w:t>Установление причин отставания слабоуспевающих учащихся через беседы с классным руководителем, встречи с отдельными родителями и, обязательно, в ходе беседы с самим ребенком</w:t>
            </w:r>
          </w:p>
          <w:p w14:paraId="215D822F" w14:textId="77777777" w:rsidR="00826C92" w:rsidRPr="00EA5296" w:rsidRDefault="00826C92" w:rsidP="00D255CB"/>
        </w:tc>
        <w:tc>
          <w:tcPr>
            <w:tcW w:w="2268" w:type="dxa"/>
          </w:tcPr>
          <w:p w14:paraId="215D8230" w14:textId="77777777" w:rsidR="00826C92" w:rsidRPr="00EA5296" w:rsidRDefault="00826C92" w:rsidP="00D255CB">
            <w:pPr>
              <w:jc w:val="center"/>
            </w:pPr>
            <w:r>
              <w:t>в</w:t>
            </w:r>
            <w:r w:rsidRPr="00EA5296">
              <w:t xml:space="preserve"> течение учебного года</w:t>
            </w:r>
          </w:p>
        </w:tc>
        <w:tc>
          <w:tcPr>
            <w:tcW w:w="2749" w:type="dxa"/>
            <w:gridSpan w:val="2"/>
          </w:tcPr>
          <w:p w14:paraId="215D8231" w14:textId="77777777" w:rsidR="00826C92" w:rsidRPr="00EA5296" w:rsidRDefault="00826C92" w:rsidP="00D255CB">
            <w:pPr>
              <w:jc w:val="center"/>
            </w:pPr>
          </w:p>
        </w:tc>
      </w:tr>
      <w:tr w:rsidR="00826C92" w:rsidRPr="00EA5296" w14:paraId="215D8238" w14:textId="77777777" w:rsidTr="001279A6">
        <w:tc>
          <w:tcPr>
            <w:tcW w:w="675" w:type="dxa"/>
          </w:tcPr>
          <w:p w14:paraId="215D8233" w14:textId="77777777" w:rsidR="00826C92" w:rsidRPr="00EA5296" w:rsidRDefault="00826C92" w:rsidP="00D255CB">
            <w:pPr>
              <w:jc w:val="center"/>
            </w:pPr>
            <w:r>
              <w:t>2.</w:t>
            </w:r>
          </w:p>
        </w:tc>
        <w:tc>
          <w:tcPr>
            <w:tcW w:w="10206" w:type="dxa"/>
          </w:tcPr>
          <w:p w14:paraId="215D8234" w14:textId="77777777" w:rsidR="00826C92" w:rsidRDefault="00826C92" w:rsidP="00D255CB">
            <w:r w:rsidRPr="00EA5296">
              <w:t>Ликвидировать пробелы в знаниях, выявленные в ходе самостоятельных работ, после чего провести повторный контроль знаний</w:t>
            </w:r>
          </w:p>
          <w:p w14:paraId="215D8235" w14:textId="77777777" w:rsidR="00826C92" w:rsidRPr="00EA5296" w:rsidRDefault="00826C92" w:rsidP="00D255CB"/>
        </w:tc>
        <w:tc>
          <w:tcPr>
            <w:tcW w:w="2268" w:type="dxa"/>
          </w:tcPr>
          <w:p w14:paraId="215D8236" w14:textId="77777777" w:rsidR="00826C92" w:rsidRPr="00EA5296" w:rsidRDefault="00826C92" w:rsidP="00D255CB">
            <w:pPr>
              <w:jc w:val="center"/>
            </w:pPr>
            <w:r>
              <w:t>в</w:t>
            </w:r>
            <w:r w:rsidRPr="00EA5296">
              <w:t xml:space="preserve"> течение учебного года</w:t>
            </w:r>
          </w:p>
        </w:tc>
        <w:tc>
          <w:tcPr>
            <w:tcW w:w="2749" w:type="dxa"/>
            <w:gridSpan w:val="2"/>
          </w:tcPr>
          <w:p w14:paraId="215D8237" w14:textId="77777777" w:rsidR="00826C92" w:rsidRPr="00EA5296" w:rsidRDefault="00826C92" w:rsidP="00D255CB">
            <w:pPr>
              <w:jc w:val="center"/>
            </w:pPr>
          </w:p>
        </w:tc>
      </w:tr>
      <w:tr w:rsidR="00826C92" w:rsidRPr="00EA5296" w14:paraId="215D823E" w14:textId="77777777" w:rsidTr="001279A6">
        <w:tc>
          <w:tcPr>
            <w:tcW w:w="675" w:type="dxa"/>
          </w:tcPr>
          <w:p w14:paraId="215D8239" w14:textId="77777777" w:rsidR="00826C92" w:rsidRPr="00EA5296" w:rsidRDefault="00826C92" w:rsidP="00D255CB">
            <w:pPr>
              <w:jc w:val="center"/>
            </w:pPr>
            <w:r>
              <w:t>3.</w:t>
            </w:r>
          </w:p>
        </w:tc>
        <w:tc>
          <w:tcPr>
            <w:tcW w:w="10206" w:type="dxa"/>
          </w:tcPr>
          <w:p w14:paraId="215D823A" w14:textId="77777777" w:rsidR="00826C92" w:rsidRDefault="00826C92" w:rsidP="00D255CB">
            <w:r w:rsidRPr="00EA5296">
              <w:t>Используя дифференцированный подход при организации самостоятельной работы на уроке, включать посильные индивидуальные з</w:t>
            </w:r>
            <w:r>
              <w:t>адания слабоуспевающему ученику</w:t>
            </w:r>
          </w:p>
          <w:p w14:paraId="215D823B" w14:textId="77777777" w:rsidR="00826C92" w:rsidRPr="00EA5296" w:rsidRDefault="00826C92" w:rsidP="00D255CB"/>
        </w:tc>
        <w:tc>
          <w:tcPr>
            <w:tcW w:w="2268" w:type="dxa"/>
          </w:tcPr>
          <w:p w14:paraId="215D823C" w14:textId="77777777" w:rsidR="00826C92" w:rsidRPr="00EA5296" w:rsidRDefault="00826C92" w:rsidP="00D255CB">
            <w:pPr>
              <w:jc w:val="center"/>
            </w:pPr>
            <w:r>
              <w:t>в</w:t>
            </w:r>
            <w:r w:rsidRPr="00EA5296">
              <w:t xml:space="preserve"> течение учебного года</w:t>
            </w:r>
          </w:p>
        </w:tc>
        <w:tc>
          <w:tcPr>
            <w:tcW w:w="2749" w:type="dxa"/>
            <w:gridSpan w:val="2"/>
          </w:tcPr>
          <w:p w14:paraId="215D823D" w14:textId="77777777" w:rsidR="00826C92" w:rsidRPr="00EA5296" w:rsidRDefault="00826C92" w:rsidP="00D255CB">
            <w:pPr>
              <w:jc w:val="center"/>
            </w:pPr>
          </w:p>
        </w:tc>
      </w:tr>
      <w:tr w:rsidR="00826C92" w:rsidRPr="00EA5296" w14:paraId="215D8244" w14:textId="77777777" w:rsidTr="001279A6">
        <w:tc>
          <w:tcPr>
            <w:tcW w:w="675" w:type="dxa"/>
          </w:tcPr>
          <w:p w14:paraId="215D823F" w14:textId="77777777" w:rsidR="00826C92" w:rsidRDefault="00826C92" w:rsidP="00D255CB">
            <w:pPr>
              <w:jc w:val="center"/>
            </w:pPr>
            <w:r>
              <w:t>4.</w:t>
            </w:r>
          </w:p>
        </w:tc>
        <w:tc>
          <w:tcPr>
            <w:tcW w:w="10206" w:type="dxa"/>
          </w:tcPr>
          <w:p w14:paraId="215D8240" w14:textId="77777777" w:rsidR="00826C92" w:rsidRDefault="00826C92" w:rsidP="00D255CB">
            <w:r w:rsidRPr="00EA5296">
              <w:t>Использовать на уроках различные виды опроса (устный, письменный, индивидуальны</w:t>
            </w:r>
            <w:r>
              <w:t>й) для объективности результата</w:t>
            </w:r>
          </w:p>
          <w:p w14:paraId="215D8241" w14:textId="77777777" w:rsidR="00826C92" w:rsidRPr="00EA5296" w:rsidRDefault="00826C92" w:rsidP="00D255CB"/>
        </w:tc>
        <w:tc>
          <w:tcPr>
            <w:tcW w:w="2268" w:type="dxa"/>
          </w:tcPr>
          <w:p w14:paraId="215D8242" w14:textId="77777777" w:rsidR="00826C92" w:rsidRPr="00EA5296" w:rsidRDefault="00826C92" w:rsidP="00D255CB">
            <w:pPr>
              <w:jc w:val="center"/>
            </w:pPr>
            <w:r>
              <w:t>в</w:t>
            </w:r>
            <w:r w:rsidRPr="00EA5296">
              <w:t xml:space="preserve"> течение учебного года</w:t>
            </w:r>
          </w:p>
        </w:tc>
        <w:tc>
          <w:tcPr>
            <w:tcW w:w="2749" w:type="dxa"/>
            <w:gridSpan w:val="2"/>
          </w:tcPr>
          <w:p w14:paraId="215D8243" w14:textId="77777777" w:rsidR="00826C92" w:rsidRPr="00EA5296" w:rsidRDefault="00826C92" w:rsidP="00D255CB">
            <w:pPr>
              <w:jc w:val="center"/>
            </w:pPr>
          </w:p>
        </w:tc>
      </w:tr>
    </w:tbl>
    <w:p w14:paraId="215D8245" w14:textId="77777777" w:rsidR="001279A6" w:rsidRDefault="001279A6" w:rsidP="003C6439">
      <w:pPr>
        <w:ind w:firstLine="709"/>
        <w:jc w:val="center"/>
        <w:rPr>
          <w:b/>
        </w:rPr>
      </w:pPr>
    </w:p>
    <w:sectPr w:rsidR="001279A6" w:rsidSect="00EA5296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1150"/>
    <w:multiLevelType w:val="hybridMultilevel"/>
    <w:tmpl w:val="B3AC7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F73FF"/>
    <w:multiLevelType w:val="hybridMultilevel"/>
    <w:tmpl w:val="854EA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F6D09"/>
    <w:multiLevelType w:val="hybridMultilevel"/>
    <w:tmpl w:val="65DC2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33FD7"/>
    <w:multiLevelType w:val="hybridMultilevel"/>
    <w:tmpl w:val="65887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D064D9"/>
    <w:multiLevelType w:val="hybridMultilevel"/>
    <w:tmpl w:val="86E69378"/>
    <w:lvl w:ilvl="0" w:tplc="AC62B9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3B7761"/>
    <w:multiLevelType w:val="hybridMultilevel"/>
    <w:tmpl w:val="3B440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D529B"/>
    <w:multiLevelType w:val="hybridMultilevel"/>
    <w:tmpl w:val="A2F66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D93"/>
    <w:rsid w:val="000D6446"/>
    <w:rsid w:val="001279A6"/>
    <w:rsid w:val="0020604F"/>
    <w:rsid w:val="0022782F"/>
    <w:rsid w:val="00256751"/>
    <w:rsid w:val="002B1648"/>
    <w:rsid w:val="003231B2"/>
    <w:rsid w:val="0034308C"/>
    <w:rsid w:val="003523D3"/>
    <w:rsid w:val="00373879"/>
    <w:rsid w:val="003912B7"/>
    <w:rsid w:val="003B20C0"/>
    <w:rsid w:val="003C6439"/>
    <w:rsid w:val="00411D93"/>
    <w:rsid w:val="004C64C2"/>
    <w:rsid w:val="004C6D98"/>
    <w:rsid w:val="005F7C24"/>
    <w:rsid w:val="00630608"/>
    <w:rsid w:val="007171D8"/>
    <w:rsid w:val="007227AB"/>
    <w:rsid w:val="00733EB0"/>
    <w:rsid w:val="00805B4F"/>
    <w:rsid w:val="008222B7"/>
    <w:rsid w:val="00826C92"/>
    <w:rsid w:val="00850137"/>
    <w:rsid w:val="008527E4"/>
    <w:rsid w:val="008C47C9"/>
    <w:rsid w:val="008F6126"/>
    <w:rsid w:val="008F73EB"/>
    <w:rsid w:val="00976095"/>
    <w:rsid w:val="009C4D90"/>
    <w:rsid w:val="00A17EF3"/>
    <w:rsid w:val="00A775A6"/>
    <w:rsid w:val="00A80165"/>
    <w:rsid w:val="00B407E6"/>
    <w:rsid w:val="00C24432"/>
    <w:rsid w:val="00D35F75"/>
    <w:rsid w:val="00DA2897"/>
    <w:rsid w:val="00EA5296"/>
    <w:rsid w:val="00F2318A"/>
    <w:rsid w:val="00F47CA6"/>
    <w:rsid w:val="00FC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80B3"/>
  <w15:docId w15:val="{DE1CF76F-53B5-4C04-A6C1-AEFBD2B1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7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852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35F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5F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Приемная УО</cp:lastModifiedBy>
  <cp:revision>34</cp:revision>
  <cp:lastPrinted>2025-11-21T02:43:00Z</cp:lastPrinted>
  <dcterms:created xsi:type="dcterms:W3CDTF">2025-11-01T00:56:00Z</dcterms:created>
  <dcterms:modified xsi:type="dcterms:W3CDTF">2025-11-24T04:16:00Z</dcterms:modified>
</cp:coreProperties>
</file>