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EE" w:rsidRDefault="00E976EE" w:rsidP="00E976EE">
      <w:pPr>
        <w:widowControl/>
        <w:autoSpaceDE/>
        <w:ind w:left="8768" w:right="74" w:hanging="10"/>
        <w:jc w:val="right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E976EE" w:rsidRDefault="00E976EE" w:rsidP="00E976EE">
      <w:pPr>
        <w:rPr>
          <w:w w:val="90"/>
          <w:sz w:val="28"/>
          <w:szCs w:val="28"/>
        </w:rPr>
      </w:pPr>
    </w:p>
    <w:p w:rsidR="00E976EE" w:rsidRDefault="00E976EE" w:rsidP="00E976E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реализации мероприятий Дорожной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карты</w:t>
      </w:r>
    </w:p>
    <w:p w:rsidR="00E976EE" w:rsidRDefault="00E976EE" w:rsidP="00E976EE">
      <w:pPr>
        <w:ind w:left="3030" w:right="3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переходу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эффективный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режим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z w:val="28"/>
          <w:szCs w:val="28"/>
        </w:rPr>
        <w:t>функционирования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z w:val="28"/>
          <w:szCs w:val="28"/>
        </w:rPr>
        <w:t>№ 5 г. Углегорска на 2022 год за ноябрь 2022</w:t>
      </w:r>
    </w:p>
    <w:p w:rsidR="002C566B" w:rsidRPr="003C4DD5" w:rsidRDefault="002C566B" w:rsidP="003C4DD5">
      <w:pPr>
        <w:pStyle w:val="a3"/>
        <w:rPr>
          <w:sz w:val="28"/>
          <w:szCs w:val="28"/>
        </w:rPr>
      </w:pPr>
    </w:p>
    <w:tbl>
      <w:tblPr>
        <w:tblStyle w:val="TableNormal"/>
        <w:tblW w:w="14902" w:type="dxa"/>
        <w:tblInd w:w="13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05"/>
        <w:gridCol w:w="1842"/>
        <w:gridCol w:w="7655"/>
      </w:tblGrid>
      <w:tr w:rsidR="00E976EE" w:rsidRPr="003C4DD5" w:rsidTr="00BA4F2F">
        <w:trPr>
          <w:trHeight w:val="556"/>
        </w:trPr>
        <w:tc>
          <w:tcPr>
            <w:tcW w:w="5405" w:type="dxa"/>
          </w:tcPr>
          <w:p w:rsidR="00E976EE" w:rsidRPr="003C4DD5" w:rsidRDefault="00E976EE" w:rsidP="003C4DD5">
            <w:pPr>
              <w:pStyle w:val="TableParagraph"/>
              <w:ind w:left="160" w:right="103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E976EE" w:rsidRPr="003C4DD5" w:rsidRDefault="00E976EE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Сроки</w:t>
            </w:r>
          </w:p>
          <w:p w:rsidR="00E976EE" w:rsidRPr="003C4DD5" w:rsidRDefault="00E976EE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7655" w:type="dxa"/>
          </w:tcPr>
          <w:p w:rsidR="00E976EE" w:rsidRPr="003C4DD5" w:rsidRDefault="00E976EE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3C4DD5">
              <w:rPr>
                <w:spacing w:val="-2"/>
                <w:sz w:val="28"/>
                <w:szCs w:val="28"/>
              </w:rPr>
              <w:t>езультат</w:t>
            </w:r>
          </w:p>
        </w:tc>
      </w:tr>
      <w:tr w:rsidR="000F57B3" w:rsidRPr="003C4DD5" w:rsidTr="0020200B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3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2.</w:t>
            </w:r>
            <w:r w:rsidRPr="003C4DD5">
              <w:rPr>
                <w:i/>
                <w:spacing w:val="39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Разработка</w:t>
            </w:r>
            <w:r w:rsidRPr="003C4DD5">
              <w:rPr>
                <w:i/>
                <w:spacing w:val="6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нормативно-правового</w:t>
            </w:r>
            <w:r w:rsidRPr="003C4DD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и</w:t>
            </w:r>
            <w:r w:rsidRPr="003C4DD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методического</w:t>
            </w:r>
            <w:r w:rsidRPr="003C4DD5">
              <w:rPr>
                <w:i/>
                <w:sz w:val="28"/>
                <w:szCs w:val="28"/>
              </w:rPr>
              <w:t xml:space="preserve"> обеспечения</w:t>
            </w:r>
          </w:p>
        </w:tc>
      </w:tr>
      <w:tr w:rsidR="00E976EE" w:rsidRPr="003C4DD5" w:rsidTr="00BA4F2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34"/>
        </w:trPr>
        <w:tc>
          <w:tcPr>
            <w:tcW w:w="5405" w:type="dxa"/>
          </w:tcPr>
          <w:p w:rsidR="00E976EE" w:rsidRPr="003C4DD5" w:rsidRDefault="00E976EE" w:rsidP="003C4DD5">
            <w:pPr>
              <w:pStyle w:val="TableParagraph"/>
              <w:ind w:left="121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2.4.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Участие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педагогов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3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КПК,</w:t>
            </w:r>
            <w:r w:rsidRPr="003C4DD5">
              <w:rPr>
                <w:spacing w:val="4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методических мероприятиях по проблемным компетенциям.</w:t>
            </w:r>
          </w:p>
        </w:tc>
        <w:tc>
          <w:tcPr>
            <w:tcW w:w="1842" w:type="dxa"/>
          </w:tcPr>
          <w:p w:rsidR="00E976EE" w:rsidRPr="003C4DD5" w:rsidRDefault="00E976EE" w:rsidP="00E976EE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proofErr w:type="gramStart"/>
            <w:r w:rsidRPr="003C4DD5">
              <w:rPr>
                <w:sz w:val="28"/>
                <w:szCs w:val="28"/>
              </w:rPr>
              <w:t>соглас</w:t>
            </w:r>
            <w:r>
              <w:rPr>
                <w:sz w:val="28"/>
                <w:szCs w:val="28"/>
              </w:rPr>
              <w:t>но плана</w:t>
            </w:r>
            <w:proofErr w:type="gramEnd"/>
            <w:r w:rsidR="00BA4F2F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7655" w:type="dxa"/>
          </w:tcPr>
          <w:p w:rsidR="00E976EE" w:rsidRPr="003C4DD5" w:rsidRDefault="00E976EE" w:rsidP="00E976EE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Углегорского городского округа от 25.10.2022 № 325-А «Об организации и проведении муниципального этапа Рождественских образовательных </w:t>
            </w:r>
            <w:r w:rsidR="00435F2B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тений»</w:t>
            </w:r>
          </w:p>
        </w:tc>
      </w:tr>
      <w:tr w:rsidR="000F57B3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25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3.</w:t>
            </w:r>
            <w:r w:rsidRPr="003C4DD5">
              <w:rPr>
                <w:i/>
                <w:spacing w:val="4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финансовых</w:t>
            </w:r>
            <w:r w:rsidRPr="003C4DD5">
              <w:rPr>
                <w:i/>
                <w:spacing w:val="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механизмов</w:t>
            </w:r>
          </w:p>
        </w:tc>
      </w:tr>
      <w:tr w:rsidR="00E976EE" w:rsidRPr="003C4DD5" w:rsidTr="00BA4F2F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58"/>
        </w:trPr>
        <w:tc>
          <w:tcPr>
            <w:tcW w:w="5405" w:type="dxa"/>
            <w:tcBorders>
              <w:bottom w:val="nil"/>
            </w:tcBorders>
          </w:tcPr>
          <w:p w:rsidR="00E976EE" w:rsidRPr="003C4DD5" w:rsidRDefault="00E976EE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3.2.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Стимулирование</w:t>
            </w:r>
            <w:r w:rsidRPr="003C4DD5">
              <w:rPr>
                <w:spacing w:val="-1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педагогов,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показывающих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максимальное</w:t>
            </w:r>
            <w:r w:rsidRPr="003C4DD5">
              <w:rPr>
                <w:spacing w:val="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стабильное</w:t>
            </w:r>
            <w:r w:rsidRPr="003C4DD5">
              <w:rPr>
                <w:sz w:val="28"/>
                <w:szCs w:val="28"/>
              </w:rPr>
              <w:t xml:space="preserve"> улучшение</w:t>
            </w:r>
            <w:r w:rsidRPr="003C4DD5">
              <w:rPr>
                <w:spacing w:val="1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образовательных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результатов</w:t>
            </w:r>
            <w:r w:rsidRPr="003C4DD5">
              <w:rPr>
                <w:spacing w:val="19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1842" w:type="dxa"/>
            <w:tcBorders>
              <w:bottom w:val="nil"/>
            </w:tcBorders>
          </w:tcPr>
          <w:p w:rsidR="00E976EE" w:rsidRPr="003C4DD5" w:rsidRDefault="00E976EE" w:rsidP="003C4DD5">
            <w:pPr>
              <w:pStyle w:val="TableParagraph"/>
              <w:ind w:left="38" w:right="57" w:firstLine="1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по результатам </w:t>
            </w:r>
            <w:r w:rsidRPr="003C4DD5">
              <w:rPr>
                <w:spacing w:val="-2"/>
                <w:sz w:val="28"/>
                <w:szCs w:val="28"/>
              </w:rPr>
              <w:t>независимых процедур по оценке качества образования</w:t>
            </w:r>
          </w:p>
        </w:tc>
        <w:tc>
          <w:tcPr>
            <w:tcW w:w="7655" w:type="dxa"/>
            <w:tcBorders>
              <w:bottom w:val="nil"/>
            </w:tcBorders>
          </w:tcPr>
          <w:p w:rsidR="008922FF" w:rsidRDefault="00E976EE" w:rsidP="00E976EE">
            <w:pPr>
              <w:pStyle w:val="TableParagraph"/>
              <w:ind w:left="38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="008922F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Управления образования</w:t>
            </w:r>
            <w:r w:rsidR="008922FF">
              <w:t xml:space="preserve"> </w:t>
            </w:r>
            <w:r w:rsidR="008922FF" w:rsidRPr="008922FF">
              <w:rPr>
                <w:sz w:val="28"/>
                <w:szCs w:val="28"/>
              </w:rPr>
              <w:t>Углегорского городского округа</w:t>
            </w:r>
            <w:r w:rsidR="008922FF">
              <w:rPr>
                <w:sz w:val="28"/>
                <w:szCs w:val="28"/>
              </w:rPr>
              <w:t>:</w:t>
            </w:r>
          </w:p>
          <w:p w:rsidR="00E976EE" w:rsidRDefault="008922FF" w:rsidP="00E976EE">
            <w:pPr>
              <w:pStyle w:val="TableParagraph"/>
              <w:ind w:left="38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76EE">
              <w:rPr>
                <w:sz w:val="28"/>
                <w:szCs w:val="28"/>
              </w:rPr>
              <w:t xml:space="preserve"> от 25.10.2022 № 324-А «Об организации методической работы в образовательных организациях Углегорского городского округа»</w:t>
            </w:r>
            <w:r>
              <w:rPr>
                <w:sz w:val="28"/>
                <w:szCs w:val="28"/>
              </w:rPr>
              <w:t>;</w:t>
            </w:r>
          </w:p>
          <w:p w:rsidR="008922FF" w:rsidRPr="003C4DD5" w:rsidRDefault="008922FF" w:rsidP="00E976EE">
            <w:pPr>
              <w:pStyle w:val="TableParagraph"/>
              <w:ind w:left="38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08.11.2022 № 338-А «Об организации методической работы в образовательных организациях Углегорского </w:t>
            </w:r>
            <w:proofErr w:type="gramStart"/>
            <w:r>
              <w:rPr>
                <w:sz w:val="28"/>
                <w:szCs w:val="28"/>
              </w:rPr>
              <w:t>городского</w:t>
            </w:r>
            <w:proofErr w:type="gramEnd"/>
            <w:r>
              <w:rPr>
                <w:sz w:val="28"/>
                <w:szCs w:val="28"/>
              </w:rPr>
              <w:t xml:space="preserve"> округу»;</w:t>
            </w:r>
          </w:p>
        </w:tc>
      </w:tr>
      <w:tr w:rsidR="00D04D44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14902" w:type="dxa"/>
            <w:gridSpan w:val="3"/>
          </w:tcPr>
          <w:p w:rsidR="00D04D44" w:rsidRPr="003C4DD5" w:rsidRDefault="00D04D44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4.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Организационно-</w:t>
            </w:r>
            <w:r w:rsidRPr="003C4DD5">
              <w:rPr>
                <w:i/>
                <w:spacing w:val="-2"/>
                <w:sz w:val="28"/>
                <w:szCs w:val="28"/>
              </w:rPr>
              <w:t>управленческ</w:t>
            </w:r>
            <w:r w:rsidRPr="003C4DD5">
              <w:rPr>
                <w:i/>
                <w:sz w:val="28"/>
                <w:szCs w:val="28"/>
              </w:rPr>
              <w:t>ие</w:t>
            </w:r>
            <w:r w:rsidRPr="003C4DD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</w:tr>
      <w:tr w:rsidR="00E976EE" w:rsidRPr="003C4DD5" w:rsidTr="00BA4F2F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911"/>
        </w:trPr>
        <w:tc>
          <w:tcPr>
            <w:tcW w:w="5405" w:type="dxa"/>
          </w:tcPr>
          <w:p w:rsidR="00E976EE" w:rsidRPr="003C4DD5" w:rsidRDefault="00E976EE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4.1.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Организация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педагогических</w:t>
            </w:r>
            <w:r w:rsidRPr="003C4DD5">
              <w:rPr>
                <w:spacing w:val="-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советов,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заседаний</w:t>
            </w:r>
            <w:r w:rsidRPr="003C4DD5">
              <w:rPr>
                <w:spacing w:val="6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школьных предметных кафедр</w:t>
            </w:r>
            <w:r w:rsidRPr="003C4DD5">
              <w:rPr>
                <w:sz w:val="28"/>
                <w:szCs w:val="28"/>
              </w:rPr>
              <w:t>, совещаний при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директоре по</w:t>
            </w:r>
            <w:r w:rsidRPr="003C4DD5">
              <w:rPr>
                <w:spacing w:val="-1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вопросам</w:t>
            </w:r>
            <w:r w:rsidRPr="003C4DD5">
              <w:rPr>
                <w:spacing w:val="-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реализации «дорожной карты» по переходу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школы в эффективный режим работы, по обмену опытом достижения оптимального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уровня качества образования.</w:t>
            </w:r>
          </w:p>
        </w:tc>
        <w:tc>
          <w:tcPr>
            <w:tcW w:w="1842" w:type="dxa"/>
          </w:tcPr>
          <w:p w:rsidR="00E976EE" w:rsidRPr="003C4DD5" w:rsidRDefault="00E976EE" w:rsidP="003C4DD5">
            <w:pPr>
              <w:pStyle w:val="TableParagraph"/>
              <w:ind w:left="1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течение</w:t>
            </w:r>
            <w:r w:rsidRPr="003C4DD5">
              <w:rPr>
                <w:spacing w:val="4"/>
                <w:sz w:val="28"/>
                <w:szCs w:val="28"/>
              </w:rPr>
              <w:t xml:space="preserve"> </w:t>
            </w:r>
            <w:r w:rsidRPr="003C4DD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7655" w:type="dxa"/>
          </w:tcPr>
          <w:p w:rsidR="00E976EE" w:rsidRPr="003C4DD5" w:rsidRDefault="008922FF" w:rsidP="008922FF">
            <w:pPr>
              <w:pStyle w:val="TableParagraph"/>
              <w:ind w:left="1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01.11.2022 - семинар-совещание руководителей ОО, заместителей руководителей ОО, курирующих работу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>, председателей ППК (письмо Управления образования Углегорского городского округа от 27.10.2022 № 5.04.32-3298/22)</w:t>
            </w:r>
          </w:p>
        </w:tc>
      </w:tr>
      <w:tr w:rsidR="00E976EE" w:rsidRPr="003C4DD5" w:rsidTr="00BA4F2F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266"/>
        </w:trPr>
        <w:tc>
          <w:tcPr>
            <w:tcW w:w="5405" w:type="dxa"/>
            <w:tcBorders>
              <w:bottom w:val="nil"/>
            </w:tcBorders>
          </w:tcPr>
          <w:p w:rsidR="00E976EE" w:rsidRPr="003C4DD5" w:rsidRDefault="00E976EE" w:rsidP="003C4DD5">
            <w:pPr>
              <w:pStyle w:val="TableParagraph"/>
              <w:ind w:left="118" w:right="140" w:hanging="1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lastRenderedPageBreak/>
              <w:t>4.2.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3C4DD5">
              <w:rPr>
                <w:sz w:val="28"/>
                <w:szCs w:val="28"/>
              </w:rPr>
              <w:t>Корректировка банка данных о слабоуспевающих/неуспевающих обучающихся, мониторинг работы по индивидуальным образовательным маршрутам по формам отчетности ВСОКО и ВШК.</w:t>
            </w:r>
            <w:proofErr w:type="gramEnd"/>
            <w:r w:rsidRPr="003C4DD5">
              <w:rPr>
                <w:sz w:val="28"/>
                <w:szCs w:val="28"/>
              </w:rPr>
              <w:t xml:space="preserve"> Проведение обследования </w:t>
            </w:r>
            <w:proofErr w:type="gramStart"/>
            <w:r w:rsidRPr="003C4DD5">
              <w:rPr>
                <w:sz w:val="28"/>
                <w:szCs w:val="28"/>
              </w:rPr>
              <w:t>обучающихся</w:t>
            </w:r>
            <w:proofErr w:type="gramEnd"/>
            <w:r w:rsidRPr="003C4DD5">
              <w:rPr>
                <w:sz w:val="28"/>
                <w:szCs w:val="28"/>
              </w:rPr>
              <w:t xml:space="preserve"> «группы риска» по образовательным результатам на </w:t>
            </w:r>
            <w:proofErr w:type="spellStart"/>
            <w:r w:rsidRPr="003C4DD5">
              <w:rPr>
                <w:sz w:val="28"/>
                <w:szCs w:val="28"/>
              </w:rPr>
              <w:t>ППк</w:t>
            </w:r>
            <w:proofErr w:type="spellEnd"/>
            <w:r w:rsidRPr="003C4DD5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976EE" w:rsidRPr="003C4DD5" w:rsidRDefault="00E976EE" w:rsidP="003C4DD5">
            <w:pPr>
              <w:pStyle w:val="TableParagraph"/>
              <w:ind w:left="1" w:right="45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7655" w:type="dxa"/>
          </w:tcPr>
          <w:p w:rsidR="00E976EE" w:rsidRDefault="00902B22" w:rsidP="008922FF">
            <w:pPr>
              <w:pStyle w:val="TableParagraph"/>
              <w:ind w:lef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22FF">
              <w:rPr>
                <w:sz w:val="28"/>
                <w:szCs w:val="28"/>
              </w:rPr>
              <w:t xml:space="preserve">Приказ Управления образования </w:t>
            </w:r>
            <w:r w:rsidR="008922FF" w:rsidRPr="008922FF">
              <w:rPr>
                <w:sz w:val="28"/>
                <w:szCs w:val="28"/>
              </w:rPr>
              <w:t xml:space="preserve">Углегорского городского округа </w:t>
            </w:r>
            <w:r w:rsidR="008922FF">
              <w:rPr>
                <w:sz w:val="28"/>
                <w:szCs w:val="28"/>
              </w:rPr>
              <w:t>от 10.11.2022 № 342-А «Об организации деятельности территориальной психолого-медико-педагогической комиссии Управления образования Углегорского городского округа в 2022/2023 учебном году»</w:t>
            </w:r>
            <w:r>
              <w:rPr>
                <w:sz w:val="28"/>
                <w:szCs w:val="28"/>
              </w:rPr>
              <w:t>:</w:t>
            </w:r>
          </w:p>
          <w:p w:rsidR="00902B22" w:rsidRPr="003C4DD5" w:rsidRDefault="00902B22" w:rsidP="00902B22">
            <w:pPr>
              <w:pStyle w:val="TableParagraph"/>
              <w:ind w:lef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- 24.11.2022 – выездное заседание ТПМПК в МБОУ СОШ № 5 г. Углегорска с целью консультирования на месте членов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МБОУ СОШ № 5 г. Углегорска по структурированию работы, ведению документации, психолого-педагогическому сопровождению детей с ОВЗ</w:t>
            </w:r>
          </w:p>
        </w:tc>
      </w:tr>
      <w:tr w:rsidR="00E976EE" w:rsidRPr="003C4DD5" w:rsidTr="00BA4F2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681"/>
        </w:trPr>
        <w:tc>
          <w:tcPr>
            <w:tcW w:w="5405" w:type="dxa"/>
          </w:tcPr>
          <w:p w:rsidR="00E976EE" w:rsidRPr="003C4DD5" w:rsidRDefault="00E976EE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4.10.</w:t>
            </w:r>
            <w:r w:rsidRPr="003C4DD5">
              <w:rPr>
                <w:spacing w:val="4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Активизация</w:t>
            </w:r>
            <w:r w:rsidRPr="003C4DD5">
              <w:rPr>
                <w:spacing w:val="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работы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</w:t>
            </w:r>
            <w:r w:rsidRPr="003C4DD5">
              <w:rPr>
                <w:spacing w:val="-7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родителями (законными представителями):</w:t>
            </w:r>
            <w:r w:rsidRPr="003C4DD5">
              <w:rPr>
                <w:spacing w:val="1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вовлечение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школьные</w:t>
            </w:r>
            <w:r w:rsidRPr="003C4DD5">
              <w:rPr>
                <w:sz w:val="28"/>
                <w:szCs w:val="28"/>
              </w:rPr>
              <w:t xml:space="preserve"> мероприятия,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повышение результативности родительских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собраний, проведение совместных собраний и малых педагогических советов, индивидуальная</w:t>
            </w:r>
            <w:r w:rsidRPr="003C4DD5">
              <w:rPr>
                <w:spacing w:val="5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работа</w:t>
            </w:r>
            <w:r w:rsidRPr="003C4DD5">
              <w:rPr>
                <w:spacing w:val="-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родителями,</w:t>
            </w:r>
            <w:r w:rsidRPr="003C4DD5">
              <w:rPr>
                <w:spacing w:val="1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посещение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семей</w:t>
            </w:r>
            <w:r w:rsidRPr="003C4DD5">
              <w:rPr>
                <w:spacing w:val="6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1842" w:type="dxa"/>
          </w:tcPr>
          <w:p w:rsidR="00E976EE" w:rsidRPr="003C4DD5" w:rsidRDefault="00E976EE" w:rsidP="00BA4F2F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proofErr w:type="gramStart"/>
            <w:r w:rsidRPr="003C4DD5">
              <w:rPr>
                <w:sz w:val="28"/>
                <w:szCs w:val="28"/>
              </w:rPr>
              <w:t>согласно плана</w:t>
            </w:r>
            <w:proofErr w:type="gramEnd"/>
            <w:r w:rsidRPr="003C4DD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7655" w:type="dxa"/>
          </w:tcPr>
          <w:p w:rsidR="00E976EE" w:rsidRPr="003C4DD5" w:rsidRDefault="008922FF" w:rsidP="008922FF">
            <w:pPr>
              <w:pStyle w:val="TableParagraph"/>
              <w:ind w:left="6" w:right="94"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23.11.2022 – проведение круглого стола для замещающих семей «Особенный ребенок – это важно!» под эгидой ТПМПК с участием работников администрации Углегорского городского округа, предприятий и социальных служб района /</w:t>
            </w:r>
            <w:r>
              <w:t xml:space="preserve"> </w:t>
            </w:r>
            <w:r w:rsidRPr="008922FF">
              <w:rPr>
                <w:sz w:val="28"/>
                <w:szCs w:val="28"/>
              </w:rPr>
              <w:t>http://uoumr.ru/content/%C2%ABosobennyi-rebenok-%E2%80%93-eto-vazhno%C2%BB</w:t>
            </w:r>
          </w:p>
        </w:tc>
      </w:tr>
      <w:tr w:rsidR="00E976EE" w:rsidRPr="003C4DD5" w:rsidTr="00BA4F2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0"/>
        </w:trPr>
        <w:tc>
          <w:tcPr>
            <w:tcW w:w="5405" w:type="dxa"/>
          </w:tcPr>
          <w:p w:rsidR="00E976EE" w:rsidRPr="003C4DD5" w:rsidRDefault="00E976EE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4.11. Стимулирование и поддержка участия учащихся школы в конкурсах и межшкольных проектах на различных уровнях</w:t>
            </w:r>
          </w:p>
        </w:tc>
        <w:tc>
          <w:tcPr>
            <w:tcW w:w="1842" w:type="dxa"/>
          </w:tcPr>
          <w:p w:rsidR="00E976EE" w:rsidRPr="003C4DD5" w:rsidRDefault="00E976EE" w:rsidP="003C4DD5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течение</w:t>
            </w:r>
            <w:bookmarkStart w:id="0" w:name="_GoBack"/>
            <w:bookmarkEnd w:id="0"/>
            <w:r w:rsidRPr="003C4DD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655" w:type="dxa"/>
          </w:tcPr>
          <w:p w:rsidR="008922FF" w:rsidRDefault="00E976EE" w:rsidP="00E976EE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="008922F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Управления образования Углегорского городского округа</w:t>
            </w:r>
            <w:r w:rsidR="008922FF">
              <w:rPr>
                <w:sz w:val="28"/>
                <w:szCs w:val="28"/>
              </w:rPr>
              <w:t>:</w:t>
            </w:r>
          </w:p>
          <w:p w:rsidR="00E976EE" w:rsidRDefault="008922FF" w:rsidP="00E976EE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76EE">
              <w:rPr>
                <w:sz w:val="28"/>
                <w:szCs w:val="28"/>
              </w:rPr>
              <w:t xml:space="preserve"> от 25.10.2022 № 326-А «О проведении муниципального конкурса «Ученик года – 2022»</w:t>
            </w:r>
            <w:r>
              <w:rPr>
                <w:sz w:val="28"/>
                <w:szCs w:val="28"/>
              </w:rPr>
              <w:t>;</w:t>
            </w:r>
          </w:p>
          <w:p w:rsidR="008922FF" w:rsidRDefault="008922FF" w:rsidP="00E976EE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09.11.2022 № 341-А «Об участии в интенсивной образовательной (профильной</w:t>
            </w:r>
            <w:proofErr w:type="gramStart"/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 xml:space="preserve"> смене областной школы для одаренных детей «Эврика» по направлению «наука» по предмету «Биология» (</w:t>
            </w:r>
            <w:proofErr w:type="spellStart"/>
            <w:r>
              <w:rPr>
                <w:sz w:val="28"/>
                <w:szCs w:val="28"/>
              </w:rPr>
              <w:t>обучающася</w:t>
            </w:r>
            <w:proofErr w:type="spellEnd"/>
            <w:r>
              <w:rPr>
                <w:sz w:val="28"/>
                <w:szCs w:val="28"/>
              </w:rPr>
              <w:t xml:space="preserve"> МБОУ СОШ № 5 г. Углегорска Яковлева С.)</w:t>
            </w:r>
            <w:r w:rsidR="00902B22">
              <w:rPr>
                <w:sz w:val="28"/>
                <w:szCs w:val="28"/>
              </w:rPr>
              <w:t>;</w:t>
            </w:r>
          </w:p>
          <w:p w:rsidR="00902B22" w:rsidRDefault="00902B22" w:rsidP="00E976EE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17.11.2022 № 359-А «Об участии в областном этапе Всероссийских соревнований по мини-футболу» (обучающиеся МБОУ СОШ № 5 г.Углегорска </w:t>
            </w:r>
            <w:proofErr w:type="spellStart"/>
            <w:r>
              <w:rPr>
                <w:sz w:val="28"/>
                <w:szCs w:val="28"/>
              </w:rPr>
              <w:t>Ким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lastRenderedPageBreak/>
              <w:t>Васиховский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Деиура</w:t>
            </w:r>
            <w:proofErr w:type="spellEnd"/>
            <w:r>
              <w:rPr>
                <w:sz w:val="28"/>
                <w:szCs w:val="28"/>
              </w:rPr>
              <w:t xml:space="preserve"> Б., Карманов Д., Бушуев Н., </w:t>
            </w:r>
            <w:proofErr w:type="spellStart"/>
            <w:r>
              <w:rPr>
                <w:sz w:val="28"/>
                <w:szCs w:val="28"/>
              </w:rPr>
              <w:t>Лукьянцев</w:t>
            </w:r>
            <w:proofErr w:type="spellEnd"/>
            <w:r>
              <w:rPr>
                <w:sz w:val="28"/>
                <w:szCs w:val="28"/>
              </w:rPr>
              <w:t xml:space="preserve"> И.);</w:t>
            </w:r>
          </w:p>
          <w:p w:rsidR="00902B22" w:rsidRPr="003C4DD5" w:rsidRDefault="00902B22" w:rsidP="00E976EE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23.11.2022 № 360-А «Об участии в Фестивале инженерного творчества «КВАНТ-ИН» (обучающиеся МБОУ СОШ № 5 г. Углегорска Хохлов В., Соболев А., Мартынов Р.)</w:t>
            </w:r>
          </w:p>
        </w:tc>
      </w:tr>
    </w:tbl>
    <w:p w:rsidR="002C566B" w:rsidRDefault="002C566B" w:rsidP="003C4DD5">
      <w:pPr>
        <w:tabs>
          <w:tab w:val="left" w:pos="310"/>
        </w:tabs>
        <w:rPr>
          <w:sz w:val="28"/>
          <w:szCs w:val="28"/>
        </w:rPr>
      </w:pP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Управления образования                                                                                                         С.Э. Колесникова</w:t>
      </w: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</w:p>
    <w:p w:rsidR="000C7888" w:rsidRDefault="000C7888" w:rsidP="003C4DD5">
      <w:pPr>
        <w:tabs>
          <w:tab w:val="left" w:pos="310"/>
        </w:tabs>
        <w:rPr>
          <w:sz w:val="28"/>
          <w:szCs w:val="28"/>
        </w:rPr>
      </w:pPr>
    </w:p>
    <w:p w:rsidR="000C7888" w:rsidRPr="003C4DD5" w:rsidRDefault="000C7888" w:rsidP="003C4DD5">
      <w:pPr>
        <w:tabs>
          <w:tab w:val="left" w:pos="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М.П.</w:t>
      </w:r>
    </w:p>
    <w:sectPr w:rsidR="000C7888" w:rsidRPr="003C4DD5" w:rsidSect="00E73CBC">
      <w:pgSz w:w="16840" w:h="11900" w:orient="landscape"/>
      <w:pgMar w:top="1020" w:right="1060" w:bottom="106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57A"/>
    <w:multiLevelType w:val="hybridMultilevel"/>
    <w:tmpl w:val="5A9A389C"/>
    <w:lvl w:ilvl="0" w:tplc="46BABACC">
      <w:start w:val="1"/>
      <w:numFmt w:val="decimal"/>
      <w:lvlText w:val="%1)"/>
      <w:lvlJc w:val="left"/>
      <w:pPr>
        <w:ind w:left="64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932A5842">
      <w:numFmt w:val="bullet"/>
      <w:lvlText w:val="•"/>
      <w:lvlJc w:val="left"/>
      <w:pPr>
        <w:ind w:left="1620" w:hanging="285"/>
      </w:pPr>
      <w:rPr>
        <w:rFonts w:hint="default"/>
        <w:lang w:val="ru-RU" w:eastAsia="en-US" w:bidi="ar-SA"/>
      </w:rPr>
    </w:lvl>
    <w:lvl w:ilvl="2" w:tplc="5C163C1E">
      <w:numFmt w:val="bullet"/>
      <w:lvlText w:val="•"/>
      <w:lvlJc w:val="left"/>
      <w:pPr>
        <w:ind w:left="2600" w:hanging="285"/>
      </w:pPr>
      <w:rPr>
        <w:rFonts w:hint="default"/>
        <w:lang w:val="ru-RU" w:eastAsia="en-US" w:bidi="ar-SA"/>
      </w:rPr>
    </w:lvl>
    <w:lvl w:ilvl="3" w:tplc="B1407B2E">
      <w:numFmt w:val="bullet"/>
      <w:lvlText w:val="•"/>
      <w:lvlJc w:val="left"/>
      <w:pPr>
        <w:ind w:left="3580" w:hanging="285"/>
      </w:pPr>
      <w:rPr>
        <w:rFonts w:hint="default"/>
        <w:lang w:val="ru-RU" w:eastAsia="en-US" w:bidi="ar-SA"/>
      </w:rPr>
    </w:lvl>
    <w:lvl w:ilvl="4" w:tplc="F4F63686">
      <w:numFmt w:val="bullet"/>
      <w:lvlText w:val="•"/>
      <w:lvlJc w:val="left"/>
      <w:pPr>
        <w:ind w:left="4560" w:hanging="285"/>
      </w:pPr>
      <w:rPr>
        <w:rFonts w:hint="default"/>
        <w:lang w:val="ru-RU" w:eastAsia="en-US" w:bidi="ar-SA"/>
      </w:rPr>
    </w:lvl>
    <w:lvl w:ilvl="5" w:tplc="1F10F468">
      <w:numFmt w:val="bullet"/>
      <w:lvlText w:val="•"/>
      <w:lvlJc w:val="left"/>
      <w:pPr>
        <w:ind w:left="5540" w:hanging="285"/>
      </w:pPr>
      <w:rPr>
        <w:rFonts w:hint="default"/>
        <w:lang w:val="ru-RU" w:eastAsia="en-US" w:bidi="ar-SA"/>
      </w:rPr>
    </w:lvl>
    <w:lvl w:ilvl="6" w:tplc="C92AE77E">
      <w:numFmt w:val="bullet"/>
      <w:lvlText w:val="•"/>
      <w:lvlJc w:val="left"/>
      <w:pPr>
        <w:ind w:left="6520" w:hanging="285"/>
      </w:pPr>
      <w:rPr>
        <w:rFonts w:hint="default"/>
        <w:lang w:val="ru-RU" w:eastAsia="en-US" w:bidi="ar-SA"/>
      </w:rPr>
    </w:lvl>
    <w:lvl w:ilvl="7" w:tplc="89668084">
      <w:numFmt w:val="bullet"/>
      <w:lvlText w:val="•"/>
      <w:lvlJc w:val="left"/>
      <w:pPr>
        <w:ind w:left="7500" w:hanging="285"/>
      </w:pPr>
      <w:rPr>
        <w:rFonts w:hint="default"/>
        <w:lang w:val="ru-RU" w:eastAsia="en-US" w:bidi="ar-SA"/>
      </w:rPr>
    </w:lvl>
    <w:lvl w:ilvl="8" w:tplc="EE9C5CA2">
      <w:numFmt w:val="bullet"/>
      <w:lvlText w:val="•"/>
      <w:lvlJc w:val="left"/>
      <w:pPr>
        <w:ind w:left="8480" w:hanging="285"/>
      </w:pPr>
      <w:rPr>
        <w:rFonts w:hint="default"/>
        <w:lang w:val="ru-RU" w:eastAsia="en-US" w:bidi="ar-SA"/>
      </w:rPr>
    </w:lvl>
  </w:abstractNum>
  <w:abstractNum w:abstractNumId="1">
    <w:nsid w:val="1BDD1A3F"/>
    <w:multiLevelType w:val="hybridMultilevel"/>
    <w:tmpl w:val="3CCCAE34"/>
    <w:lvl w:ilvl="0" w:tplc="843ECA0E">
      <w:start w:val="1"/>
      <w:numFmt w:val="decimal"/>
      <w:lvlText w:val="%1."/>
      <w:lvlJc w:val="left"/>
      <w:pPr>
        <w:ind w:left="64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E806880">
      <w:start w:val="2"/>
      <w:numFmt w:val="decimal"/>
      <w:lvlText w:val="%2."/>
      <w:lvlJc w:val="left"/>
      <w:pPr>
        <w:ind w:left="4703" w:hanging="279"/>
        <w:jc w:val="right"/>
      </w:pPr>
      <w:rPr>
        <w:rFonts w:hint="default"/>
        <w:w w:val="101"/>
        <w:lang w:val="ru-RU" w:eastAsia="en-US" w:bidi="ar-SA"/>
      </w:rPr>
    </w:lvl>
    <w:lvl w:ilvl="2" w:tplc="910E5A38">
      <w:numFmt w:val="bullet"/>
      <w:lvlText w:val="•"/>
      <w:lvlJc w:val="left"/>
      <w:pPr>
        <w:ind w:left="5337" w:hanging="279"/>
      </w:pPr>
      <w:rPr>
        <w:rFonts w:hint="default"/>
        <w:lang w:val="ru-RU" w:eastAsia="en-US" w:bidi="ar-SA"/>
      </w:rPr>
    </w:lvl>
    <w:lvl w:ilvl="3" w:tplc="7E4A6288">
      <w:numFmt w:val="bullet"/>
      <w:lvlText w:val="•"/>
      <w:lvlJc w:val="left"/>
      <w:pPr>
        <w:ind w:left="5975" w:hanging="279"/>
      </w:pPr>
      <w:rPr>
        <w:rFonts w:hint="default"/>
        <w:lang w:val="ru-RU" w:eastAsia="en-US" w:bidi="ar-SA"/>
      </w:rPr>
    </w:lvl>
    <w:lvl w:ilvl="4" w:tplc="68FE40A6">
      <w:numFmt w:val="bullet"/>
      <w:lvlText w:val="•"/>
      <w:lvlJc w:val="left"/>
      <w:pPr>
        <w:ind w:left="6613" w:hanging="279"/>
      </w:pPr>
      <w:rPr>
        <w:rFonts w:hint="default"/>
        <w:lang w:val="ru-RU" w:eastAsia="en-US" w:bidi="ar-SA"/>
      </w:rPr>
    </w:lvl>
    <w:lvl w:ilvl="5" w:tplc="A04AD066">
      <w:numFmt w:val="bullet"/>
      <w:lvlText w:val="•"/>
      <w:lvlJc w:val="left"/>
      <w:pPr>
        <w:ind w:left="7251" w:hanging="279"/>
      </w:pPr>
      <w:rPr>
        <w:rFonts w:hint="default"/>
        <w:lang w:val="ru-RU" w:eastAsia="en-US" w:bidi="ar-SA"/>
      </w:rPr>
    </w:lvl>
    <w:lvl w:ilvl="6" w:tplc="53567342">
      <w:numFmt w:val="bullet"/>
      <w:lvlText w:val="•"/>
      <w:lvlJc w:val="left"/>
      <w:pPr>
        <w:ind w:left="7888" w:hanging="279"/>
      </w:pPr>
      <w:rPr>
        <w:rFonts w:hint="default"/>
        <w:lang w:val="ru-RU" w:eastAsia="en-US" w:bidi="ar-SA"/>
      </w:rPr>
    </w:lvl>
    <w:lvl w:ilvl="7" w:tplc="1744F810">
      <w:numFmt w:val="bullet"/>
      <w:lvlText w:val="•"/>
      <w:lvlJc w:val="left"/>
      <w:pPr>
        <w:ind w:left="8526" w:hanging="279"/>
      </w:pPr>
      <w:rPr>
        <w:rFonts w:hint="default"/>
        <w:lang w:val="ru-RU" w:eastAsia="en-US" w:bidi="ar-SA"/>
      </w:rPr>
    </w:lvl>
    <w:lvl w:ilvl="8" w:tplc="31A05354">
      <w:numFmt w:val="bullet"/>
      <w:lvlText w:val="•"/>
      <w:lvlJc w:val="left"/>
      <w:pPr>
        <w:ind w:left="9164" w:hanging="279"/>
      </w:pPr>
      <w:rPr>
        <w:rFonts w:hint="default"/>
        <w:lang w:val="ru-RU" w:eastAsia="en-US" w:bidi="ar-SA"/>
      </w:rPr>
    </w:lvl>
  </w:abstractNum>
  <w:abstractNum w:abstractNumId="2">
    <w:nsid w:val="1D613A3D"/>
    <w:multiLevelType w:val="hybridMultilevel"/>
    <w:tmpl w:val="CEFAF114"/>
    <w:lvl w:ilvl="0" w:tplc="54C6B57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D0109CC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C3A8BA3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3" w:tplc="699AACA0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4" w:tplc="E010677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5" w:tplc="BD6A0376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6" w:tplc="2848A14C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7" w:tplc="8642283C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8" w:tplc="D3F4CF44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</w:abstractNum>
  <w:abstractNum w:abstractNumId="3">
    <w:nsid w:val="21E91B2E"/>
    <w:multiLevelType w:val="hybridMultilevel"/>
    <w:tmpl w:val="B34ABA5C"/>
    <w:lvl w:ilvl="0" w:tplc="E2FA53EA">
      <w:numFmt w:val="bullet"/>
      <w:lvlText w:val="-"/>
      <w:lvlJc w:val="left"/>
      <w:pPr>
        <w:ind w:left="3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881C2F74">
      <w:numFmt w:val="bullet"/>
      <w:lvlText w:val="•"/>
      <w:lvlJc w:val="left"/>
      <w:pPr>
        <w:ind w:left="1324" w:hanging="271"/>
      </w:pPr>
      <w:rPr>
        <w:rFonts w:hint="default"/>
        <w:lang w:val="ru-RU" w:eastAsia="en-US" w:bidi="ar-SA"/>
      </w:rPr>
    </w:lvl>
    <w:lvl w:ilvl="2" w:tplc="00587AF8">
      <w:numFmt w:val="bullet"/>
      <w:lvlText w:val="•"/>
      <w:lvlJc w:val="left"/>
      <w:pPr>
        <w:ind w:left="2268" w:hanging="271"/>
      </w:pPr>
      <w:rPr>
        <w:rFonts w:hint="default"/>
        <w:lang w:val="ru-RU" w:eastAsia="en-US" w:bidi="ar-SA"/>
      </w:rPr>
    </w:lvl>
    <w:lvl w:ilvl="3" w:tplc="1BBC4A6C">
      <w:numFmt w:val="bullet"/>
      <w:lvlText w:val="•"/>
      <w:lvlJc w:val="left"/>
      <w:pPr>
        <w:ind w:left="3212" w:hanging="271"/>
      </w:pPr>
      <w:rPr>
        <w:rFonts w:hint="default"/>
        <w:lang w:val="ru-RU" w:eastAsia="en-US" w:bidi="ar-SA"/>
      </w:rPr>
    </w:lvl>
    <w:lvl w:ilvl="4" w:tplc="8B42C6DE">
      <w:numFmt w:val="bullet"/>
      <w:lvlText w:val="•"/>
      <w:lvlJc w:val="left"/>
      <w:pPr>
        <w:ind w:left="4156" w:hanging="271"/>
      </w:pPr>
      <w:rPr>
        <w:rFonts w:hint="default"/>
        <w:lang w:val="ru-RU" w:eastAsia="en-US" w:bidi="ar-SA"/>
      </w:rPr>
    </w:lvl>
    <w:lvl w:ilvl="5" w:tplc="A48C04F4">
      <w:numFmt w:val="bullet"/>
      <w:lvlText w:val="•"/>
      <w:lvlJc w:val="left"/>
      <w:pPr>
        <w:ind w:left="5100" w:hanging="271"/>
      </w:pPr>
      <w:rPr>
        <w:rFonts w:hint="default"/>
        <w:lang w:val="ru-RU" w:eastAsia="en-US" w:bidi="ar-SA"/>
      </w:rPr>
    </w:lvl>
    <w:lvl w:ilvl="6" w:tplc="46A48B7C">
      <w:numFmt w:val="bullet"/>
      <w:lvlText w:val="•"/>
      <w:lvlJc w:val="left"/>
      <w:pPr>
        <w:ind w:left="6044" w:hanging="271"/>
      </w:pPr>
      <w:rPr>
        <w:rFonts w:hint="default"/>
        <w:lang w:val="ru-RU" w:eastAsia="en-US" w:bidi="ar-SA"/>
      </w:rPr>
    </w:lvl>
    <w:lvl w:ilvl="7" w:tplc="C0089640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BD6C7DE4">
      <w:numFmt w:val="bullet"/>
      <w:lvlText w:val="•"/>
      <w:lvlJc w:val="left"/>
      <w:pPr>
        <w:ind w:left="7932" w:hanging="271"/>
      </w:pPr>
      <w:rPr>
        <w:rFonts w:hint="default"/>
        <w:lang w:val="ru-RU" w:eastAsia="en-US" w:bidi="ar-SA"/>
      </w:rPr>
    </w:lvl>
  </w:abstractNum>
  <w:abstractNum w:abstractNumId="4">
    <w:nsid w:val="274944DB"/>
    <w:multiLevelType w:val="hybridMultilevel"/>
    <w:tmpl w:val="6C009384"/>
    <w:lvl w:ilvl="0" w:tplc="99AA85DC">
      <w:numFmt w:val="bullet"/>
      <w:lvlText w:val="-"/>
      <w:lvlJc w:val="left"/>
      <w:pPr>
        <w:ind w:left="652" w:hanging="192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EC32C6A2">
      <w:numFmt w:val="bullet"/>
      <w:lvlText w:val="•"/>
      <w:lvlJc w:val="left"/>
      <w:pPr>
        <w:ind w:left="1638" w:hanging="192"/>
      </w:pPr>
      <w:rPr>
        <w:rFonts w:hint="default"/>
        <w:lang w:val="ru-RU" w:eastAsia="en-US" w:bidi="ar-SA"/>
      </w:rPr>
    </w:lvl>
    <w:lvl w:ilvl="2" w:tplc="DCFAF2AA">
      <w:numFmt w:val="bullet"/>
      <w:lvlText w:val="•"/>
      <w:lvlJc w:val="left"/>
      <w:pPr>
        <w:ind w:left="2616" w:hanging="192"/>
      </w:pPr>
      <w:rPr>
        <w:rFonts w:hint="default"/>
        <w:lang w:val="ru-RU" w:eastAsia="en-US" w:bidi="ar-SA"/>
      </w:rPr>
    </w:lvl>
    <w:lvl w:ilvl="3" w:tplc="F5542792">
      <w:numFmt w:val="bullet"/>
      <w:lvlText w:val="•"/>
      <w:lvlJc w:val="left"/>
      <w:pPr>
        <w:ind w:left="3594" w:hanging="192"/>
      </w:pPr>
      <w:rPr>
        <w:rFonts w:hint="default"/>
        <w:lang w:val="ru-RU" w:eastAsia="en-US" w:bidi="ar-SA"/>
      </w:rPr>
    </w:lvl>
    <w:lvl w:ilvl="4" w:tplc="72F6C2E0">
      <w:numFmt w:val="bullet"/>
      <w:lvlText w:val="•"/>
      <w:lvlJc w:val="left"/>
      <w:pPr>
        <w:ind w:left="4572" w:hanging="192"/>
      </w:pPr>
      <w:rPr>
        <w:rFonts w:hint="default"/>
        <w:lang w:val="ru-RU" w:eastAsia="en-US" w:bidi="ar-SA"/>
      </w:rPr>
    </w:lvl>
    <w:lvl w:ilvl="5" w:tplc="A5B8191A">
      <w:numFmt w:val="bullet"/>
      <w:lvlText w:val="•"/>
      <w:lvlJc w:val="left"/>
      <w:pPr>
        <w:ind w:left="5550" w:hanging="192"/>
      </w:pPr>
      <w:rPr>
        <w:rFonts w:hint="default"/>
        <w:lang w:val="ru-RU" w:eastAsia="en-US" w:bidi="ar-SA"/>
      </w:rPr>
    </w:lvl>
    <w:lvl w:ilvl="6" w:tplc="7B722EAE">
      <w:numFmt w:val="bullet"/>
      <w:lvlText w:val="•"/>
      <w:lvlJc w:val="left"/>
      <w:pPr>
        <w:ind w:left="6528" w:hanging="192"/>
      </w:pPr>
      <w:rPr>
        <w:rFonts w:hint="default"/>
        <w:lang w:val="ru-RU" w:eastAsia="en-US" w:bidi="ar-SA"/>
      </w:rPr>
    </w:lvl>
    <w:lvl w:ilvl="7" w:tplc="3E64F97C">
      <w:numFmt w:val="bullet"/>
      <w:lvlText w:val="•"/>
      <w:lvlJc w:val="left"/>
      <w:pPr>
        <w:ind w:left="7506" w:hanging="192"/>
      </w:pPr>
      <w:rPr>
        <w:rFonts w:hint="default"/>
        <w:lang w:val="ru-RU" w:eastAsia="en-US" w:bidi="ar-SA"/>
      </w:rPr>
    </w:lvl>
    <w:lvl w:ilvl="8" w:tplc="C39247C6">
      <w:numFmt w:val="bullet"/>
      <w:lvlText w:val="•"/>
      <w:lvlJc w:val="left"/>
      <w:pPr>
        <w:ind w:left="8484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6B"/>
    <w:rsid w:val="00071134"/>
    <w:rsid w:val="000A1C64"/>
    <w:rsid w:val="000C7888"/>
    <w:rsid w:val="000F57B3"/>
    <w:rsid w:val="001C5650"/>
    <w:rsid w:val="0020200B"/>
    <w:rsid w:val="002A44F4"/>
    <w:rsid w:val="002C566B"/>
    <w:rsid w:val="00372206"/>
    <w:rsid w:val="003A6595"/>
    <w:rsid w:val="003C03AB"/>
    <w:rsid w:val="003C4DD5"/>
    <w:rsid w:val="004353F2"/>
    <w:rsid w:val="00435F2B"/>
    <w:rsid w:val="00476FF1"/>
    <w:rsid w:val="004E2971"/>
    <w:rsid w:val="005325EC"/>
    <w:rsid w:val="00561700"/>
    <w:rsid w:val="00605AEB"/>
    <w:rsid w:val="007143DA"/>
    <w:rsid w:val="007F4837"/>
    <w:rsid w:val="00804534"/>
    <w:rsid w:val="008922FF"/>
    <w:rsid w:val="00901346"/>
    <w:rsid w:val="00902B22"/>
    <w:rsid w:val="00A47313"/>
    <w:rsid w:val="00A87B31"/>
    <w:rsid w:val="00AA7D60"/>
    <w:rsid w:val="00B647C8"/>
    <w:rsid w:val="00BA4F2F"/>
    <w:rsid w:val="00D04D44"/>
    <w:rsid w:val="00E73CBC"/>
    <w:rsid w:val="00E76BCB"/>
    <w:rsid w:val="00E950ED"/>
    <w:rsid w:val="00E976EE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2022-04-13T07:28:00Z</cp:lastPrinted>
  <dcterms:created xsi:type="dcterms:W3CDTF">2022-04-13T05:23:00Z</dcterms:created>
  <dcterms:modified xsi:type="dcterms:W3CDTF">2022-11-25T00:56:00Z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2022-03-02T00:00:00Z</vt:filetime>
  </property>
</Properties>
</file>